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tblpPr w:leftFromText="180" w:rightFromText="180" w:vertAnchor="text" w:horzAnchor="margin" w:tblpXSpec="center" w:tblpY="1"/>
        <w:bidiVisual/>
        <w:tblW w:w="10500" w:type="dxa"/>
        <w:tblLayout w:type="fixed"/>
        <w:tblLook w:val="01E0"/>
      </w:tblPr>
      <w:tblGrid>
        <w:gridCol w:w="719"/>
        <w:gridCol w:w="858"/>
        <w:gridCol w:w="709"/>
        <w:gridCol w:w="2152"/>
        <w:gridCol w:w="1800"/>
        <w:gridCol w:w="156"/>
        <w:gridCol w:w="1046"/>
        <w:gridCol w:w="88"/>
        <w:gridCol w:w="850"/>
        <w:gridCol w:w="1276"/>
        <w:gridCol w:w="846"/>
      </w:tblGrid>
      <w:tr w14:paraId="1E7801B7" w14:textId="77777777" w:rsidTr="002B2FC3">
        <w:tblPrEx>
          <w:tblW w:w="10500" w:type="dxa"/>
          <w:tblLayout w:type="fixed"/>
          <w:tblLook w:val="01E0"/>
        </w:tblPrEx>
        <w:trPr>
          <w:trHeight w:val="360"/>
        </w:trPr>
        <w:tc>
          <w:tcPr>
            <w:tcW w:w="4438" w:type="dxa"/>
            <w:gridSpan w:val="4"/>
            <w:vMerge w:val="restart"/>
            <w:tcBorders>
              <w:right w:val="double" w:sz="4" w:space="0" w:color="auto"/>
            </w:tcBorders>
          </w:tcPr>
          <w:p w:rsidR="00207415" w:rsidRPr="00A76810" w:rsidP="004720E9" w14:paraId="530458E3" w14:textId="273704D6">
            <w:pPr>
              <w:ind w:firstLine="18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A76810">
              <w:rPr>
                <w:b/>
                <w:bCs/>
                <w:rtl/>
              </w:rPr>
              <w:t xml:space="preserve">المملكة العربية السعودية </w:t>
            </w:r>
          </w:p>
          <w:p w:rsidR="00207415" w:rsidRPr="00A76810" w:rsidP="004720E9" w14:paraId="68D2CF69" w14:textId="05CAF35A">
            <w:pPr>
              <w:ind w:left="3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A76810">
              <w:rPr>
                <w:b/>
                <w:bCs/>
                <w:rtl/>
              </w:rPr>
              <w:t>وزارة التعليم</w:t>
            </w:r>
          </w:p>
          <w:p w:rsidR="00207415" w:rsidRPr="00A76810" w:rsidP="00A76810" w14:paraId="7A6BCBE7" w14:textId="616BFC67">
            <w:pPr>
              <w:rPr>
                <w:b/>
                <w:bCs/>
                <w:rtl/>
              </w:rPr>
            </w:pPr>
            <w:r w:rsidRPr="00A76810">
              <w:rPr>
                <w:b/>
                <w:bCs/>
                <w:rtl/>
              </w:rPr>
              <w:t xml:space="preserve">إدارة التعليم </w:t>
            </w:r>
            <w:r w:rsidRPr="00A76810" w:rsidR="00265439">
              <w:rPr>
                <w:rFonts w:hint="cs"/>
                <w:b/>
                <w:bCs/>
                <w:rtl/>
              </w:rPr>
              <w:t xml:space="preserve">بمحافظة </w:t>
            </w:r>
            <w:r w:rsidR="00C3115A">
              <w:rPr>
                <w:rFonts w:hint="cs"/>
                <w:b/>
                <w:bCs/>
                <w:rtl/>
              </w:rPr>
              <w:t>...............</w:t>
            </w:r>
          </w:p>
          <w:p w:rsidR="00807025" w:rsidRPr="00A76810" w:rsidP="00A76810" w14:paraId="147A582E" w14:textId="00EFB1BC">
            <w:pPr>
              <w:rPr>
                <w:sz w:val="20"/>
                <w:szCs w:val="20"/>
                <w:rtl/>
              </w:rPr>
            </w:pPr>
            <w:r w:rsidRPr="00A76810">
              <w:rPr>
                <w:rFonts w:hint="cs"/>
                <w:b/>
                <w:bCs/>
                <w:rtl/>
              </w:rPr>
              <w:t xml:space="preserve">      </w:t>
            </w:r>
            <w:r w:rsidRPr="00A76810" w:rsidR="00265439">
              <w:rPr>
                <w:rFonts w:hint="cs"/>
                <w:b/>
                <w:bCs/>
                <w:rtl/>
              </w:rPr>
              <w:t xml:space="preserve">مدرسة </w:t>
            </w:r>
            <w:r w:rsidR="00C3115A">
              <w:rPr>
                <w:rFonts w:hint="cs"/>
                <w:b/>
                <w:bCs/>
                <w:rtl/>
              </w:rPr>
              <w:t>.............</w:t>
            </w:r>
            <w:r w:rsidRPr="00A76810" w:rsidR="00D51B3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681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02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07025" w:rsidRPr="00A76810" w:rsidP="005F4F88" w14:paraId="3495888C" w14:textId="4CF16CEE">
            <w:pPr>
              <w:ind w:left="29"/>
              <w:rPr>
                <w:sz w:val="20"/>
                <w:szCs w:val="20"/>
                <w:rtl/>
              </w:rPr>
            </w:pPr>
            <w:r w:rsidRPr="00A76810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94615</wp:posOffset>
                  </wp:positionV>
                  <wp:extent cx="971550" cy="590550"/>
                  <wp:effectExtent l="0" t="0" r="0" b="0"/>
                  <wp:wrapNone/>
                  <wp:docPr id="2" name="صورة 2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gridSpan w:val="4"/>
            <w:tcBorders>
              <w:left w:val="double" w:sz="4" w:space="0" w:color="auto"/>
            </w:tcBorders>
          </w:tcPr>
          <w:p w:rsidR="00807025" w:rsidRPr="00A76810" w:rsidP="00F421E9" w14:paraId="67A4204C" w14:textId="12B42136">
            <w:pPr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>التاريخ:</w:t>
            </w:r>
            <w:r w:rsidRPr="00A76810" w:rsidR="00205144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A76810" w:rsidR="0026543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/ </w:t>
            </w:r>
            <w:r w:rsidR="00C3115A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F0DB7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/ </w:t>
            </w:r>
            <w:r w:rsidRPr="00A76810" w:rsidR="00265439">
              <w:rPr>
                <w:rFonts w:cs="AL-Mohanad" w:hint="cs"/>
                <w:b/>
                <w:bCs/>
                <w:sz w:val="22"/>
                <w:szCs w:val="22"/>
                <w:rtl/>
              </w:rPr>
              <w:t>144</w:t>
            </w:r>
            <w:r w:rsidR="00CF0DB7">
              <w:rPr>
                <w:rFonts w:cs="AL-Mohanad" w:hint="cs"/>
                <w:b/>
                <w:bCs/>
                <w:sz w:val="22"/>
                <w:szCs w:val="22"/>
                <w:rtl/>
              </w:rPr>
              <w:t>7</w:t>
            </w: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>هـ</w:t>
            </w:r>
          </w:p>
        </w:tc>
      </w:tr>
      <w:tr w14:paraId="72436D0C" w14:textId="77777777" w:rsidTr="002B2FC3">
        <w:tblPrEx>
          <w:tblW w:w="10500" w:type="dxa"/>
          <w:tblLayout w:type="fixed"/>
          <w:tblLook w:val="01E0"/>
        </w:tblPrEx>
        <w:trPr>
          <w:trHeight w:val="285"/>
        </w:trPr>
        <w:tc>
          <w:tcPr>
            <w:tcW w:w="4438" w:type="dxa"/>
            <w:gridSpan w:val="4"/>
            <w:vMerge/>
            <w:tcBorders>
              <w:right w:val="double" w:sz="4" w:space="0" w:color="auto"/>
            </w:tcBorders>
          </w:tcPr>
          <w:p w:rsidR="00807025" w:rsidRPr="00A76810" w:rsidP="005F4F88" w14:paraId="7CE697DA" w14:textId="77777777">
            <w:pPr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7025" w:rsidRPr="00A76810" w:rsidP="005F4F88" w14:paraId="355C8640" w14:textId="77777777">
            <w:pPr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</w:tcBorders>
          </w:tcPr>
          <w:p w:rsidR="00807025" w:rsidRPr="00A76810" w:rsidP="005F4F88" w14:paraId="39970910" w14:textId="1E6EE109">
            <w:pPr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6810" w:rsidR="009361B3">
              <w:rPr>
                <w:rFonts w:cs="AL-Mohanad" w:hint="cs"/>
                <w:b/>
                <w:bCs/>
                <w:sz w:val="22"/>
                <w:szCs w:val="22"/>
                <w:rtl/>
              </w:rPr>
              <w:t>المادة:</w:t>
            </w:r>
            <w:r w:rsidRPr="00A76810" w:rsidR="00F421E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6810" w:rsidR="009361B3">
              <w:rPr>
                <w:rFonts w:cs="AL-Mohanad" w:hint="cs"/>
                <w:b/>
                <w:bCs/>
                <w:sz w:val="22"/>
                <w:szCs w:val="22"/>
                <w:rtl/>
              </w:rPr>
              <w:t>كيمياء</w:t>
            </w:r>
            <w:r w:rsidRPr="00A76810" w:rsidR="0026543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B2FC3">
              <w:rPr>
                <w:rFonts w:cs="AL-Mohanad" w:hint="cs"/>
                <w:b/>
                <w:bCs/>
                <w:sz w:val="22"/>
                <w:szCs w:val="22"/>
                <w:rtl/>
              </w:rPr>
              <w:t>2-2</w:t>
            </w:r>
          </w:p>
        </w:tc>
      </w:tr>
      <w:tr w14:paraId="6A9034D8" w14:textId="77777777" w:rsidTr="002B2FC3">
        <w:tblPrEx>
          <w:tblW w:w="10500" w:type="dxa"/>
          <w:tblLayout w:type="fixed"/>
          <w:tblLook w:val="01E0"/>
        </w:tblPrEx>
        <w:trPr>
          <w:trHeight w:val="315"/>
        </w:trPr>
        <w:tc>
          <w:tcPr>
            <w:tcW w:w="4438" w:type="dxa"/>
            <w:gridSpan w:val="4"/>
            <w:vMerge/>
            <w:tcBorders>
              <w:right w:val="double" w:sz="4" w:space="0" w:color="auto"/>
            </w:tcBorders>
          </w:tcPr>
          <w:p w:rsidR="00807025" w:rsidRPr="00A76810" w:rsidP="005F4F88" w14:paraId="1FBB5514" w14:textId="77777777">
            <w:pPr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807025" w:rsidRPr="00A76810" w:rsidP="005F4F88" w14:paraId="70BBB382" w14:textId="77777777">
            <w:pPr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</w:tcBorders>
          </w:tcPr>
          <w:p w:rsidR="00807025" w:rsidRPr="00A76810" w:rsidP="005F4F88" w14:paraId="6BE27ADC" w14:textId="7B7333BD">
            <w:pPr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الصف: </w:t>
            </w:r>
            <w:r w:rsidR="002B2FC3">
              <w:rPr>
                <w:rFonts w:cs="AL-Mohanad" w:hint="cs"/>
                <w:b/>
                <w:bCs/>
                <w:sz w:val="22"/>
                <w:szCs w:val="22"/>
                <w:rtl/>
              </w:rPr>
              <w:t>الثاني الثانوي</w:t>
            </w:r>
            <w:r w:rsidRPr="00A76810" w:rsidR="00265439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6810" w:rsidR="00D64762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1F4B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2B2FC3">
              <w:rPr>
                <w:rFonts w:cs="AL-Mohanad" w:hint="cs"/>
                <w:b/>
                <w:bCs/>
                <w:sz w:val="22"/>
                <w:szCs w:val="22"/>
                <w:rtl/>
              </w:rPr>
              <w:t>مسار عام</w:t>
            </w:r>
          </w:p>
        </w:tc>
      </w:tr>
      <w:tr w14:paraId="2AD1163C" w14:textId="77777777" w:rsidTr="002B2FC3">
        <w:tblPrEx>
          <w:tblW w:w="10500" w:type="dxa"/>
          <w:tblLayout w:type="fixed"/>
          <w:tblLook w:val="01E0"/>
        </w:tblPrEx>
        <w:trPr>
          <w:trHeight w:val="270"/>
        </w:trPr>
        <w:tc>
          <w:tcPr>
            <w:tcW w:w="4438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07025" w:rsidRPr="00A76810" w:rsidP="005F4F88" w14:paraId="3948241A" w14:textId="77777777">
            <w:pPr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025" w:rsidRPr="00A76810" w:rsidP="005F4F88" w14:paraId="1F9DC6EC" w14:textId="77777777">
            <w:pPr>
              <w:rPr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07025" w:rsidRPr="00A76810" w:rsidP="00D51B3D" w14:paraId="02E51E89" w14:textId="5E397882">
            <w:pPr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>الزمن:</w:t>
            </w: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6810">
              <w:rPr>
                <w:rFonts w:cs="AL-Mohanad" w:hint="cs"/>
                <w:b/>
                <w:bCs/>
                <w:sz w:val="22"/>
                <w:szCs w:val="22"/>
                <w:rtl/>
              </w:rPr>
              <w:t>ساعت</w:t>
            </w:r>
            <w:r w:rsidR="003D6F67">
              <w:rPr>
                <w:rFonts w:cs="AL-Mohanad" w:hint="cs"/>
                <w:b/>
                <w:bCs/>
                <w:sz w:val="22"/>
                <w:szCs w:val="22"/>
                <w:rtl/>
              </w:rPr>
              <w:t>ان</w:t>
            </w:r>
          </w:p>
        </w:tc>
      </w:tr>
      <w:tr w14:paraId="04F566FA" w14:textId="77777777" w:rsidTr="002B2FC3">
        <w:tblPrEx>
          <w:tblW w:w="10500" w:type="dxa"/>
          <w:tblLayout w:type="fixed"/>
          <w:tblLook w:val="01E0"/>
        </w:tblPrEx>
        <w:trPr>
          <w:trHeight w:val="384"/>
        </w:trPr>
        <w:tc>
          <w:tcPr>
            <w:tcW w:w="62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025" w:rsidRPr="00A76810" w:rsidP="00D51B3D" w14:paraId="324EB293" w14:textId="7777777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76810">
              <w:rPr>
                <w:rFonts w:cs="AL-Mohanad" w:hint="cs"/>
                <w:b/>
                <w:bCs/>
                <w:sz w:val="20"/>
                <w:szCs w:val="20"/>
                <w:rtl/>
              </w:rPr>
              <w:t>اسم الطالب</w:t>
            </w:r>
            <w:r w:rsidRPr="00A76810" w:rsidR="00D51B3D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رباعيا</w:t>
            </w:r>
            <w:r w:rsidRPr="00A76810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/</w:t>
            </w:r>
          </w:p>
          <w:p w:rsidR="00D51B3D" w:rsidRPr="00A76810" w:rsidP="00D51B3D" w14:paraId="1025736B" w14:textId="77777777">
            <w:pPr>
              <w:jc w:val="center"/>
              <w:rPr>
                <w:rFonts w:cs="AL-Matee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025" w:rsidRPr="00A76810" w:rsidP="00D51B3D" w14:paraId="07C98453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A76810">
              <w:rPr>
                <w:rFonts w:cs="AL-Mohanad" w:hint="cs"/>
                <w:b/>
                <w:bCs/>
                <w:sz w:val="20"/>
                <w:szCs w:val="20"/>
                <w:rtl/>
              </w:rPr>
              <w:t>رقم الجلوس</w:t>
            </w:r>
          </w:p>
          <w:p w:rsidR="00807025" w:rsidRPr="00A76810" w:rsidP="00D51B3D" w14:paraId="58E61D52" w14:textId="77777777">
            <w:pPr>
              <w:jc w:val="center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7025" w:rsidRPr="00A76810" w:rsidP="00D51B3D" w14:paraId="0EFFC356" w14:textId="700F9752">
            <w:pPr>
              <w:jc w:val="center"/>
              <w:rPr>
                <w:rFonts w:cs="AL-Mateen"/>
                <w:sz w:val="20"/>
                <w:szCs w:val="20"/>
                <w:rtl/>
              </w:rPr>
            </w:pPr>
          </w:p>
        </w:tc>
      </w:tr>
      <w:tr w14:paraId="1C0F502F" w14:textId="77777777" w:rsidTr="002B2FC3">
        <w:tblPrEx>
          <w:tblW w:w="10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50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025" w:rsidRPr="001B4412" w:rsidP="00D51B3D" w14:paraId="557C4927" w14:textId="2519C318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اختبار</w:t>
            </w:r>
            <w:r w:rsidR="00D51B3D">
              <w:rPr>
                <w:rFonts w:cs="AL-Mohanad" w:hint="cs"/>
                <w:b/>
                <w:bCs/>
                <w:sz w:val="32"/>
                <w:szCs w:val="32"/>
                <w:rtl/>
              </w:rPr>
              <w:t>الدور</w:t>
            </w:r>
            <w:r w:rsidR="009361B3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B2FC3">
              <w:rPr>
                <w:rFonts w:cs="AL-Mohanad" w:hint="cs"/>
                <w:b/>
                <w:bCs/>
                <w:sz w:val="32"/>
                <w:szCs w:val="32"/>
                <w:rtl/>
              </w:rPr>
              <w:t>الأول</w:t>
            </w:r>
            <w:r w:rsidRPr="001B4412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للعام 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للفترة الدراسيه </w:t>
            </w:r>
            <w:r w:rsidR="002F0494">
              <w:rPr>
                <w:rFonts w:cs="AL-Mohanad" w:hint="cs"/>
                <w:b/>
                <w:bCs/>
                <w:sz w:val="32"/>
                <w:szCs w:val="32"/>
                <w:rtl/>
              </w:rPr>
              <w:t>الثانية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للعام </w:t>
            </w:r>
            <w:r w:rsidRPr="001B4412">
              <w:rPr>
                <w:rFonts w:cs="AL-Mohanad" w:hint="cs"/>
                <w:b/>
                <w:bCs/>
                <w:sz w:val="32"/>
                <w:szCs w:val="32"/>
                <w:rtl/>
              </w:rPr>
              <w:t>الدراسي</w:t>
            </w:r>
            <w:r w:rsidRPr="001B4412" w:rsidR="00995AD5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B4412" w:rsidR="00212CFF">
              <w:rPr>
                <w:rFonts w:cs="AL-Mohanad" w:hint="cs"/>
                <w:b/>
                <w:bCs/>
                <w:sz w:val="32"/>
                <w:szCs w:val="32"/>
                <w:rtl/>
              </w:rPr>
              <w:t>١٤٤</w:t>
            </w:r>
            <w:r w:rsidR="008A4407">
              <w:rPr>
                <w:rFonts w:cs="AL-Mohanad" w:hint="cs"/>
                <w:b/>
                <w:bCs/>
                <w:sz w:val="32"/>
                <w:szCs w:val="32"/>
                <w:rtl/>
              </w:rPr>
              <w:t>7</w:t>
            </w:r>
            <w:r w:rsidRPr="001B4412" w:rsidR="00205144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sz w:val="32"/>
                <w:szCs w:val="32"/>
                <w:rtl/>
              </w:rPr>
              <w:t>/1448 هـ</w:t>
            </w:r>
          </w:p>
        </w:tc>
      </w:tr>
      <w:tr w14:paraId="443F34A1" w14:textId="77777777" w:rsidTr="002B2FC3">
        <w:tblPrEx>
          <w:tblW w:w="10500" w:type="dxa"/>
          <w:tblLayout w:type="fixed"/>
          <w:tblLook w:val="01E0"/>
        </w:tblPrEx>
        <w:trPr>
          <w:trHeight w:val="25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807025" w:rsidRPr="002B2FC3" w:rsidP="005F4F88" w14:paraId="1283EDF3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>الدرجة رقماً</w:t>
            </w: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7025" w:rsidRPr="002B2FC3" w:rsidP="005F4F88" w14:paraId="3B1C715E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  <w:p w:rsidR="008E30AB" w:rsidRPr="002B2FC3" w:rsidP="005F4F88" w14:paraId="6A4C32B4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9361B3" w:rsidRPr="002B2FC3" w:rsidP="005F4F88" w14:paraId="084222C6" w14:textId="77777777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الدرجة </w:t>
            </w:r>
          </w:p>
          <w:p w:rsidR="00807025" w:rsidRPr="002B2FC3" w:rsidP="005F4F88" w14:paraId="6C3CB150" w14:textId="77777777">
            <w:pPr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>كتابة</w:t>
            </w:r>
          </w:p>
        </w:tc>
        <w:tc>
          <w:tcPr>
            <w:tcW w:w="41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807025" w:rsidRPr="002B2FC3" w:rsidP="009B61DD" w14:paraId="7D473B7C" w14:textId="1BECF29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فقط 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07025" w:rsidRPr="002B2FC3" w:rsidP="005F4F88" w14:paraId="30C2048D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>اسم المصحح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07025" w:rsidRPr="002B2FC3" w:rsidP="005F4F88" w14:paraId="1E355C7B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07025" w:rsidRPr="002B2FC3" w:rsidP="005F4F88" w14:paraId="0029AA90" w14:textId="7777777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>اسم المراجع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07025" w:rsidRPr="002B2FC3" w:rsidP="005F4F88" w14:paraId="5980FB8D" w14:textId="5D03139E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B2FC3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التوقيع </w:t>
            </w:r>
          </w:p>
        </w:tc>
      </w:tr>
      <w:tr w14:paraId="416270FB" w14:textId="77777777" w:rsidTr="002B2FC3">
        <w:tblPrEx>
          <w:tblW w:w="10500" w:type="dxa"/>
          <w:tblLayout w:type="fixed"/>
          <w:tblLook w:val="01E0"/>
        </w:tblPrEx>
        <w:trPr>
          <w:trHeight w:val="1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807025" w:rsidRPr="00A76810" w:rsidP="005F4F88" w14:paraId="47D2D5A3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7025" w:rsidRPr="00A76810" w:rsidP="005F4F88" w14:paraId="7E5A9D30" w14:textId="7E99C5F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807025" w:rsidRPr="00A76810" w:rsidP="005F4F88" w14:paraId="754D2582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08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07025" w:rsidRPr="00A76810" w:rsidP="005F4F88" w14:paraId="2BA4DBCC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025" w:rsidRPr="00A76810" w:rsidP="005F4F88" w14:paraId="6E90E66A" w14:textId="298E4ED4">
            <w:pPr>
              <w:rPr>
                <w:b/>
                <w:bCs/>
                <w:sz w:val="18"/>
                <w:szCs w:val="18"/>
                <w:rtl/>
              </w:rPr>
            </w:pPr>
            <w:r w:rsidRPr="00A76810">
              <w:rPr>
                <w:rFonts w:hint="cs"/>
                <w:b/>
                <w:bCs/>
                <w:sz w:val="18"/>
                <w:szCs w:val="18"/>
                <w:rtl/>
              </w:rPr>
              <w:t>أ</w:t>
            </w:r>
            <w:r w:rsidRPr="00A76810" w:rsidR="00265439">
              <w:rPr>
                <w:rFonts w:hint="cs"/>
                <w:b/>
                <w:bCs/>
                <w:sz w:val="18"/>
                <w:szCs w:val="18"/>
                <w:rtl/>
              </w:rPr>
              <w:t xml:space="preserve"> /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025" w:rsidP="005F4F88" w14:paraId="00F28871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  <w:p w:rsidR="00EF0246" w:rsidRPr="00A76810" w:rsidP="005F4F88" w14:paraId="47E47162" w14:textId="77777777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025" w:rsidRPr="00A76810" w:rsidP="005F4F88" w14:paraId="21DEA6A1" w14:textId="2B90D93B">
            <w:pPr>
              <w:rPr>
                <w:b/>
                <w:bCs/>
                <w:sz w:val="22"/>
                <w:szCs w:val="22"/>
                <w:rtl/>
              </w:rPr>
            </w:pPr>
            <w:r w:rsidRPr="00A76810"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 w:rsidRPr="00A76810" w:rsidR="00265439"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7025" w:rsidRPr="00A76810" w:rsidP="005F4F88" w14:paraId="75AB22C9" w14:textId="600C62C8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CF0DB7" w:rsidP="001574E3" w14:paraId="19713D2E" w14:textId="49CA910B">
      <w:pPr>
        <w:tabs>
          <w:tab w:val="left" w:pos="675"/>
          <w:tab w:val="center" w:pos="5520"/>
        </w:tabs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2273300</wp:posOffset>
                </wp:positionV>
                <wp:extent cx="698500" cy="0"/>
                <wp:effectExtent l="0" t="0" r="0" b="0"/>
                <wp:wrapNone/>
                <wp:docPr id="10682587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5" style="mso-wrap-distance-bottom:0;mso-wrap-distance-left:9pt;mso-wrap-distance-right:9pt;mso-wrap-distance-top:0;mso-wrap-style:square;position:absolute;visibility:visible;z-index:251688960" from="18pt,179pt" to="73pt,179pt" strokecolor="#4472c4" strokeweight="0.5pt">
                <v:stroke joinstyle="miter"/>
              </v:line>
            </w:pict>
          </mc:Fallback>
        </mc:AlternateContent>
      </w:r>
      <w:r w:rsidRPr="00AC1FA7">
        <w:rPr>
          <w:rFonts w:asciiTheme="minorBidi" w:hAnsiTheme="minorBidi" w:cstheme="minorBid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2018030</wp:posOffset>
                </wp:positionV>
                <wp:extent cx="698500" cy="495300"/>
                <wp:effectExtent l="0" t="0" r="25400" b="19050"/>
                <wp:wrapNone/>
                <wp:docPr id="30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1B3" w:rsidRPr="00865311" w:rsidP="009361B3" w14:paraId="2682709C" w14:textId="74EB6A7B">
                            <w:pPr>
                              <w:pBdr>
                                <w:between w:val="double" w:sz="4" w:space="1" w:color="auto"/>
                                <w:bar w:val="double" w:sz="4" w:space="0" w:color="auto"/>
                              </w:pBdr>
                              <w:spacing w:before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width:55pt;height:39pt;margin-top:158.9pt;margin-left:1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>
                <v:textbox>
                  <w:txbxContent>
                    <w:p w:rsidR="009361B3" w:rsidRPr="00865311" w:rsidP="009361B3" w14:paraId="1A887F5B" w14:textId="74EB6A7B">
                      <w:pPr>
                        <w:pBdr>
                          <w:between w:val="double" w:sz="4" w:space="1" w:color="auto"/>
                          <w:bar w:val="double" w:sz="4" w:space="0" w:color="auto"/>
                        </w:pBdr>
                        <w:spacing w:before="36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:rsidR="00890F2C" w:rsidRPr="00CF0DB7" w:rsidP="00CF0DB7" w14:paraId="03791E17" w14:textId="31E036D5">
      <w:pPr>
        <w:tabs>
          <w:tab w:val="left" w:pos="675"/>
          <w:tab w:val="center" w:pos="5520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890F2C">
        <w:rPr>
          <w:rFonts w:asciiTheme="minorBidi" w:hAnsiTheme="minorBidi" w:cstheme="minorBidi"/>
          <w:b/>
          <w:bCs/>
          <w:u w:val="single"/>
          <w:rtl/>
        </w:rPr>
        <w:t xml:space="preserve">السؤال </w:t>
      </w:r>
      <w:r w:rsidRPr="00AC1FA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الأول:</w:t>
      </w:r>
      <w:r w:rsidRPr="00AC1FA7">
        <w:rPr>
          <w:rFonts w:asciiTheme="minorBidi" w:hAnsiTheme="minorBidi" w:cstheme="minorBidi"/>
          <w:b/>
          <w:bCs/>
          <w:color w:val="808080" w:themeColor="background1" w:themeShade="80"/>
          <w:sz w:val="22"/>
          <w:szCs w:val="22"/>
          <w:rtl/>
        </w:rPr>
        <w:t xml:space="preserve"> ـ</w:t>
      </w:r>
      <w:r w:rsidRPr="00AC1FA7">
        <w:rPr>
          <w:rFonts w:asciiTheme="minorBidi" w:hAnsiTheme="minorBidi" w:cstheme="minorBidi"/>
          <w:b/>
          <w:bCs/>
          <w:color w:val="808080" w:themeColor="background1" w:themeShade="80"/>
          <w:sz w:val="22"/>
          <w:szCs w:val="22"/>
          <w:u w:val="single"/>
          <w:rtl/>
        </w:rPr>
        <w:t xml:space="preserve"> </w:t>
      </w:r>
      <w:r w:rsidRPr="00AC1FA7" w:rsidR="009017BE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rtl/>
          <w:lang w:bidi="ar-EG"/>
        </w:rPr>
        <w:t xml:space="preserve">( أ  ) </w:t>
      </w:r>
      <w:r w:rsidRPr="00AC1FA7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rtl/>
          <w:lang w:bidi="ar-EG"/>
        </w:rPr>
        <w:t xml:space="preserve">ضع علامة ( √ ) أمام العبارات الصحيحة و علامة ( </w:t>
      </w:r>
      <w:r w:rsidRPr="00AC1FA7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lang w:bidi="ar-EG"/>
        </w:rPr>
        <w:t>x</w:t>
      </w:r>
      <w:r w:rsidRPr="00AC1FA7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rtl/>
          <w:lang w:bidi="ar-EG"/>
        </w:rPr>
        <w:t xml:space="preserve"> )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أمام العبارات الخاطئة التالية:</w:t>
      </w:r>
    </w:p>
    <w:tbl>
      <w:tblPr>
        <w:bidiVisual/>
        <w:tblW w:w="4813" w:type="pct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8893"/>
        <w:gridCol w:w="1152"/>
      </w:tblGrid>
      <w:tr w14:paraId="6ED16C1C" w14:textId="77777777" w:rsidTr="00890F2C">
        <w:tblPrEx>
          <w:tblW w:w="4813" w:type="pct"/>
          <w:tblInd w:w="-7" w:type="dxa"/>
          <w:tblLayout w:type="fixed"/>
          <w:tblLook w:val="04A0"/>
        </w:tblPrEx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2235B03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م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41675423" w14:textId="335B4D22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‏                                                                        العبارة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4139895" w14:textId="71948AB2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‏                   الإجابة</w:t>
            </w:r>
          </w:p>
        </w:tc>
      </w:tr>
      <w:tr w14:paraId="73D7324B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732D6228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F1B9FA1" w14:textId="31E92640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‏التغير في المحتوى الحراري </w:t>
            </w:r>
            <m:oMath>
              <m:r>
                <m:rPr>
                  <m:sty m:val="bi"/>
                </m:rPr>
                <w:rPr>
                  <w:rFonts w:ascii="Cambria Math" w:hAnsi="Cambria Math" w:cstheme="minorBidi"/>
                  <w:color w:val="0D0D0D" w:themeColor="text1" w:themeTint="F2"/>
                  <w:sz w:val="22"/>
                  <w:szCs w:val="22"/>
                </w:rPr>
                <m:t xml:space="preserve">Δ </m:t>
              </m:r>
              <m:sSub>
                <m:sSubPr>
                  <m:ctrlPr>
                    <w:rPr>
                      <w:rFonts w:ascii="Cambria Math" w:hAnsi="Cambria Math" w:cstheme="minorBidi"/>
                      <w:b/>
                      <w:bCs/>
                      <w:color w:val="0D0D0D" w:themeColor="text1" w:themeTint="F2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color w:val="0D0D0D" w:themeColor="text1" w:themeTint="F2"/>
                      <w:sz w:val="22"/>
                      <w:szCs w:val="22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color w:val="0D0D0D" w:themeColor="text1" w:themeTint="F2"/>
                      <w:sz w:val="22"/>
                      <w:szCs w:val="22"/>
                    </w:rPr>
                    <m:t>rxn</m:t>
                  </m:r>
                </m:sub>
              </m:sSub>
            </m:oMath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‏ للتفاعلات الطاردة للحرارة يكون دائماً قيمة سالبة.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51C7AA25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14:paraId="4D6B6D9D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1B153D2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2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AE95A69" w14:textId="4050B473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‏ إذا كان قانون سرعة التفاعل هو </w:t>
            </w:r>
            <m:oMath>
              <m:r>
                <m:rPr>
                  <m:sty m:val="bi"/>
                </m:rPr>
                <w:rPr>
                  <w:rFonts w:ascii="Cambria Math" w:hAnsi="Cambria Math" w:cstheme="minorBidi"/>
                  <w:color w:val="0D0D0D" w:themeColor="text1" w:themeTint="F2"/>
                  <w:sz w:val="22"/>
                  <w:szCs w:val="22"/>
                </w:rPr>
                <m:t>R = k[A</m:t>
              </m:r>
              <m:sSup>
                <m:sSupPr>
                  <m:ctrlPr>
                    <w:rPr>
                      <w:rFonts w:ascii="Cambria Math" w:hAnsi="Cambria Math" w:cstheme="minorBidi"/>
                      <w:b/>
                      <w:bCs/>
                      <w:color w:val="0D0D0D" w:themeColor="text1" w:themeTint="F2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color w:val="0D0D0D" w:themeColor="text1" w:themeTint="F2"/>
                      <w:sz w:val="22"/>
                      <w:szCs w:val="22"/>
                    </w:rPr>
                    <m:t>]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color w:val="0D0D0D" w:themeColor="text1" w:themeTint="F2"/>
                      <w:sz w:val="22"/>
                      <w:szCs w:val="22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Bidi"/>
                  <w:color w:val="0D0D0D" w:themeColor="text1" w:themeTint="F2"/>
                  <w:sz w:val="22"/>
                  <w:szCs w:val="22"/>
                </w:rPr>
                <m:t>[B</m:t>
              </m:r>
              <m:sSup>
                <m:sSupPr>
                  <m:ctrlPr>
                    <w:rPr>
                      <w:rFonts w:ascii="Cambria Math" w:hAnsi="Cambria Math" w:cstheme="minorBidi"/>
                      <w:b/>
                      <w:bCs/>
                      <w:color w:val="0D0D0D" w:themeColor="text1" w:themeTint="F2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color w:val="0D0D0D" w:themeColor="text1" w:themeTint="F2"/>
                      <w:sz w:val="22"/>
                      <w:szCs w:val="22"/>
                    </w:rPr>
                    <m:t>]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color w:val="0D0D0D" w:themeColor="text1" w:themeTint="F2"/>
                      <w:sz w:val="22"/>
                      <w:szCs w:val="22"/>
                    </w:rPr>
                    <m:t>2</m:t>
                  </m:r>
                </m:sup>
              </m:sSup>
            </m:oMath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‏، </w:t>
            </w:r>
            <w:r w:rsidRPr="00AC1FA7" w:rsidR="003F065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فان 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الرتبة الكلية الثالثة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553E2DAF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14:paraId="29F3ED24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D58EE1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3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47B38C5A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المثبطات لا تؤثر على حالة الاتزان لاي تفاعل متزن 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4E1C2CEA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14:paraId="4EBBBFDA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0DDD59A5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4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7FC4C111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الاسم النظامي للمركب     </w:t>
            </w:r>
            <w:r w:rsidRPr="00AC1FA7">
              <w:rPr>
                <w:rFonts w:asciiTheme="minorBidi" w:hAnsiTheme="minorBidi" w:cstheme="minorBidi"/>
                <w:b/>
                <w:bCs/>
                <w:noProof/>
                <w:color w:val="0D0D0D" w:themeColor="text1" w:themeTint="F2"/>
                <w:sz w:val="22"/>
                <w:szCs w:val="22"/>
              </w:rPr>
              <w:drawing>
                <wp:inline distT="0" distB="0" distL="0" distR="0">
                  <wp:extent cx="1128258" cy="133350"/>
                  <wp:effectExtent l="0" t="0" r="0" b="0"/>
                  <wp:docPr id="906986916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986916" name="Image 41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95" cy="13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    هو ايثيل ميثيل ايثير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A2F96DF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222271EB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3BBFC0B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5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DC0F06A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noProof/>
                <w:color w:val="0D0D0D" w:themeColor="text1" w:themeTint="F2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75565</wp:posOffset>
                      </wp:positionV>
                      <wp:extent cx="717550" cy="0"/>
                      <wp:effectExtent l="0" t="76200" r="25400" b="95250"/>
                      <wp:wrapNone/>
                      <wp:docPr id="415047261" name="رابط كسهم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17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5" o:spid="_x0000_s1027" type="#_x0000_t32" style="width:56.5pt;height:0;margin-top:5.95pt;margin-left:294.35pt;mso-height-percent:0;mso-height-relative:margin;mso-width-percent:0;mso-width-relative:margin;mso-wrap-distance-bottom:0;mso-wrap-distance-left:9pt;mso-wrap-distance-right:9pt;mso-wrap-distance-top:0;mso-wrap-style:square;position:absolute;visibility:visible;z-index:251666432" strokecolor="#4472c4" strokeweight="0.5pt">
                      <v:stroke joinstyle="miter" endarrow="block"/>
                    </v:shape>
                  </w:pict>
                </mc:Fallback>
              </mc:AlternateConten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نوع التفاعل 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O(S)                   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O(l)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 طارد للحرارة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5DD3D1BF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33CE579D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E78FC92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6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27E295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وظيفة الحمض النووي 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 xml:space="preserve">DNA 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تخزين المعلومات للخلية 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5D056A5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54B4075C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0E03F61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8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A8618F" w14:paraId="49053C01" w14:textId="0E64B22D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الصيغة البنائية (  إيثانوات الميثيل   ) هي  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CH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3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CH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CH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COOCH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3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68DBD62A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7746F3B3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98B492A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9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0F828396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تزيد المحفزات من سرعة التفاعل الكيميائي بتقليل طاقة التنشيط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 xml:space="preserve"> .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CFED53B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61ACD8F2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78000DD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10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520D098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تعتبر الليبيدات جزئيات حيوية كبيرة غير قطبية 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46EF340E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27FFD827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F0BB047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11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E767101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يصنف المركب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C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5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  <w:t>H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</w:rPr>
              <w:t>8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انه الكين 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60DA0BB4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2E472405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D1408E4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12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4A5D990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لابد من تصادم الجسيمات لحدوث التفاعل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09982EC6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2F7DAD8F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7A3D8F3B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13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26ACCC36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يتكون الصابون من تفاعل الجليسريد الثلاثي وقاعدة قوية  وله طرف قطبي قابل الذوبان في الماء بسهوله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4E22FE2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1ABA0569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03781D0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14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1FEFD86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طاقة الوضع الكيميائية تطلق أو تمتص على شكل حرارة خلال العمليات أو التفاعلات الكيميائية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E50BEF2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4AD96DD2" w14:textId="77777777" w:rsidTr="00890F2C">
        <w:tblPrEx>
          <w:tblW w:w="4813" w:type="pct"/>
          <w:tblInd w:w="-7" w:type="dxa"/>
          <w:tblLayout w:type="fixed"/>
          <w:tblLook w:val="04A0"/>
        </w:tblPrEx>
        <w:trPr>
          <w:cantSplit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6D6E4929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15</w:t>
            </w:r>
          </w:p>
        </w:tc>
        <w:tc>
          <w:tcPr>
            <w:tcW w:w="8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3AF996B1" w14:textId="5481101C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يسبب وجود الايون المشترك في المحلول الى ارتفاع ذائبية المادة </w:t>
            </w:r>
            <w:r w:rsidRPr="00AC1FA7" w:rsidR="00475F2E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المذابة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8391B" w:rsidRPr="00AC1FA7" w:rsidP="0018391B" w14:paraId="1416D441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</w:tbl>
    <w:p w:rsidR="00CF0DB7" w:rsidP="0018391B" w14:paraId="64C149CC" w14:textId="77777777">
      <w:pPr>
        <w:rPr>
          <w:rFonts w:asciiTheme="minorBidi" w:hAnsiTheme="minorBidi" w:cstheme="minorBidi"/>
          <w:b/>
          <w:bCs/>
          <w:color w:val="0D0D0D" w:themeColor="text1" w:themeTint="F2"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color w:val="0D0D0D" w:themeColor="text1" w:themeTint="F2"/>
          <w:sz w:val="22"/>
          <w:szCs w:val="22"/>
          <w:rtl/>
        </w:rPr>
        <w:t xml:space="preserve">            </w:t>
      </w:r>
    </w:p>
    <w:p w:rsidR="0018391B" w:rsidRPr="00CF0DB7" w:rsidP="00CF0DB7" w14:paraId="5183D4B8" w14:textId="3C4EB0C5">
      <w:pPr>
        <w:rPr>
          <w:rFonts w:asciiTheme="minorBidi" w:hAnsiTheme="minorBidi" w:cstheme="minorBidi"/>
          <w:b/>
          <w:bCs/>
          <w:color w:val="0D0D0D" w:themeColor="text1" w:themeTint="F2"/>
          <w:position w:val="2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D0D0D" w:themeColor="text1" w:themeTint="F2"/>
          <w:sz w:val="22"/>
          <w:szCs w:val="22"/>
          <w:rtl/>
        </w:rPr>
        <w:t xml:space="preserve">                   </w:t>
      </w:r>
      <w:r w:rsidRPr="00AC1FA7" w:rsidR="00890F2C">
        <w:rPr>
          <w:rFonts w:asciiTheme="minorBidi" w:hAnsiTheme="minorBidi" w:cstheme="minorBidi"/>
          <w:b/>
          <w:bCs/>
          <w:color w:val="0D0D0D" w:themeColor="text1" w:themeTint="F2"/>
          <w:sz w:val="22"/>
          <w:szCs w:val="22"/>
          <w:rtl/>
        </w:rPr>
        <w:t xml:space="preserve">  </w:t>
      </w:r>
      <w:r w:rsidRPr="00CF0DB7" w:rsidR="00890F2C"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rtl/>
        </w:rPr>
        <w:t>(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 xml:space="preserve">ب </w:t>
      </w:r>
      <w:r w:rsidRPr="00CF0DB7" w:rsidR="00890F2C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>):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 xml:space="preserve"> اكتب </w:t>
      </w:r>
      <w:r w:rsidRPr="00CF0DB7" w:rsidR="00A8618F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>ا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>سم وصيغ المركبات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spacing w:val="-15"/>
          <w:sz w:val="28"/>
          <w:szCs w:val="28"/>
          <w:rtl/>
        </w:rPr>
        <w:t xml:space="preserve"> 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>العضوية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spacing w:val="-15"/>
          <w:sz w:val="28"/>
          <w:szCs w:val="28"/>
          <w:rtl/>
        </w:rPr>
        <w:t xml:space="preserve"> 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sz w:val="28"/>
          <w:szCs w:val="28"/>
          <w:rtl/>
        </w:rPr>
        <w:t>التالية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spacing w:val="-14"/>
          <w:position w:val="2"/>
          <w:sz w:val="28"/>
          <w:szCs w:val="28"/>
          <w:rtl/>
        </w:rPr>
        <w:t xml:space="preserve"> 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sz w:val="28"/>
          <w:szCs w:val="28"/>
          <w:rtl/>
        </w:rPr>
        <w:t xml:space="preserve">حسب نظام 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sz w:val="28"/>
          <w:szCs w:val="28"/>
          <w:rtl/>
        </w:rPr>
        <w:t>ايوباك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sz w:val="28"/>
          <w:szCs w:val="28"/>
          <w:rtl/>
        </w:rPr>
        <w:t xml:space="preserve"> </w:t>
      </w:r>
      <w:r w:rsidRPr="00CF0DB7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sz w:val="28"/>
          <w:szCs w:val="28"/>
        </w:rPr>
        <w:t>IUPAC</w:t>
      </w:r>
      <w:r w:rsidRPr="00CF0DB7" w:rsidR="001574E3">
        <w:rPr>
          <w:rFonts w:asciiTheme="minorBidi" w:hAnsiTheme="minorBidi" w:cstheme="minorBidi"/>
          <w:b/>
          <w:bCs/>
          <w:position w:val="2"/>
          <w:sz w:val="28"/>
          <w:szCs w:val="28"/>
          <w:rtl/>
        </w:rPr>
        <w:t xml:space="preserve">        </w:t>
      </w:r>
    </w:p>
    <w:tbl>
      <w:tblPr>
        <w:tblStyle w:val="TableNormal0"/>
        <w:tblW w:w="0" w:type="auto"/>
        <w:tblInd w:w="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87"/>
        <w:gridCol w:w="5244"/>
      </w:tblGrid>
      <w:tr w14:paraId="43433604" w14:textId="77777777" w:rsidTr="001574E3">
        <w:tblPrEx>
          <w:tblW w:w="0" w:type="auto"/>
          <w:tblInd w:w="227" w:type="dxa"/>
          <w:tblLayout w:type="fixed"/>
          <w:tblLook w:val="01E0"/>
        </w:tblPrEx>
        <w:trPr>
          <w:trHeight w:val="544"/>
        </w:trPr>
        <w:tc>
          <w:tcPr>
            <w:tcW w:w="5287" w:type="dxa"/>
          </w:tcPr>
          <w:p w:rsidR="0018391B" w:rsidRPr="00AC1FA7" w:rsidP="0018391B" w14:paraId="0A77BBB2" w14:textId="77777777">
            <w:pPr>
              <w:bidi w:val="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8391B" w:rsidRPr="00AC1FA7" w:rsidP="001574E3" w14:paraId="2E6841F4" w14:textId="46209654">
            <w:pPr>
              <w:bidi w:val="0"/>
              <w:ind w:left="32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الصيغة البنائية </w:t>
            </w:r>
          </w:p>
        </w:tc>
        <w:tc>
          <w:tcPr>
            <w:tcW w:w="5244" w:type="dxa"/>
          </w:tcPr>
          <w:p w:rsidR="0018391B" w:rsidRPr="00AC1FA7" w:rsidP="001574E3" w14:paraId="379B7762" w14:textId="124FA8AB">
            <w:pPr>
              <w:bidi w:val="0"/>
              <w:spacing w:before="78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اسم المركب </w:t>
            </w:r>
          </w:p>
          <w:p w:rsidR="0018391B" w:rsidRPr="00AC1FA7" w:rsidP="0018391B" w14:paraId="623FC3B1" w14:textId="77777777">
            <w:pPr>
              <w:bidi w:val="0"/>
              <w:ind w:left="74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1AC4BC44" w14:textId="77777777" w:rsidTr="00917B7C">
        <w:tblPrEx>
          <w:tblW w:w="0" w:type="auto"/>
          <w:tblInd w:w="227" w:type="dxa"/>
          <w:tblLayout w:type="fixed"/>
          <w:tblLook w:val="01E0"/>
        </w:tblPrEx>
        <w:trPr>
          <w:trHeight w:val="980"/>
        </w:trPr>
        <w:tc>
          <w:tcPr>
            <w:tcW w:w="5287" w:type="dxa"/>
          </w:tcPr>
          <w:p w:rsidR="0018391B" w:rsidRPr="00AC1FA7" w:rsidP="0018391B" w14:paraId="4E3E31CC" w14:textId="53F40A46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68580</wp:posOffset>
                  </wp:positionV>
                  <wp:extent cx="1289050" cy="501650"/>
                  <wp:effectExtent l="0" t="0" r="6350" b="0"/>
                  <wp:wrapNone/>
                  <wp:docPr id="725109950" name="صورة 725109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1099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68" cy="50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74E3" w:rsidRPr="00AC1FA7" w:rsidP="001574E3" w14:paraId="560B1ABB" w14:textId="55024A95">
            <w:pPr>
              <w:bidi w:val="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574E3" w:rsidRPr="00AC1FA7" w:rsidP="001574E3" w14:paraId="047C13B2" w14:textId="0F2FABF1">
            <w:pPr>
              <w:bidi w:val="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18391B" w:rsidRPr="00AC1FA7" w:rsidP="0018391B" w14:paraId="270C37C8" w14:textId="77777777">
            <w:pPr>
              <w:bidi w:val="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3CD259D3" w14:textId="77777777" w:rsidTr="001574E3">
        <w:tblPrEx>
          <w:tblW w:w="0" w:type="auto"/>
          <w:tblInd w:w="227" w:type="dxa"/>
          <w:tblLayout w:type="fixed"/>
          <w:tblLook w:val="01E0"/>
        </w:tblPrEx>
        <w:trPr>
          <w:trHeight w:val="724"/>
        </w:trPr>
        <w:tc>
          <w:tcPr>
            <w:tcW w:w="5287" w:type="dxa"/>
          </w:tcPr>
          <w:p w:rsidR="001574E3" w:rsidRPr="00AC1FA7" w:rsidP="0018391B" w14:paraId="3A0BA786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574E3" w:rsidRPr="00AC1FA7" w:rsidP="001574E3" w14:paraId="20C24AA5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574E3" w:rsidRPr="00AC1FA7" w:rsidP="001574E3" w14:paraId="675BF329" w14:textId="69B72929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</w:p>
          <w:p w:rsidR="001574E3" w:rsidRPr="00AC1FA7" w:rsidP="001574E3" w14:paraId="19C94A0F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574E3" w:rsidRPr="00AC1FA7" w:rsidP="001574E3" w14:paraId="37AD5FFA" w14:textId="77777777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574E3" w:rsidRPr="00AC1FA7" w:rsidP="001574E3" w14:paraId="39934C4E" w14:textId="77777777">
            <w:pPr>
              <w:bidi w:val="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1574E3" w:rsidRPr="00AC1FA7" w:rsidP="001574E3" w14:paraId="62E31610" w14:textId="6336D35A">
            <w:pPr>
              <w:bidi w:val="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ايثانال</w:t>
            </w:r>
          </w:p>
        </w:tc>
      </w:tr>
    </w:tbl>
    <w:p w:rsidR="001574E3" w:rsidRPr="00AC1FA7" w:rsidP="001574E3" w14:paraId="108516F9" w14:textId="4A43AA09">
      <w:pPr>
        <w:tabs>
          <w:tab w:val="left" w:pos="675"/>
          <w:tab w:val="center" w:pos="5520"/>
        </w:tabs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>اقلب الورقة</w:t>
      </w:r>
    </w:p>
    <w:p w:rsidR="00CF0DB7" w:rsidP="00AA63C5" w14:paraId="06DA7D32" w14:textId="77777777">
      <w:pPr>
        <w:tabs>
          <w:tab w:val="left" w:pos="675"/>
          <w:tab w:val="center" w:pos="5520"/>
        </w:tabs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18391B" w:rsidP="00AA63C5" w14:paraId="3D0587C1" w14:textId="33D17DF9">
      <w:pPr>
        <w:tabs>
          <w:tab w:val="left" w:pos="675"/>
          <w:tab w:val="center" w:pos="5520"/>
        </w:tabs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noProof/>
          <w:sz w:val="22"/>
          <w:szCs w:val="2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641350" cy="558800"/>
                <wp:effectExtent l="0" t="0" r="25400" b="12700"/>
                <wp:wrapNone/>
                <wp:docPr id="20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350" cy="558800"/>
                          <a:chOff x="619" y="3931"/>
                          <a:chExt cx="348" cy="556"/>
                        </a:xfrm>
                      </wpg:grpSpPr>
                      <wps:wsp xmlns:wps="http://schemas.microsoft.com/office/word/2010/wordprocessingShape">
                        <wps:cNvPr id="2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9" y="3931"/>
                            <a:ext cx="348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61B3" w:rsidRPr="00992163" w:rsidP="009361B3" w14:paraId="7733772B" w14:textId="7153A56D">
                              <w:pPr>
                                <w:pBdr>
                                  <w:between w:val="double" w:sz="4" w:space="1" w:color="auto"/>
                                  <w:bar w:val="double" w:sz="4" w:space="0" w:color="auto"/>
                                </w:pBdr>
                                <w:spacing w:before="36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AutoShap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9" y="4223"/>
                            <a:ext cx="3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8" style="width:50.5pt;height:44pt;margin-top:3pt;margin-left:15pt;position:absolute;z-index:251659264" coordorigin="619,3931" coordsize="348,556">
                <v:rect id="_x0000_s1029" style="width:348;height:556;left:619;mso-wrap-style:square;position:absolute;top:3931;v-text-anchor:top;visibility:visible">
                  <v:textbox>
                    <w:txbxContent>
                      <w:p w:rsidR="009361B3" w:rsidRPr="00992163" w:rsidP="009361B3" w14:paraId="4EB65EC7" w14:textId="7153A56D">
                        <w:pPr>
                          <w:pBdr>
                            <w:between w:val="double" w:sz="4" w:space="1" w:color="auto"/>
                            <w:bar w:val="double" w:sz="4" w:space="0" w:color="auto"/>
                          </w:pBdr>
                          <w:spacing w:before="36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17</w:t>
                        </w:r>
                      </w:p>
                    </w:txbxContent>
                  </v:textbox>
                </v:rect>
                <v:shape id="AutoShape 68" o:spid="_x0000_s1030" type="#_x0000_t32" style="width:348;height:0;flip:x;left:619;mso-wrap-style:square;position:absolute;top:4223;visibility:visible" o:connectortype="straight"/>
              </v:group>
            </w:pict>
          </mc:Fallback>
        </mc:AlternateContent>
      </w:r>
      <w:r w:rsidRPr="00AC1FA7" w:rsidR="0018391B">
        <w:rPr>
          <w:rFonts w:asciiTheme="minorBidi" w:hAnsiTheme="minorBidi" w:cstheme="minorBidi"/>
          <w:b/>
          <w:bCs/>
          <w:sz w:val="22"/>
          <w:szCs w:val="22"/>
          <w:rtl/>
        </w:rPr>
        <w:t>السؤال الثاني : ( أ ) اختر الإجابة الصحيحة لكل مما يلي:</w:t>
      </w:r>
    </w:p>
    <w:p w:rsidR="00CF0DB7" w:rsidP="00AA63C5" w14:paraId="15F30165" w14:textId="77777777">
      <w:pPr>
        <w:tabs>
          <w:tab w:val="left" w:pos="675"/>
          <w:tab w:val="center" w:pos="5520"/>
        </w:tabs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CF0DB7" w:rsidP="00AA63C5" w14:paraId="7B541512" w14:textId="77777777">
      <w:pPr>
        <w:tabs>
          <w:tab w:val="left" w:pos="675"/>
          <w:tab w:val="center" w:pos="5520"/>
        </w:tabs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CF0DB7" w:rsidRPr="00AC1FA7" w:rsidP="00AA63C5" w14:paraId="58E994FE" w14:textId="77777777">
      <w:pPr>
        <w:tabs>
          <w:tab w:val="left" w:pos="675"/>
          <w:tab w:val="center" w:pos="5520"/>
        </w:tabs>
        <w:rPr>
          <w:rFonts w:asciiTheme="minorBidi" w:hAnsiTheme="minorBidi" w:cstheme="minorBidi"/>
          <w:b/>
          <w:bCs/>
          <w:sz w:val="22"/>
          <w:szCs w:val="22"/>
          <w:rtl/>
        </w:rPr>
      </w:pPr>
    </w:p>
    <w:tbl>
      <w:tblPr>
        <w:tblStyle w:val="TableNormal0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1"/>
        <w:gridCol w:w="358"/>
        <w:gridCol w:w="2168"/>
        <w:gridCol w:w="372"/>
        <w:gridCol w:w="2206"/>
        <w:gridCol w:w="346"/>
        <w:gridCol w:w="2093"/>
        <w:gridCol w:w="414"/>
        <w:gridCol w:w="460"/>
      </w:tblGrid>
      <w:tr w14:paraId="2DB22B84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1835CEDB" w14:textId="146EEFA8">
            <w:pPr>
              <w:spacing w:line="255" w:lineRule="exact"/>
              <w:ind w:left="97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أحد</w:t>
            </w:r>
            <w:r w:rsidRPr="00AC1FA7">
              <w:rPr>
                <w:rFonts w:asciiTheme="minorBidi" w:hAnsiTheme="minorBidi"/>
                <w:b/>
                <w:bCs/>
                <w:spacing w:val="-6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المركبات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التالية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مركب</w:t>
            </w:r>
            <w:r w:rsidRPr="00AC1FA7">
              <w:rPr>
                <w:rFonts w:asciiTheme="minorBidi" w:hAnsiTheme="minorBidi"/>
                <w:b/>
                <w:bCs/>
                <w:spacing w:val="-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عضوي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634D75EF" w14:textId="77777777">
            <w:pPr>
              <w:bidi w:val="0"/>
              <w:spacing w:before="152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1</w:t>
            </w:r>
          </w:p>
        </w:tc>
      </w:tr>
      <w:tr w14:paraId="5EB2DF8D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18391B" w:rsidRPr="00AC1FA7" w:rsidP="0018391B" w14:paraId="273C2AB1" w14:textId="77777777">
            <w:pPr>
              <w:bidi w:val="0"/>
              <w:ind w:left="12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NH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58" w:type="dxa"/>
          </w:tcPr>
          <w:p w:rsidR="0018391B" w:rsidRPr="00AC1FA7" w:rsidP="0018391B" w14:paraId="4A3E8392" w14:textId="77777777">
            <w:pPr>
              <w:bidi w:val="0"/>
              <w:spacing w:line="284" w:lineRule="exact"/>
              <w:ind w:left="12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5B4A4583" w14:textId="77777777">
            <w:pPr>
              <w:bidi w:val="0"/>
              <w:ind w:left="9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4"/>
                <w:sz w:val="22"/>
                <w:szCs w:val="22"/>
              </w:rPr>
              <w:t>C</w:t>
            </w:r>
            <w:r w:rsidRPr="00AC1FA7">
              <w:rPr>
                <w:rFonts w:asciiTheme="minorBidi" w:hAnsiTheme="minorBidi"/>
                <w:b/>
                <w:bCs/>
                <w:spacing w:val="-4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/>
                <w:b/>
                <w:bCs/>
                <w:spacing w:val="-4"/>
                <w:sz w:val="22"/>
                <w:szCs w:val="22"/>
              </w:rPr>
              <w:t>H</w:t>
            </w:r>
            <w:r w:rsidRPr="00AC1FA7">
              <w:rPr>
                <w:rFonts w:asciiTheme="minorBidi" w:hAnsiTheme="minorBidi"/>
                <w:b/>
                <w:bCs/>
                <w:spacing w:val="-4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372" w:type="dxa"/>
          </w:tcPr>
          <w:p w:rsidR="0018391B" w:rsidRPr="00AC1FA7" w:rsidP="0018391B" w14:paraId="4B59ABC0" w14:textId="77777777">
            <w:pPr>
              <w:bidi w:val="0"/>
              <w:spacing w:line="284" w:lineRule="exact"/>
              <w:ind w:left="1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4A1EB393" w14:textId="77777777">
            <w:pPr>
              <w:bidi w:val="0"/>
              <w:spacing w:line="256" w:lineRule="exact"/>
              <w:ind w:left="14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SiC</w:t>
            </w:r>
          </w:p>
        </w:tc>
        <w:tc>
          <w:tcPr>
            <w:tcW w:w="346" w:type="dxa"/>
          </w:tcPr>
          <w:p w:rsidR="0018391B" w:rsidRPr="00AC1FA7" w:rsidP="0018391B" w14:paraId="16DBEB8B" w14:textId="77777777">
            <w:pPr>
              <w:bidi w:val="0"/>
              <w:spacing w:line="284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0DE7DE82" w14:textId="77777777">
            <w:pPr>
              <w:bidi w:val="0"/>
              <w:spacing w:before="21"/>
              <w:ind w:left="1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position w:val="1"/>
                <w:sz w:val="22"/>
                <w:szCs w:val="22"/>
              </w:rPr>
              <w:t>CO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2</w:t>
            </w:r>
          </w:p>
        </w:tc>
        <w:tc>
          <w:tcPr>
            <w:tcW w:w="414" w:type="dxa"/>
          </w:tcPr>
          <w:p w:rsidR="0018391B" w:rsidRPr="00AC1FA7" w:rsidP="0018391B" w14:paraId="134FDEBF" w14:textId="77777777">
            <w:pPr>
              <w:bidi w:val="0"/>
              <w:spacing w:line="284" w:lineRule="exact"/>
              <w:ind w:left="1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7A20FDBB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789D7EFF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0F36FE5D" w14:textId="77777777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الحد الأدنى من الطاقة لدى الجزئيات المتفاعلة واللازم لتكوين المعقد النشط وإحداث التفاعل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4BC8FCF7" w14:textId="77777777">
            <w:pPr>
              <w:bidi w:val="0"/>
              <w:spacing w:before="152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2</w:t>
            </w:r>
          </w:p>
        </w:tc>
      </w:tr>
      <w:tr w14:paraId="11128C81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4D1DF2B9" w14:textId="77777777">
            <w:pPr>
              <w:spacing w:line="278" w:lineRule="exact"/>
              <w:ind w:left="77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2"/>
                <w:sz w:val="22"/>
                <w:szCs w:val="22"/>
                <w:rtl/>
              </w:rPr>
              <w:t>حرارة الاحراق</w:t>
            </w:r>
          </w:p>
        </w:tc>
        <w:tc>
          <w:tcPr>
            <w:tcW w:w="358" w:type="dxa"/>
          </w:tcPr>
          <w:p w:rsidR="0018391B" w:rsidRPr="00AC1FA7" w:rsidP="0018391B" w14:paraId="10F5873D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3651F572" w14:textId="77777777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0"/>
                <w:sz w:val="22"/>
                <w:szCs w:val="22"/>
                <w:rtl/>
              </w:rPr>
              <w:t xml:space="preserve">حرارة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التبخر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المولارية</w:t>
            </w:r>
          </w:p>
        </w:tc>
        <w:tc>
          <w:tcPr>
            <w:tcW w:w="372" w:type="dxa"/>
          </w:tcPr>
          <w:p w:rsidR="0018391B" w:rsidRPr="00AC1FA7" w:rsidP="0018391B" w14:paraId="0141D86E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5618A869" w14:textId="77777777">
            <w:pPr>
              <w:spacing w:line="278" w:lineRule="exact"/>
              <w:ind w:left="83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3"/>
                <w:sz w:val="22"/>
                <w:szCs w:val="22"/>
                <w:rtl/>
              </w:rPr>
              <w:t>طاقة التنشيط</w:t>
            </w:r>
          </w:p>
        </w:tc>
        <w:tc>
          <w:tcPr>
            <w:tcW w:w="346" w:type="dxa"/>
          </w:tcPr>
          <w:p w:rsidR="0018391B" w:rsidRPr="00AC1FA7" w:rsidP="0018391B" w14:paraId="0B01A3AF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58F11FDA" w14:textId="77777777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56"/>
                <w:sz w:val="22"/>
                <w:szCs w:val="22"/>
                <w:rtl/>
              </w:rPr>
              <w:t>حرارة التكوين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القياسية</w:t>
            </w:r>
          </w:p>
        </w:tc>
        <w:tc>
          <w:tcPr>
            <w:tcW w:w="414" w:type="dxa"/>
          </w:tcPr>
          <w:p w:rsidR="0018391B" w:rsidRPr="00AC1FA7" w:rsidP="0018391B" w14:paraId="355FDFA3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3A134A34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72E114DD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0FA4DBA7" w14:textId="77777777">
            <w:pPr>
              <w:spacing w:line="277" w:lineRule="exact"/>
              <w:ind w:left="9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5"/>
                <w:sz w:val="22"/>
                <w:szCs w:val="22"/>
                <w:rtl/>
              </w:rPr>
              <w:t>أكثر</w:t>
            </w:r>
            <w:r w:rsidRPr="00AC1FA7">
              <w:rPr>
                <w:rFonts w:asciiTheme="minorBidi" w:hAnsiTheme="minorBidi"/>
                <w:b/>
                <w:bCs/>
                <w:spacing w:val="1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5"/>
                <w:sz w:val="22"/>
                <w:szCs w:val="22"/>
                <w:rtl/>
              </w:rPr>
              <w:t>الهيدروكربونات</w:t>
            </w:r>
            <w:r w:rsidRPr="00AC1FA7">
              <w:rPr>
                <w:rFonts w:asciiTheme="minorBidi" w:hAnsiTheme="minorBidi"/>
                <w:b/>
                <w:bCs/>
                <w:spacing w:val="1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5"/>
                <w:sz w:val="22"/>
                <w:szCs w:val="22"/>
                <w:rtl/>
              </w:rPr>
              <w:t>نشاطا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428B3E47" w14:textId="77777777">
            <w:pPr>
              <w:bidi w:val="0"/>
              <w:spacing w:before="153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3</w:t>
            </w:r>
          </w:p>
        </w:tc>
      </w:tr>
      <w:tr w14:paraId="0818C89B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3FEA51C7" w14:textId="77777777">
            <w:pPr>
              <w:spacing w:line="278" w:lineRule="exact"/>
              <w:ind w:left="385" w:right="39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5"/>
                <w:sz w:val="22"/>
                <w:szCs w:val="22"/>
                <w:rtl/>
              </w:rPr>
              <w:t>الالكانات</w:t>
            </w:r>
            <w:r w:rsidRPr="00AC1FA7">
              <w:rPr>
                <w:rFonts w:asciiTheme="minorBidi" w:hAnsiTheme="minorBidi"/>
                <w:b/>
                <w:bCs/>
                <w:spacing w:val="-1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5"/>
                <w:sz w:val="22"/>
                <w:szCs w:val="22"/>
                <w:rtl/>
              </w:rPr>
              <w:t>الحلقية</w:t>
            </w:r>
          </w:p>
        </w:tc>
        <w:tc>
          <w:tcPr>
            <w:tcW w:w="358" w:type="dxa"/>
          </w:tcPr>
          <w:p w:rsidR="0018391B" w:rsidRPr="00AC1FA7" w:rsidP="0018391B" w14:paraId="1B5023ED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6C7EEC66" w14:textId="77777777">
            <w:pPr>
              <w:spacing w:line="278" w:lineRule="exact"/>
              <w:ind w:left="68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7"/>
                <w:sz w:val="22"/>
                <w:szCs w:val="22"/>
                <w:rtl/>
              </w:rPr>
              <w:t>الالكاينات</w:t>
            </w:r>
          </w:p>
        </w:tc>
        <w:tc>
          <w:tcPr>
            <w:tcW w:w="372" w:type="dxa"/>
          </w:tcPr>
          <w:p w:rsidR="0018391B" w:rsidRPr="00AC1FA7" w:rsidP="0018391B" w14:paraId="5C3FF2D3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1C53668A" w14:textId="77777777">
            <w:pPr>
              <w:spacing w:line="278" w:lineRule="exact"/>
              <w:ind w:left="73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1"/>
                <w:sz w:val="22"/>
                <w:szCs w:val="22"/>
                <w:rtl/>
              </w:rPr>
              <w:t>الالكانات</w:t>
            </w:r>
          </w:p>
        </w:tc>
        <w:tc>
          <w:tcPr>
            <w:tcW w:w="346" w:type="dxa"/>
          </w:tcPr>
          <w:p w:rsidR="0018391B" w:rsidRPr="00AC1FA7" w:rsidP="0018391B" w14:paraId="46918676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57E03DE6" w14:textId="77777777">
            <w:pPr>
              <w:spacing w:line="278" w:lineRule="exact"/>
              <w:ind w:left="63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5"/>
                <w:sz w:val="22"/>
                <w:szCs w:val="22"/>
                <w:rtl/>
              </w:rPr>
              <w:t>الالكينات</w:t>
            </w:r>
          </w:p>
        </w:tc>
        <w:tc>
          <w:tcPr>
            <w:tcW w:w="414" w:type="dxa"/>
          </w:tcPr>
          <w:p w:rsidR="0018391B" w:rsidRPr="00AC1FA7" w:rsidP="0018391B" w14:paraId="50B38303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11B5D77E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3D975DDF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39D48EE4" w14:textId="77777777">
            <w:pPr>
              <w:spacing w:line="284" w:lineRule="exact"/>
              <w:ind w:left="20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أي</w:t>
            </w:r>
            <w:r w:rsidRPr="00AC1FA7">
              <w:rPr>
                <w:rFonts w:asciiTheme="minorBidi" w:hAnsiTheme="minorBidi"/>
                <w:b/>
                <w:bCs/>
                <w:spacing w:val="-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من</w:t>
            </w:r>
            <w:r w:rsidRPr="00AC1FA7">
              <w:rPr>
                <w:rFonts w:asciiTheme="minorBidi" w:hAnsiTheme="minorBidi"/>
                <w:b/>
                <w:bCs/>
                <w:spacing w:val="-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هذه</w:t>
            </w:r>
            <w:r w:rsidRPr="00AC1FA7">
              <w:rPr>
                <w:rFonts w:asciiTheme="minorBidi" w:hAnsiTheme="minorBidi"/>
                <w:b/>
                <w:bCs/>
                <w:spacing w:val="-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المتشكلات</w:t>
            </w:r>
            <w:r w:rsidRPr="00AC1FA7">
              <w:rPr>
                <w:rFonts w:asciiTheme="minorBidi" w:hAnsiTheme="minorBidi"/>
                <w:b/>
                <w:bCs/>
                <w:spacing w:val="-6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الفراغية</w:t>
            </w:r>
            <w:r w:rsidRPr="00AC1FA7">
              <w:rPr>
                <w:rFonts w:asciiTheme="minorBidi" w:hAnsiTheme="minorBidi"/>
                <w:b/>
                <w:bCs/>
                <w:spacing w:val="-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يشار</w:t>
            </w:r>
            <w:r w:rsidRPr="00AC1FA7">
              <w:rPr>
                <w:rFonts w:asciiTheme="minorBidi" w:hAnsiTheme="minorBidi"/>
                <w:b/>
                <w:bCs/>
                <w:spacing w:val="-1"/>
                <w:w w:val="6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اليه</w:t>
            </w:r>
            <w:r w:rsidRPr="00AC1FA7">
              <w:rPr>
                <w:rFonts w:asciiTheme="minorBidi" w:hAnsiTheme="minorBidi"/>
                <w:b/>
                <w:bCs/>
                <w:spacing w:val="-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بمتشكل</w:t>
            </w:r>
            <w:r w:rsidRPr="00AC1FA7">
              <w:rPr>
                <w:rFonts w:asciiTheme="minorBidi" w:hAnsiTheme="minorBidi"/>
                <w:b/>
                <w:bCs/>
                <w:spacing w:val="-13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ترانس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2A7A9D97" w14:textId="77777777">
            <w:pPr>
              <w:bidi w:val="0"/>
              <w:spacing w:before="61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8391B" w:rsidRPr="00AC1FA7" w:rsidP="0018391B" w14:paraId="3CFC7EC0" w14:textId="77777777">
            <w:pPr>
              <w:bidi w:val="0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4</w:t>
            </w:r>
          </w:p>
        </w:tc>
      </w:tr>
      <w:tr w14:paraId="323BEF51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720"/>
        </w:trPr>
        <w:tc>
          <w:tcPr>
            <w:tcW w:w="2111" w:type="dxa"/>
          </w:tcPr>
          <w:p w:rsidR="0018391B" w:rsidRPr="00AC1FA7" w:rsidP="0018391B" w14:paraId="72F910D8" w14:textId="77777777">
            <w:pPr>
              <w:bidi w:val="0"/>
              <w:spacing w:before="3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8391B" w:rsidRPr="00AC1FA7" w:rsidP="0018391B" w14:paraId="580830B1" w14:textId="77777777">
            <w:pPr>
              <w:bidi w:val="0"/>
              <w:ind w:left="51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73036" cy="342900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03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dxa"/>
          </w:tcPr>
          <w:p w:rsidR="0018391B" w:rsidRPr="00AC1FA7" w:rsidP="0018391B" w14:paraId="4D40EAD0" w14:textId="77777777">
            <w:pPr>
              <w:bidi w:val="0"/>
              <w:spacing w:before="193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4E7D18B6" w14:textId="77777777">
            <w:pPr>
              <w:bidi w:val="0"/>
              <w:spacing w:before="4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8391B" w:rsidRPr="00AC1FA7" w:rsidP="0018391B" w14:paraId="3029CE38" w14:textId="77777777">
            <w:pPr>
              <w:bidi w:val="0"/>
              <w:ind w:left="384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907165" cy="324612"/>
                  <wp:effectExtent l="0" t="0" r="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65" cy="324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</w:tcPr>
          <w:p w:rsidR="0018391B" w:rsidRPr="00AC1FA7" w:rsidP="0018391B" w14:paraId="4ED8F47D" w14:textId="77777777">
            <w:pPr>
              <w:bidi w:val="0"/>
              <w:spacing w:before="193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74283773" w14:textId="77777777">
            <w:pPr>
              <w:bidi w:val="0"/>
              <w:spacing w:before="7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8391B" w:rsidRPr="00AC1FA7" w:rsidP="0018391B" w14:paraId="45E42107" w14:textId="77777777">
            <w:pPr>
              <w:bidi w:val="0"/>
              <w:ind w:left="38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941705" cy="276722"/>
                  <wp:effectExtent l="0" t="0" r="0" b="9525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035" cy="299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dxa"/>
          </w:tcPr>
          <w:p w:rsidR="0018391B" w:rsidRPr="00AC1FA7" w:rsidP="0018391B" w14:paraId="5BD3D2E5" w14:textId="77777777">
            <w:pPr>
              <w:bidi w:val="0"/>
              <w:spacing w:before="193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684E94B9" w14:textId="77777777">
            <w:pPr>
              <w:bidi w:val="0"/>
              <w:spacing w:before="4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8391B" w:rsidRPr="00AC1FA7" w:rsidP="0018391B" w14:paraId="29AC6EE0" w14:textId="77777777">
            <w:pPr>
              <w:bidi w:val="0"/>
              <w:ind w:left="39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98343" cy="333755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43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</w:tcPr>
          <w:p w:rsidR="0018391B" w:rsidRPr="00AC1FA7" w:rsidP="0018391B" w14:paraId="57264FE8" w14:textId="77777777">
            <w:pPr>
              <w:bidi w:val="0"/>
              <w:spacing w:before="193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73D44A86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4DF0CD51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4058BAFC" w14:textId="77777777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>عند عكس معادلة كيميائية حرارية بغرض تطبيق قانون هس، فإننا نقوم بـ: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270A371B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5</w:t>
            </w:r>
          </w:p>
        </w:tc>
      </w:tr>
      <w:tr w14:paraId="610A211E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2A017358" w14:textId="4073C438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 xml:space="preserve"> قسمة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Δ H</m:t>
              </m:r>
            </m:oMath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>‏ على 2</w:t>
            </w:r>
          </w:p>
        </w:tc>
        <w:tc>
          <w:tcPr>
            <w:tcW w:w="358" w:type="dxa"/>
          </w:tcPr>
          <w:p w:rsidR="0018391B" w:rsidRPr="00AC1FA7" w:rsidP="0018391B" w14:paraId="14B2C56C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  <w:vAlign w:val="center"/>
          </w:tcPr>
          <w:p w:rsidR="0018391B" w:rsidRPr="00AC1FA7" w:rsidP="0018391B" w14:paraId="294C7A88" w14:textId="2C08FFD1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27AE60"/>
                <w:sz w:val="22"/>
                <w:szCs w:val="22"/>
                <w:rtl/>
              </w:rPr>
              <w:t xml:space="preserve">  </w:t>
            </w:r>
            <w:r w:rsidRPr="00AC1FA7">
              <w:rPr>
                <w:rFonts w:asciiTheme="minorBidi" w:hAnsi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تغير اشارة</w:t>
            </w:r>
            <w:r w:rsidRPr="00AC1FA7">
              <w:rPr>
                <w:rFonts w:asciiTheme="minorBidi" w:hAnsiTheme="minorBidi"/>
                <w:b/>
                <w:bCs/>
                <w:color w:val="27AE60"/>
                <w:sz w:val="22"/>
                <w:szCs w:val="22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Δ H</m:t>
              </m:r>
            </m:oMath>
          </w:p>
        </w:tc>
        <w:tc>
          <w:tcPr>
            <w:tcW w:w="372" w:type="dxa"/>
          </w:tcPr>
          <w:p w:rsidR="0018391B" w:rsidRPr="00AC1FA7" w:rsidP="0018391B" w14:paraId="76057304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391B" w:rsidRPr="00AC1FA7" w:rsidP="0018391B" w14:paraId="4A1A68D3" w14:textId="2FFE390B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 xml:space="preserve"> الإبقاء على إشارة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Δ H</m:t>
              </m:r>
            </m:oMath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 xml:space="preserve">‏ </w:t>
            </w:r>
          </w:p>
        </w:tc>
        <w:tc>
          <w:tcPr>
            <w:tcW w:w="346" w:type="dxa"/>
          </w:tcPr>
          <w:p w:rsidR="0018391B" w:rsidRPr="00AC1FA7" w:rsidP="0018391B" w14:paraId="7234309B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57398EDC" w14:textId="3C6BC0CE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 xml:space="preserve"> ضرب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Δ H</m:t>
              </m:r>
            </m:oMath>
            <w:r w:rsidRPr="00AC1FA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>‏ في 2</w:t>
            </w:r>
          </w:p>
        </w:tc>
        <w:tc>
          <w:tcPr>
            <w:tcW w:w="414" w:type="dxa"/>
          </w:tcPr>
          <w:p w:rsidR="0018391B" w:rsidRPr="00AC1FA7" w:rsidP="0018391B" w14:paraId="562A8522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384242D1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2CF1ABDC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5CA569E4" w14:textId="77777777">
            <w:pPr>
              <w:spacing w:line="277" w:lineRule="exact"/>
              <w:ind w:left="9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تتميز</w:t>
            </w:r>
            <w:r w:rsidRPr="00AC1FA7">
              <w:rPr>
                <w:rFonts w:asciiTheme="minorBidi" w:hAnsiTheme="minorBidi"/>
                <w:b/>
                <w:bCs/>
                <w:spacing w:val="24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الكحولات</w:t>
            </w:r>
            <w:r w:rsidRPr="00AC1FA7">
              <w:rPr>
                <w:rFonts w:asciiTheme="minorBidi" w:hAnsiTheme="minorBidi"/>
                <w:b/>
                <w:bCs/>
                <w:spacing w:val="24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بوجود</w:t>
            </w:r>
            <w:r w:rsidRPr="00AC1FA7">
              <w:rPr>
                <w:rFonts w:asciiTheme="minorBidi" w:hAnsiTheme="minorBidi"/>
                <w:b/>
                <w:bCs/>
                <w:spacing w:val="25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مجموعة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50DC428B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6</w:t>
            </w:r>
          </w:p>
        </w:tc>
      </w:tr>
      <w:tr w14:paraId="3C4EB94A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4E5AD6D6" w14:textId="77777777">
            <w:pPr>
              <w:spacing w:line="278" w:lineRule="exact"/>
              <w:ind w:left="57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5"/>
                <w:sz w:val="22"/>
                <w:szCs w:val="22"/>
                <w:rtl/>
              </w:rPr>
              <w:t>الكربوكسيل</w:t>
            </w:r>
          </w:p>
        </w:tc>
        <w:tc>
          <w:tcPr>
            <w:tcW w:w="358" w:type="dxa"/>
          </w:tcPr>
          <w:p w:rsidR="0018391B" w:rsidRPr="00AC1FA7" w:rsidP="0018391B" w14:paraId="0DF0A743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644D6ECF" w14:textId="77777777">
            <w:pPr>
              <w:spacing w:line="278" w:lineRule="exact"/>
              <w:ind w:left="55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الهيدروكسيل</w:t>
            </w:r>
          </w:p>
        </w:tc>
        <w:tc>
          <w:tcPr>
            <w:tcW w:w="372" w:type="dxa"/>
          </w:tcPr>
          <w:p w:rsidR="0018391B" w:rsidRPr="00AC1FA7" w:rsidP="0018391B" w14:paraId="09A0E141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7BEE3D39" w14:textId="77777777">
            <w:pPr>
              <w:spacing w:line="278" w:lineRule="exact"/>
              <w:ind w:left="70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3"/>
                <w:sz w:val="22"/>
                <w:szCs w:val="22"/>
                <w:rtl/>
              </w:rPr>
              <w:t>الكربونيل</w:t>
            </w:r>
          </w:p>
        </w:tc>
        <w:tc>
          <w:tcPr>
            <w:tcW w:w="346" w:type="dxa"/>
          </w:tcPr>
          <w:p w:rsidR="0018391B" w:rsidRPr="00AC1FA7" w:rsidP="0018391B" w14:paraId="7DAF9FE6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559645D8" w14:textId="77777777">
            <w:pPr>
              <w:spacing w:line="278" w:lineRule="exact"/>
              <w:ind w:left="61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5"/>
                <w:sz w:val="22"/>
                <w:szCs w:val="22"/>
                <w:rtl/>
              </w:rPr>
              <w:t>الهالوجين</w:t>
            </w:r>
          </w:p>
        </w:tc>
        <w:tc>
          <w:tcPr>
            <w:tcW w:w="414" w:type="dxa"/>
          </w:tcPr>
          <w:p w:rsidR="0018391B" w:rsidRPr="00AC1FA7" w:rsidP="0018391B" w14:paraId="01026316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53A000E2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0E81083B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3327335C" w14:textId="3AAE5C61">
            <w:pPr>
              <w:spacing w:line="277" w:lineRule="exact"/>
              <w:ind w:left="100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أُثر ارتفاع درجة الحرارة على قيمة ثابت الاتزان  :  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N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>2(g)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+ 2O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 xml:space="preserve">2(g) 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+ 66.4KJ   </w:t>
            </w:r>
            <w:r w:rsidRPr="00AC1FA7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⇋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   2NO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>2(g)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01EA2458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7</w:t>
            </w:r>
          </w:p>
        </w:tc>
      </w:tr>
      <w:tr w14:paraId="286F73E8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18391B" w:rsidRPr="00AC1FA7" w:rsidP="0018391B" w14:paraId="0725851F" w14:textId="77777777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تقل كمية المواد الناتجة</w:t>
            </w:r>
          </w:p>
        </w:tc>
        <w:tc>
          <w:tcPr>
            <w:tcW w:w="358" w:type="dxa"/>
          </w:tcPr>
          <w:p w:rsidR="0018391B" w:rsidRPr="00AC1FA7" w:rsidP="0018391B" w14:paraId="4570BDE5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1131C68C" w14:textId="1B43EC51">
            <w:pPr>
              <w:spacing w:line="278" w:lineRule="exact"/>
              <w:ind w:left="73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3"/>
                <w:sz w:val="22"/>
                <w:szCs w:val="22"/>
                <w:rtl/>
              </w:rPr>
              <w:t>لا يؤثر</w:t>
            </w:r>
          </w:p>
        </w:tc>
        <w:tc>
          <w:tcPr>
            <w:tcW w:w="372" w:type="dxa"/>
          </w:tcPr>
          <w:p w:rsidR="0018391B" w:rsidRPr="00AC1FA7" w:rsidP="0018391B" w14:paraId="3D9A9FDB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6FF37AD5" w14:textId="77777777">
            <w:pPr>
              <w:spacing w:line="278" w:lineRule="exact"/>
              <w:ind w:left="71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2"/>
                <w:sz w:val="22"/>
                <w:szCs w:val="22"/>
                <w:rtl/>
              </w:rPr>
              <w:t>تقل</w:t>
            </w:r>
          </w:p>
        </w:tc>
        <w:tc>
          <w:tcPr>
            <w:tcW w:w="346" w:type="dxa"/>
          </w:tcPr>
          <w:p w:rsidR="0018391B" w:rsidRPr="00AC1FA7" w:rsidP="0018391B" w14:paraId="6ABC3B42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523A32CF" w14:textId="77777777">
            <w:pPr>
              <w:spacing w:line="278" w:lineRule="exact"/>
              <w:ind w:left="605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تزيد</w:t>
            </w:r>
          </w:p>
        </w:tc>
        <w:tc>
          <w:tcPr>
            <w:tcW w:w="414" w:type="dxa"/>
          </w:tcPr>
          <w:p w:rsidR="0018391B" w:rsidRPr="00AC1FA7" w:rsidP="0018391B" w14:paraId="1DBC1541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53882139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42FC4503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56BE49D8" w14:textId="77777777">
            <w:pPr>
              <w:spacing w:line="277" w:lineRule="exact"/>
              <w:ind w:left="10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جميع</w:t>
            </w:r>
            <w:r w:rsidRPr="00AC1FA7">
              <w:rPr>
                <w:rFonts w:asciiTheme="minorBidi" w:hAnsiTheme="minorBidi"/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ما</w:t>
            </w:r>
            <w:r w:rsidRPr="00AC1FA7">
              <w:rPr>
                <w:rFonts w:asciiTheme="minorBidi" w:hAnsiTheme="minorBidi"/>
                <w:b/>
                <w:bCs/>
                <w:spacing w:val="5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يلي</w:t>
            </w:r>
            <w:r w:rsidRPr="00AC1FA7">
              <w:rPr>
                <w:rFonts w:asciiTheme="minorBidi" w:hAnsiTheme="minorBidi"/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من</w:t>
            </w:r>
            <w:r w:rsidRPr="00AC1FA7">
              <w:rPr>
                <w:rFonts w:asciiTheme="minorBidi" w:hAnsiTheme="minorBidi"/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خواص</w:t>
            </w:r>
            <w:r w:rsidRPr="00AC1FA7">
              <w:rPr>
                <w:rFonts w:asciiTheme="minorBidi" w:hAnsiTheme="minorBidi"/>
                <w:b/>
                <w:bCs/>
                <w:spacing w:val="6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البوليمرات</w:t>
            </w:r>
            <w:r w:rsidRPr="00AC1FA7">
              <w:rPr>
                <w:rFonts w:asciiTheme="minorBidi" w:hAnsiTheme="minorBidi"/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81"/>
                <w:sz w:val="22"/>
                <w:szCs w:val="22"/>
                <w:rtl/>
              </w:rPr>
              <w:t>ماعدا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5D23D702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8</w:t>
            </w:r>
          </w:p>
        </w:tc>
      </w:tr>
      <w:tr w14:paraId="68A8D097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62F06366" w14:textId="77777777">
            <w:pPr>
              <w:spacing w:line="278" w:lineRule="exact"/>
              <w:ind w:left="294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4"/>
                <w:sz w:val="22"/>
                <w:szCs w:val="22"/>
                <w:rtl/>
              </w:rPr>
              <w:t>غير</w:t>
            </w: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4"/>
                <w:sz w:val="22"/>
                <w:szCs w:val="22"/>
                <w:rtl/>
              </w:rPr>
              <w:t>نشطة</w:t>
            </w:r>
            <w:r w:rsidRPr="00AC1FA7">
              <w:rPr>
                <w:rFonts w:asciiTheme="minorBidi" w:hAnsiTheme="minorBidi"/>
                <w:b/>
                <w:bCs/>
                <w:spacing w:val="-1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4"/>
                <w:sz w:val="22"/>
                <w:szCs w:val="22"/>
                <w:rtl/>
              </w:rPr>
              <w:t>كيميائيا</w:t>
            </w:r>
          </w:p>
        </w:tc>
        <w:tc>
          <w:tcPr>
            <w:tcW w:w="358" w:type="dxa"/>
          </w:tcPr>
          <w:p w:rsidR="0018391B" w:rsidRPr="00AC1FA7" w:rsidP="0018391B" w14:paraId="3B221BB1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268D34C3" w14:textId="77777777">
            <w:pPr>
              <w:spacing w:line="278" w:lineRule="exact"/>
              <w:ind w:left="40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توصيل</w:t>
            </w:r>
            <w:r w:rsidRPr="00AC1FA7">
              <w:rPr>
                <w:rFonts w:asciiTheme="minorBidi" w:hAnsiTheme="minorBidi"/>
                <w:b/>
                <w:bCs/>
                <w:spacing w:val="33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الكهرباء</w:t>
            </w:r>
          </w:p>
        </w:tc>
        <w:tc>
          <w:tcPr>
            <w:tcW w:w="372" w:type="dxa"/>
          </w:tcPr>
          <w:p w:rsidR="0018391B" w:rsidRPr="00AC1FA7" w:rsidP="0018391B" w14:paraId="122DE00E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04F929F1" w14:textId="77777777">
            <w:pPr>
              <w:spacing w:line="278" w:lineRule="exact"/>
              <w:ind w:left="155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1"/>
                <w:sz w:val="22"/>
                <w:szCs w:val="22"/>
                <w:rtl/>
              </w:rPr>
              <w:t>سحبها</w:t>
            </w:r>
            <w:r w:rsidRPr="00AC1FA7">
              <w:rPr>
                <w:rFonts w:asciiTheme="minorBidi" w:hAnsiTheme="minorBidi"/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1"/>
                <w:sz w:val="22"/>
                <w:szCs w:val="22"/>
                <w:rtl/>
              </w:rPr>
              <w:t>على</w:t>
            </w:r>
            <w:r w:rsidRPr="00AC1FA7">
              <w:rPr>
                <w:rFonts w:asciiTheme="minorBidi" w:hAnsiTheme="minorBidi"/>
                <w:b/>
                <w:bCs/>
                <w:spacing w:val="4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1"/>
                <w:sz w:val="22"/>
                <w:szCs w:val="22"/>
                <w:rtl/>
              </w:rPr>
              <w:t>شكل</w:t>
            </w:r>
            <w:r w:rsidRPr="00AC1FA7">
              <w:rPr>
                <w:rFonts w:asciiTheme="minorBidi" w:hAnsiTheme="minorBidi"/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1"/>
                <w:sz w:val="22"/>
                <w:szCs w:val="22"/>
                <w:rtl/>
              </w:rPr>
              <w:t>الياف</w:t>
            </w:r>
          </w:p>
        </w:tc>
        <w:tc>
          <w:tcPr>
            <w:tcW w:w="346" w:type="dxa"/>
          </w:tcPr>
          <w:p w:rsidR="0018391B" w:rsidRPr="00AC1FA7" w:rsidP="0018391B" w14:paraId="65CAC682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2F2E5FC4" w14:textId="77777777">
            <w:pPr>
              <w:spacing w:line="278" w:lineRule="exact"/>
              <w:ind w:left="41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6"/>
                <w:sz w:val="22"/>
                <w:szCs w:val="22"/>
                <w:rtl/>
              </w:rPr>
              <w:t>سهولة</w:t>
            </w:r>
            <w:r w:rsidRPr="00AC1FA7">
              <w:rPr>
                <w:rFonts w:asciiTheme="minorBidi" w:hAnsiTheme="minorBidi"/>
                <w:b/>
                <w:bCs/>
                <w:spacing w:val="-1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6"/>
                <w:sz w:val="22"/>
                <w:szCs w:val="22"/>
                <w:rtl/>
              </w:rPr>
              <w:t>تشكيلها</w:t>
            </w:r>
          </w:p>
        </w:tc>
        <w:tc>
          <w:tcPr>
            <w:tcW w:w="414" w:type="dxa"/>
          </w:tcPr>
          <w:p w:rsidR="0018391B" w:rsidRPr="00AC1FA7" w:rsidP="0018391B" w14:paraId="211CA351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62B22E58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65B5E010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2F571CE7" w14:textId="77777777">
            <w:pPr>
              <w:spacing w:line="277" w:lineRule="exact"/>
              <w:ind w:left="10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نطلق</w:t>
            </w:r>
            <w:r w:rsidRPr="00AC1FA7">
              <w:rPr>
                <w:rFonts w:asciiTheme="minorBidi" w:hAnsiTheme="minorBidi"/>
                <w:b/>
                <w:bCs/>
                <w:spacing w:val="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على</w:t>
            </w:r>
            <w:r w:rsidRPr="00AC1FA7">
              <w:rPr>
                <w:rFonts w:asciiTheme="minorBidi" w:hAnsiTheme="minorBidi"/>
                <w:b/>
                <w:bCs/>
                <w:spacing w:val="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السلسلة</w:t>
            </w:r>
            <w:r w:rsidRPr="00AC1FA7">
              <w:rPr>
                <w:rFonts w:asciiTheme="minorBidi" w:hAnsiTheme="minorBidi"/>
                <w:b/>
                <w:bCs/>
                <w:spacing w:val="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الببتيدية</w:t>
            </w:r>
            <w:r w:rsidRPr="00AC1FA7">
              <w:rPr>
                <w:rFonts w:asciiTheme="minorBidi" w:hAnsiTheme="minorBidi"/>
                <w:b/>
                <w:bCs/>
                <w:spacing w:val="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المكونة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من</w:t>
            </w:r>
            <w:r w:rsidRPr="00AC1FA7">
              <w:rPr>
                <w:rFonts w:asciiTheme="minorBidi" w:hAnsiTheme="minorBidi"/>
                <w:b/>
                <w:bCs/>
                <w:spacing w:val="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ترابط</w:t>
            </w:r>
            <w:r w:rsidRPr="00AC1FA7">
              <w:rPr>
                <w:rFonts w:asciiTheme="minorBidi" w:hAnsiTheme="minorBidi"/>
                <w:b/>
                <w:bCs/>
                <w:spacing w:val="6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</w:rPr>
              <w:t>50</w:t>
            </w:r>
            <w:r w:rsidRPr="00AC1FA7">
              <w:rPr>
                <w:rFonts w:asciiTheme="minorBidi" w:hAnsiTheme="minorBidi"/>
                <w:b/>
                <w:bCs/>
                <w:spacing w:val="3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حمضا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امينيا</w:t>
            </w:r>
            <w:r w:rsidRPr="00AC1FA7">
              <w:rPr>
                <w:rFonts w:asciiTheme="minorBidi" w:hAnsiTheme="minorBidi"/>
                <w:b/>
                <w:bCs/>
                <w:spacing w:val="-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بروابط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69"/>
                <w:sz w:val="22"/>
                <w:szCs w:val="22"/>
                <w:rtl/>
              </w:rPr>
              <w:t>ببتيدية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3BFCA0E9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9</w:t>
            </w:r>
          </w:p>
        </w:tc>
      </w:tr>
      <w:tr w14:paraId="588BC645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0D61A25A" w14:textId="77777777">
            <w:pPr>
              <w:spacing w:line="278" w:lineRule="exact"/>
              <w:ind w:left="76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1"/>
                <w:sz w:val="22"/>
                <w:szCs w:val="22"/>
                <w:rtl/>
              </w:rPr>
              <w:t>بروتين</w:t>
            </w:r>
          </w:p>
        </w:tc>
        <w:tc>
          <w:tcPr>
            <w:tcW w:w="358" w:type="dxa"/>
          </w:tcPr>
          <w:p w:rsidR="0018391B" w:rsidRPr="00AC1FA7" w:rsidP="0018391B" w14:paraId="759E16AE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4CD9160F" w14:textId="77777777">
            <w:pPr>
              <w:spacing w:line="278" w:lineRule="exact"/>
              <w:ind w:left="62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53"/>
                <w:sz w:val="22"/>
                <w:szCs w:val="22"/>
                <w:rtl/>
              </w:rPr>
              <w:t>عديد</w:t>
            </w:r>
            <w:r w:rsidRPr="00AC1FA7">
              <w:rPr>
                <w:rFonts w:asciiTheme="minorBidi" w:hAnsiTheme="minorBidi"/>
                <w:b/>
                <w:bCs/>
                <w:spacing w:val="-1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53"/>
                <w:sz w:val="22"/>
                <w:szCs w:val="22"/>
                <w:rtl/>
              </w:rPr>
              <w:t>الببتيد</w:t>
            </w:r>
          </w:p>
        </w:tc>
        <w:tc>
          <w:tcPr>
            <w:tcW w:w="372" w:type="dxa"/>
          </w:tcPr>
          <w:p w:rsidR="0018391B" w:rsidRPr="00AC1FA7" w:rsidP="0018391B" w14:paraId="3F30193D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33450031" w14:textId="77777777">
            <w:pPr>
              <w:spacing w:line="278" w:lineRule="exact"/>
              <w:ind w:left="629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48"/>
                <w:sz w:val="22"/>
                <w:szCs w:val="22"/>
                <w:rtl/>
              </w:rPr>
              <w:t>ثنائي</w:t>
            </w:r>
            <w:r w:rsidRPr="00AC1FA7">
              <w:rPr>
                <w:rFonts w:asciiTheme="minorBidi" w:hAnsiTheme="minorBidi"/>
                <w:b/>
                <w:bCs/>
                <w:spacing w:val="-1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48"/>
                <w:sz w:val="22"/>
                <w:szCs w:val="22"/>
                <w:rtl/>
              </w:rPr>
              <w:t>الببتيد</w:t>
            </w:r>
          </w:p>
        </w:tc>
        <w:tc>
          <w:tcPr>
            <w:tcW w:w="346" w:type="dxa"/>
          </w:tcPr>
          <w:p w:rsidR="0018391B" w:rsidRPr="00AC1FA7" w:rsidP="0018391B" w14:paraId="79253921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240DA552" w14:textId="77777777">
            <w:pPr>
              <w:spacing w:line="278" w:lineRule="exact"/>
              <w:ind w:left="82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41"/>
                <w:sz w:val="22"/>
                <w:szCs w:val="22"/>
                <w:rtl/>
              </w:rPr>
              <w:t>ببتيد</w:t>
            </w:r>
          </w:p>
        </w:tc>
        <w:tc>
          <w:tcPr>
            <w:tcW w:w="414" w:type="dxa"/>
          </w:tcPr>
          <w:p w:rsidR="0018391B" w:rsidRPr="00AC1FA7" w:rsidP="0018391B" w14:paraId="3A8BF7DB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26B067D3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3D3AEDFC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05421CE3" w14:textId="77777777">
            <w:pPr>
              <w:spacing w:line="278" w:lineRule="exact"/>
              <w:ind w:left="10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يعتبر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مصدرا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رئيسا</w:t>
            </w:r>
            <w:r w:rsidRPr="00AC1FA7">
              <w:rPr>
                <w:rFonts w:asciiTheme="minorBidi" w:hAnsiTheme="minorBidi"/>
                <w:b/>
                <w:bCs/>
                <w:spacing w:val="1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للطاقة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الفورية</w:t>
            </w:r>
            <w:r w:rsidRPr="00AC1FA7">
              <w:rPr>
                <w:rFonts w:asciiTheme="minorBidi" w:hAnsiTheme="minorBidi"/>
                <w:b/>
                <w:bCs/>
                <w:spacing w:val="1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،</w:t>
            </w:r>
            <w:r w:rsidRPr="00AC1FA7">
              <w:rPr>
                <w:rFonts w:asciiTheme="minorBidi" w:hAnsiTheme="minorBidi"/>
                <w:b/>
                <w:bCs/>
                <w:spacing w:val="13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ولهذا</w:t>
            </w:r>
            <w:r w:rsidRPr="00AC1FA7">
              <w:rPr>
                <w:rFonts w:asciiTheme="minorBidi" w:hAnsiTheme="minorBidi"/>
                <w:b/>
                <w:bCs/>
                <w:spacing w:val="1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يسمى</w:t>
            </w:r>
            <w:r w:rsidRPr="00AC1FA7">
              <w:rPr>
                <w:rFonts w:asciiTheme="minorBidi" w:hAnsiTheme="minorBidi"/>
                <w:b/>
                <w:bCs/>
                <w:spacing w:val="13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في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كثير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من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الأحيان</w:t>
            </w:r>
            <w:r w:rsidRPr="00AC1FA7">
              <w:rPr>
                <w:rFonts w:asciiTheme="minorBidi" w:hAnsiTheme="minorBidi"/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سكر</w:t>
            </w:r>
            <w:r w:rsidRPr="00AC1FA7">
              <w:rPr>
                <w:rFonts w:asciiTheme="minorBidi" w:hAnsiTheme="minorBidi"/>
                <w:b/>
                <w:bCs/>
                <w:spacing w:val="1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الدم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545ADF72" w14:textId="77777777">
            <w:pPr>
              <w:bidi w:val="0"/>
              <w:spacing w:before="155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10</w:t>
            </w:r>
          </w:p>
        </w:tc>
      </w:tr>
      <w:tr w14:paraId="00ED8927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18C8A0A9" w14:textId="77777777">
            <w:pPr>
              <w:spacing w:line="278" w:lineRule="exact"/>
              <w:ind w:left="69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3"/>
                <w:sz w:val="22"/>
                <w:szCs w:val="22"/>
                <w:rtl/>
              </w:rPr>
              <w:t>الفركتوز</w:t>
            </w:r>
          </w:p>
        </w:tc>
        <w:tc>
          <w:tcPr>
            <w:tcW w:w="358" w:type="dxa"/>
          </w:tcPr>
          <w:p w:rsidR="0018391B" w:rsidRPr="00AC1FA7" w:rsidP="0018391B" w14:paraId="63C82B24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112BE351" w14:textId="77777777">
            <w:pPr>
              <w:spacing w:line="278" w:lineRule="exact"/>
              <w:ind w:left="67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الجلاكتوز</w:t>
            </w:r>
          </w:p>
        </w:tc>
        <w:tc>
          <w:tcPr>
            <w:tcW w:w="372" w:type="dxa"/>
          </w:tcPr>
          <w:p w:rsidR="0018391B" w:rsidRPr="00AC1FA7" w:rsidP="0018391B" w14:paraId="5BBC48BB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613F1183" w14:textId="77777777">
            <w:pPr>
              <w:spacing w:line="278" w:lineRule="exact"/>
              <w:ind w:left="73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6"/>
                <w:sz w:val="22"/>
                <w:szCs w:val="22"/>
                <w:rtl/>
              </w:rPr>
              <w:t>السكروز</w:t>
            </w:r>
          </w:p>
        </w:tc>
        <w:tc>
          <w:tcPr>
            <w:tcW w:w="346" w:type="dxa"/>
          </w:tcPr>
          <w:p w:rsidR="0018391B" w:rsidRPr="00AC1FA7" w:rsidP="0018391B" w14:paraId="4B8FB7CA" w14:textId="77777777">
            <w:pPr>
              <w:bidi w:val="0"/>
              <w:spacing w:line="278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638A9B1E" w14:textId="77777777">
            <w:pPr>
              <w:spacing w:line="278" w:lineRule="exact"/>
              <w:ind w:left="62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الجلوكوز</w:t>
            </w:r>
          </w:p>
        </w:tc>
        <w:tc>
          <w:tcPr>
            <w:tcW w:w="414" w:type="dxa"/>
          </w:tcPr>
          <w:p w:rsidR="0018391B" w:rsidRPr="00AC1FA7" w:rsidP="0018391B" w14:paraId="576DCCD3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2A57AF51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5240752B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33B33EA9" w14:textId="77777777">
            <w:pPr>
              <w:spacing w:line="277" w:lineRule="exact"/>
              <w:ind w:left="10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يتحول</w:t>
            </w:r>
            <w:r w:rsidRPr="00AC1FA7">
              <w:rPr>
                <w:rFonts w:asciiTheme="minorBidi" w:hAnsiTheme="minorBidi"/>
                <w:b/>
                <w:bCs/>
                <w:spacing w:val="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الحمض</w:t>
            </w:r>
            <w:r w:rsidRPr="00AC1FA7">
              <w:rPr>
                <w:rFonts w:asciiTheme="minorBidi" w:hAnsiTheme="minorBidi"/>
                <w:b/>
                <w:bCs/>
                <w:spacing w:val="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الدهني</w:t>
            </w:r>
            <w:r w:rsidRPr="00AC1FA7">
              <w:rPr>
                <w:rFonts w:asciiTheme="minorBidi" w:hAnsiTheme="minorBidi"/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غير</w:t>
            </w:r>
            <w:r w:rsidRPr="00AC1FA7">
              <w:rPr>
                <w:rFonts w:asciiTheme="minorBidi" w:hAnsiTheme="minorBidi"/>
                <w:b/>
                <w:bCs/>
                <w:spacing w:val="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المشبع</w:t>
            </w:r>
            <w:r w:rsidRPr="00AC1FA7">
              <w:rPr>
                <w:rFonts w:asciiTheme="minorBidi" w:hAnsiTheme="minorBidi"/>
                <w:b/>
                <w:bCs/>
                <w:spacing w:val="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الى</w:t>
            </w:r>
            <w:r w:rsidRPr="00AC1FA7">
              <w:rPr>
                <w:rFonts w:asciiTheme="minorBidi" w:hAnsiTheme="minorBidi"/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مشبع</w:t>
            </w:r>
            <w:r w:rsidRPr="00AC1FA7">
              <w:rPr>
                <w:rFonts w:asciiTheme="minorBidi" w:hAnsiTheme="minorBidi"/>
                <w:b/>
                <w:bCs/>
                <w:spacing w:val="1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اذا</w:t>
            </w:r>
            <w:r w:rsidRPr="00AC1FA7">
              <w:rPr>
                <w:rFonts w:asciiTheme="minorBidi" w:hAnsiTheme="minorBidi"/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تفاعل</w:t>
            </w:r>
            <w:r w:rsidRPr="00AC1FA7">
              <w:rPr>
                <w:rFonts w:asciiTheme="minorBidi" w:hAnsiTheme="minorBidi"/>
                <w:b/>
                <w:bCs/>
                <w:spacing w:val="1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مع</w:t>
            </w:r>
            <w:r w:rsidRPr="00AC1FA7">
              <w:rPr>
                <w:rFonts w:asciiTheme="minorBidi" w:hAnsiTheme="minorBidi"/>
                <w:b/>
                <w:bCs/>
                <w:spacing w:val="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عدد</w:t>
            </w:r>
            <w:r w:rsidRPr="00AC1FA7">
              <w:rPr>
                <w:rFonts w:asciiTheme="minorBidi" w:hAnsiTheme="minorBidi"/>
                <w:b/>
                <w:bCs/>
                <w:spacing w:val="9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كافي</w:t>
            </w:r>
            <w:r w:rsidRPr="00AC1FA7">
              <w:rPr>
                <w:rFonts w:asciiTheme="minorBidi" w:hAnsiTheme="minorBidi"/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من</w:t>
            </w:r>
            <w:r w:rsidRPr="00AC1FA7">
              <w:rPr>
                <w:rFonts w:asciiTheme="minorBidi" w:hAnsiTheme="minorBidi"/>
                <w:b/>
                <w:bCs/>
                <w:spacing w:val="6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جزيئات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7E77BAA6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11</w:t>
            </w:r>
          </w:p>
        </w:tc>
      </w:tr>
      <w:tr w14:paraId="1661F255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0DDBC26C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N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58" w:type="dxa"/>
          </w:tcPr>
          <w:p w:rsidR="0018391B" w:rsidRPr="00AC1FA7" w:rsidP="0018391B" w14:paraId="42BE6DDE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1E89C62D" w14:textId="77777777">
            <w:pPr>
              <w:bidi w:val="0"/>
              <w:spacing w:line="278" w:lineRule="exact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H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72" w:type="dxa"/>
          </w:tcPr>
          <w:p w:rsidR="0018391B" w:rsidRPr="00AC1FA7" w:rsidP="0018391B" w14:paraId="26846EBC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4198F997" w14:textId="77777777">
            <w:pPr>
              <w:bidi w:val="0"/>
              <w:spacing w:line="278" w:lineRule="exact"/>
              <w:ind w:left="14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Cl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6" w:type="dxa"/>
          </w:tcPr>
          <w:p w:rsidR="0018391B" w:rsidRPr="00AC1FA7" w:rsidP="0018391B" w14:paraId="24ABE0C9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70DB4B12" w14:textId="77777777">
            <w:pPr>
              <w:bidi w:val="0"/>
              <w:spacing w:line="278" w:lineRule="exact"/>
              <w:ind w:left="1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O</w:t>
            </w: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14" w:type="dxa"/>
          </w:tcPr>
          <w:p w:rsidR="0018391B" w:rsidRPr="00AC1FA7" w:rsidP="0018391B" w14:paraId="27DBD964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382FA1E0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7A15080B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469A6631" w14:textId="77777777">
            <w:pPr>
              <w:spacing w:line="277" w:lineRule="exact"/>
              <w:ind w:left="10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ترتبط</w:t>
            </w:r>
            <w:r w:rsidRPr="00AC1FA7">
              <w:rPr>
                <w:rFonts w:asciiTheme="minorBidi" w:hAnsiTheme="minorBidi"/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القواعد</w:t>
            </w:r>
            <w:r w:rsidRPr="00AC1FA7">
              <w:rPr>
                <w:rFonts w:asciiTheme="minorBidi" w:hAnsiTheme="minorBidi"/>
                <w:b/>
                <w:bCs/>
                <w:spacing w:val="2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النيتروجينية</w:t>
            </w:r>
            <w:r w:rsidRPr="00AC1FA7">
              <w:rPr>
                <w:rFonts w:asciiTheme="minorBidi" w:hAnsiTheme="minorBidi"/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ببعضها</w:t>
            </w:r>
            <w:r w:rsidRPr="00AC1FA7">
              <w:rPr>
                <w:rFonts w:asciiTheme="minorBidi" w:hAnsiTheme="minorBidi"/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في</w:t>
            </w:r>
            <w:r w:rsidRPr="00AC1FA7">
              <w:rPr>
                <w:rFonts w:asciiTheme="minorBidi" w:hAnsiTheme="minorBidi"/>
                <w:b/>
                <w:bCs/>
                <w:spacing w:val="2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الحمض</w:t>
            </w:r>
            <w:r w:rsidRPr="00AC1FA7">
              <w:rPr>
                <w:rFonts w:asciiTheme="minorBidi" w:hAnsiTheme="minorBidi"/>
                <w:b/>
                <w:bCs/>
                <w:spacing w:val="2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النووي</w:t>
            </w:r>
            <w:r w:rsidRPr="00AC1FA7">
              <w:rPr>
                <w:rFonts w:asciiTheme="minorBidi" w:hAnsiTheme="minorBidi"/>
                <w:b/>
                <w:bCs/>
                <w:spacing w:val="18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</w:rPr>
              <w:t>DNA</w:t>
            </w:r>
            <w:r w:rsidRPr="00AC1FA7">
              <w:rPr>
                <w:rFonts w:asciiTheme="minorBidi" w:hAnsiTheme="minorBidi"/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بروابط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2C4F524C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12</w:t>
            </w:r>
          </w:p>
        </w:tc>
      </w:tr>
      <w:tr w14:paraId="671E75D4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50"/>
        </w:trPr>
        <w:tc>
          <w:tcPr>
            <w:tcW w:w="2111" w:type="dxa"/>
          </w:tcPr>
          <w:p w:rsidR="0018391B" w:rsidRPr="00AC1FA7" w:rsidP="0018391B" w14:paraId="13E2976B" w14:textId="77777777">
            <w:pPr>
              <w:spacing w:line="278" w:lineRule="exact"/>
              <w:ind w:left="81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1"/>
                <w:sz w:val="22"/>
                <w:szCs w:val="22"/>
                <w:rtl/>
              </w:rPr>
              <w:t>ايونية</w:t>
            </w:r>
          </w:p>
        </w:tc>
        <w:tc>
          <w:tcPr>
            <w:tcW w:w="358" w:type="dxa"/>
          </w:tcPr>
          <w:p w:rsidR="0018391B" w:rsidRPr="00AC1FA7" w:rsidP="0018391B" w14:paraId="76D79C70" w14:textId="0DA63E25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48997A36" w14:textId="77777777">
            <w:pPr>
              <w:spacing w:line="278" w:lineRule="exact"/>
              <w:ind w:left="6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1"/>
                <w:sz w:val="22"/>
                <w:szCs w:val="22"/>
                <w:rtl/>
              </w:rPr>
              <w:t>هيدروجينية</w:t>
            </w:r>
          </w:p>
        </w:tc>
        <w:tc>
          <w:tcPr>
            <w:tcW w:w="372" w:type="dxa"/>
          </w:tcPr>
          <w:p w:rsidR="0018391B" w:rsidRPr="00AC1FA7" w:rsidP="0018391B" w14:paraId="42F23778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6146C5DE" w14:textId="77777777">
            <w:pPr>
              <w:spacing w:line="278" w:lineRule="exact"/>
              <w:ind w:left="8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46"/>
                <w:sz w:val="22"/>
                <w:szCs w:val="22"/>
                <w:rtl/>
              </w:rPr>
              <w:t>ببتيدية</w:t>
            </w:r>
          </w:p>
        </w:tc>
        <w:tc>
          <w:tcPr>
            <w:tcW w:w="346" w:type="dxa"/>
          </w:tcPr>
          <w:p w:rsidR="0018391B" w:rsidRPr="00AC1FA7" w:rsidP="0018391B" w14:paraId="7321B63A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6F58D471" w14:textId="77777777">
            <w:pPr>
              <w:spacing w:line="278" w:lineRule="exact"/>
              <w:ind w:left="678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تساهمية</w:t>
            </w:r>
          </w:p>
        </w:tc>
        <w:tc>
          <w:tcPr>
            <w:tcW w:w="414" w:type="dxa"/>
          </w:tcPr>
          <w:p w:rsidR="0018391B" w:rsidRPr="00AC1FA7" w:rsidP="0018391B" w14:paraId="3DDAD92E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0FCA835E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5E7EC81B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73D9" w14:paraId="169B2733" w14:textId="3DAACFC8">
            <w:pPr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19050</wp:posOffset>
                      </wp:positionV>
                      <wp:extent cx="63500" cy="209550"/>
                      <wp:effectExtent l="0" t="0" r="31750" b="19050"/>
                      <wp:wrapNone/>
                      <wp:docPr id="7950050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35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8" o:spid="_x0000_s1031" style="flip:x;mso-wrap-distance-bottom:0;mso-wrap-distance-left:9pt;mso-wrap-distance-right:9pt;mso-wrap-distance-top:0;mso-wrap-style:square;position:absolute;visibility:visible;z-index:251668480" from="142.45pt,1.5pt" to="147.45pt,18pt" strokecolor="#4472c4" strokeweight="0.5pt">
                      <v:stroke joinstyle="miter"/>
                    </v:line>
                  </w:pict>
                </mc:Fallback>
              </mc:AlternateConten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فان كمية الحرارة الممتصة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0.129 (J   g. 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  <w:vertAlign w:val="superscript"/>
              </w:rPr>
              <w:t>0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C) 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والحرارة النوعية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10 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  <w:vertAlign w:val="superscript"/>
              </w:rPr>
              <w:t>0</w:t>
            </w:r>
            <w:r w:rsidRPr="00AC1FA7" w:rsidR="001873D9">
              <w:rPr>
                <w:rFonts w:asciiTheme="minorBidi" w:hAnsiTheme="minorBidi"/>
                <w:b/>
                <w:bCs/>
                <w:sz w:val="22"/>
                <w:szCs w:val="22"/>
              </w:rPr>
              <w:t>C</w:t>
            </w:r>
            <w:r w:rsidRPr="00AC1FA7" w:rsidR="00D26F6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AC1FA7" w:rsidR="00D26F6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اكتسبت حرارة عندما ازدادت درجة حرارتها </w:t>
            </w:r>
            <w:r w:rsidRPr="00AC1FA7" w:rsidR="00D26F6D">
              <w:rPr>
                <w:rFonts w:asciiTheme="minorBidi" w:hAnsiTheme="minorBidi"/>
                <w:b/>
                <w:bCs/>
                <w:sz w:val="22"/>
                <w:szCs w:val="22"/>
              </w:rPr>
              <w:t>2.8g</w:t>
            </w:r>
            <w:r w:rsidRPr="00AC1FA7" w:rsidR="00D26F6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قطعة من الذهب كتلتها 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593B998E" w14:textId="0D4AF7A3">
            <w:pPr>
              <w:bidi w:val="0"/>
              <w:spacing w:before="154"/>
              <w:ind w:left="108"/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13</w:t>
            </w:r>
          </w:p>
        </w:tc>
      </w:tr>
      <w:tr w14:paraId="44D3A1FE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18391B" w:rsidRPr="00AC1FA7" w:rsidP="00104096" w14:paraId="40CFA6C0" w14:textId="0AAC861E">
            <w:pPr>
              <w:bidi w:val="0"/>
              <w:spacing w:line="278" w:lineRule="exact"/>
              <w:ind w:left="54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3.128J</w:t>
            </w:r>
          </w:p>
        </w:tc>
        <w:tc>
          <w:tcPr>
            <w:tcW w:w="358" w:type="dxa"/>
          </w:tcPr>
          <w:p w:rsidR="0018391B" w:rsidRPr="00AC1FA7" w:rsidP="00104096" w14:paraId="793CDFA6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04096" w14:paraId="2F5CE395" w14:textId="3F54083C">
            <w:pPr>
              <w:bidi w:val="0"/>
              <w:spacing w:line="278" w:lineRule="exact"/>
              <w:ind w:left="576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.88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372" w:type="dxa"/>
          </w:tcPr>
          <w:p w:rsidR="0018391B" w:rsidRPr="00AC1FA7" w:rsidP="00104096" w14:paraId="1993A3C6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04096" w14:paraId="4FFE91D6" w14:textId="3B12130D">
            <w:pPr>
              <w:bidi w:val="0"/>
              <w:spacing w:line="278" w:lineRule="exact"/>
              <w:ind w:left="598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.96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346" w:type="dxa"/>
          </w:tcPr>
          <w:p w:rsidR="0018391B" w:rsidRPr="00AC1FA7" w:rsidP="00104096" w14:paraId="742D8D57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04096" w14:paraId="12943134" w14:textId="24D1D5D3">
            <w:pPr>
              <w:bidi w:val="0"/>
              <w:spacing w:line="278" w:lineRule="exact"/>
              <w:ind w:left="505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.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612J</w:t>
            </w:r>
          </w:p>
        </w:tc>
        <w:tc>
          <w:tcPr>
            <w:tcW w:w="414" w:type="dxa"/>
          </w:tcPr>
          <w:p w:rsidR="0018391B" w:rsidRPr="00AC1FA7" w:rsidP="0018391B" w14:paraId="5A304F43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0A5DA019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20145A2A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05FA6EFC" w14:textId="77777777">
            <w:pPr>
              <w:spacing w:line="296" w:lineRule="exact"/>
              <w:rPr>
                <w:rFonts w:asciiTheme="minorBidi" w:hAnsiTheme="minorBidi"/>
                <w:b/>
                <w:bCs/>
                <w:position w:val="-6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w w:val="68"/>
                <w:sz w:val="22"/>
                <w:szCs w:val="22"/>
                <w:rtl/>
              </w:rPr>
              <w:t xml:space="preserve">يعتبر سكر الجلوكوز من السكريات 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738067A0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14</w:t>
            </w:r>
          </w:p>
        </w:tc>
      </w:tr>
      <w:tr w14:paraId="0DE46154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18391B" w:rsidRPr="00AC1FA7" w:rsidP="0018391B" w14:paraId="47D3CC9B" w14:textId="198E2C6F">
            <w:pPr>
              <w:spacing w:before="4"/>
              <w:ind w:left="31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4"/>
                <w:sz w:val="22"/>
                <w:szCs w:val="22"/>
                <w:rtl/>
              </w:rPr>
              <w:t xml:space="preserve">جميع </w:t>
            </w:r>
            <w:r w:rsidRPr="00AC1FA7" w:rsidR="00057FE1">
              <w:rPr>
                <w:rFonts w:asciiTheme="minorBidi" w:hAnsiTheme="minorBidi"/>
                <w:b/>
                <w:bCs/>
                <w:w w:val="74"/>
                <w:sz w:val="22"/>
                <w:szCs w:val="22"/>
                <w:rtl/>
              </w:rPr>
              <w:t>ما سبق</w:t>
            </w:r>
            <w:r w:rsidRPr="00AC1FA7">
              <w:rPr>
                <w:rFonts w:asciiTheme="minorBidi" w:hAnsiTheme="minorBidi"/>
                <w:b/>
                <w:bCs/>
                <w:w w:val="74"/>
                <w:sz w:val="22"/>
                <w:szCs w:val="22"/>
                <w:rtl/>
              </w:rPr>
              <w:t xml:space="preserve"> صحيح</w:t>
            </w:r>
          </w:p>
        </w:tc>
        <w:tc>
          <w:tcPr>
            <w:tcW w:w="358" w:type="dxa"/>
          </w:tcPr>
          <w:p w:rsidR="0018391B" w:rsidRPr="00AC1FA7" w:rsidP="0018391B" w14:paraId="235D3DDD" w14:textId="77777777">
            <w:pPr>
              <w:bidi w:val="0"/>
              <w:spacing w:line="284" w:lineRule="exact"/>
              <w:ind w:left="12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4B1AFBCF" w14:textId="77777777">
            <w:pPr>
              <w:spacing w:line="256" w:lineRule="exact"/>
              <w:ind w:left="45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9"/>
                <w:sz w:val="22"/>
                <w:szCs w:val="22"/>
                <w:rtl/>
              </w:rPr>
              <w:t>الثنائية</w:t>
            </w:r>
          </w:p>
        </w:tc>
        <w:tc>
          <w:tcPr>
            <w:tcW w:w="372" w:type="dxa"/>
          </w:tcPr>
          <w:p w:rsidR="0018391B" w:rsidRPr="00AC1FA7" w:rsidP="0018391B" w14:paraId="653B1AB3" w14:textId="77777777">
            <w:pPr>
              <w:bidi w:val="0"/>
              <w:spacing w:line="284" w:lineRule="exact"/>
              <w:ind w:left="1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277C3173" w14:textId="77777777">
            <w:pPr>
              <w:spacing w:line="284" w:lineRule="exact"/>
              <w:ind w:left="214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5"/>
                <w:sz w:val="22"/>
                <w:szCs w:val="22"/>
                <w:rtl/>
              </w:rPr>
              <w:t>الاحادية</w:t>
            </w:r>
          </w:p>
        </w:tc>
        <w:tc>
          <w:tcPr>
            <w:tcW w:w="346" w:type="dxa"/>
          </w:tcPr>
          <w:p w:rsidR="0018391B" w:rsidRPr="00AC1FA7" w:rsidP="0018391B" w14:paraId="6281DC3F" w14:textId="77777777">
            <w:pPr>
              <w:bidi w:val="0"/>
              <w:spacing w:line="284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2AEB4411" w14:textId="77777777">
            <w:pPr>
              <w:spacing w:before="4"/>
              <w:ind w:left="229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العديدة التسكر</w:t>
            </w:r>
          </w:p>
        </w:tc>
        <w:tc>
          <w:tcPr>
            <w:tcW w:w="414" w:type="dxa"/>
          </w:tcPr>
          <w:p w:rsidR="0018391B" w:rsidRPr="00AC1FA7" w:rsidP="0018391B" w14:paraId="1E9EF839" w14:textId="77777777">
            <w:pPr>
              <w:bidi w:val="0"/>
              <w:spacing w:line="284" w:lineRule="exact"/>
              <w:ind w:left="1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53A57773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34521BE7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068" w:type="dxa"/>
            <w:gridSpan w:val="8"/>
            <w:shd w:val="clear" w:color="auto" w:fill="D9D9D9"/>
          </w:tcPr>
          <w:p w:rsidR="0018391B" w:rsidRPr="00AC1FA7" w:rsidP="0018391B" w14:paraId="0D76923C" w14:textId="77777777">
            <w:pPr>
              <w:spacing w:line="284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أي المركبات اعلى درجة غليان</w:t>
            </w:r>
          </w:p>
        </w:tc>
        <w:tc>
          <w:tcPr>
            <w:tcW w:w="460" w:type="dxa"/>
            <w:vMerge w:val="restart"/>
          </w:tcPr>
          <w:p w:rsidR="0018391B" w:rsidRPr="00AC1FA7" w:rsidP="0018391B" w14:paraId="18D4BC8D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15</w:t>
            </w:r>
          </w:p>
        </w:tc>
      </w:tr>
      <w:tr w14:paraId="67100B99" w14:textId="77777777" w:rsidTr="00917B7C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18391B" w:rsidRPr="00AC1FA7" w:rsidP="0018391B" w14:paraId="4D054CFA" w14:textId="77777777">
            <w:pPr>
              <w:bidi w:val="0"/>
              <w:spacing w:line="272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ميثانال</w:t>
            </w:r>
          </w:p>
        </w:tc>
        <w:tc>
          <w:tcPr>
            <w:tcW w:w="358" w:type="dxa"/>
          </w:tcPr>
          <w:p w:rsidR="0018391B" w:rsidRPr="00AC1FA7" w:rsidP="0018391B" w14:paraId="5F66E76A" w14:textId="77777777">
            <w:pPr>
              <w:bidi w:val="0"/>
              <w:spacing w:line="284" w:lineRule="exact"/>
              <w:ind w:left="12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68" w:type="dxa"/>
          </w:tcPr>
          <w:p w:rsidR="0018391B" w:rsidRPr="00AC1FA7" w:rsidP="0018391B" w14:paraId="09C8AA1F" w14:textId="77777777">
            <w:pPr>
              <w:bidi w:val="0"/>
              <w:spacing w:line="272" w:lineRule="exact"/>
              <w:ind w:left="85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البيوتاين</w:t>
            </w:r>
          </w:p>
        </w:tc>
        <w:tc>
          <w:tcPr>
            <w:tcW w:w="372" w:type="dxa"/>
          </w:tcPr>
          <w:p w:rsidR="0018391B" w:rsidRPr="00AC1FA7" w:rsidP="0018391B" w14:paraId="72332E37" w14:textId="77777777">
            <w:pPr>
              <w:bidi w:val="0"/>
              <w:spacing w:line="284" w:lineRule="exact"/>
              <w:ind w:left="1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06" w:type="dxa"/>
          </w:tcPr>
          <w:p w:rsidR="0018391B" w:rsidRPr="00AC1FA7" w:rsidP="0018391B" w14:paraId="3080F4B5" w14:textId="77777777">
            <w:pPr>
              <w:bidi w:val="0"/>
              <w:spacing w:line="284" w:lineRule="exact"/>
              <w:ind w:left="14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حمض الخل</w:t>
            </w:r>
          </w:p>
        </w:tc>
        <w:tc>
          <w:tcPr>
            <w:tcW w:w="346" w:type="dxa"/>
          </w:tcPr>
          <w:p w:rsidR="0018391B" w:rsidRPr="00AC1FA7" w:rsidP="0018391B" w14:paraId="5E389FFD" w14:textId="77777777">
            <w:pPr>
              <w:bidi w:val="0"/>
              <w:spacing w:line="284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18391B" w:rsidRPr="00AC1FA7" w:rsidP="0018391B" w14:paraId="3D5E9DC1" w14:textId="77777777">
            <w:pPr>
              <w:bidi w:val="0"/>
              <w:spacing w:line="284" w:lineRule="exact"/>
              <w:ind w:left="755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الهكسان</w:t>
            </w:r>
          </w:p>
        </w:tc>
        <w:tc>
          <w:tcPr>
            <w:tcW w:w="414" w:type="dxa"/>
          </w:tcPr>
          <w:p w:rsidR="0018391B" w:rsidRPr="00AC1FA7" w:rsidP="0018391B" w14:paraId="71D6BDB7" w14:textId="77777777">
            <w:pPr>
              <w:bidi w:val="0"/>
              <w:spacing w:line="284" w:lineRule="exact"/>
              <w:ind w:left="1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60" w:type="dxa"/>
            <w:vMerge/>
            <w:tcBorders>
              <w:top w:val="nil"/>
            </w:tcBorders>
          </w:tcPr>
          <w:p w:rsidR="0018391B" w:rsidRPr="00AC1FA7" w:rsidP="0018391B" w14:paraId="5639160E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:rsidR="0018391B" w:rsidRPr="00AC1FA7" w:rsidP="0018391B" w14:paraId="6D99D7BA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w w:val="75"/>
          <w:sz w:val="22"/>
          <w:szCs w:val="22"/>
          <w:rtl/>
        </w:rPr>
        <w:t xml:space="preserve">                ب – علل لما يلي 1: – 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>تفاعل الماغنسيوم مع حمض الهيدروكلوريك أسرع من الحديد؟</w:t>
      </w:r>
    </w:p>
    <w:p w:rsidR="00A8618F" w:rsidRPr="00AC1FA7" w:rsidP="0018391B" w14:paraId="67511F24" w14:textId="77777777">
      <w:pPr>
        <w:rPr>
          <w:rFonts w:asciiTheme="minorBidi" w:hAnsiTheme="minorBidi" w:cstheme="minorBidi"/>
          <w:b/>
          <w:bCs/>
          <w:w w:val="75"/>
          <w:sz w:val="22"/>
          <w:szCs w:val="22"/>
          <w:rtl/>
        </w:rPr>
      </w:pPr>
    </w:p>
    <w:p w:rsidR="0018391B" w:rsidRPr="00AC1FA7" w:rsidP="0018391B" w14:paraId="132CA07E" w14:textId="64672956">
      <w:pPr>
        <w:rPr>
          <w:rFonts w:asciiTheme="minorBidi" w:hAnsiTheme="minorBidi" w:cstheme="minorBidi"/>
          <w:b/>
          <w:bCs/>
          <w:w w:val="75"/>
          <w:sz w:val="22"/>
          <w:szCs w:val="22"/>
          <w:rtl/>
        </w:rPr>
      </w:pPr>
    </w:p>
    <w:p w:rsidR="00A06054" w:rsidRPr="00AC1FA7" w:rsidP="0018391B" w14:paraId="14A20C14" w14:textId="2EB5874C">
      <w:pPr>
        <w:spacing w:line="360" w:lineRule="auto"/>
        <w:rPr>
          <w:rFonts w:asciiTheme="minorBidi" w:hAnsiTheme="minorBidi" w:cstheme="minorBidi"/>
          <w:b/>
          <w:bCs/>
          <w:w w:val="75"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w w:val="75"/>
          <w:sz w:val="22"/>
          <w:szCs w:val="22"/>
          <w:rtl/>
        </w:rPr>
        <w:t xml:space="preserve">                                  2  - 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يستخدم كوب </w:t>
      </w:r>
      <w:r w:rsidRPr="00AC1FA7" w:rsidR="00057FE1">
        <w:rPr>
          <w:rFonts w:asciiTheme="minorBidi" w:hAnsiTheme="minorBidi" w:cstheme="minorBidi"/>
          <w:b/>
          <w:bCs/>
          <w:sz w:val="22"/>
          <w:szCs w:val="22"/>
          <w:rtl/>
        </w:rPr>
        <w:t>البولسترين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مسعرا بدلا من الكأس الزجاجية</w:t>
      </w:r>
      <w:r w:rsidRPr="00AC1FA7">
        <w:rPr>
          <w:rFonts w:asciiTheme="minorBidi" w:hAnsiTheme="minorBidi" w:cstheme="minorBidi"/>
          <w:b/>
          <w:bCs/>
          <w:w w:val="75"/>
          <w:sz w:val="22"/>
          <w:szCs w:val="22"/>
          <w:rtl/>
        </w:rPr>
        <w:t xml:space="preserve">    </w:t>
      </w:r>
    </w:p>
    <w:p w:rsidR="009A3A61" w:rsidRPr="00AC1FA7" w:rsidP="00A8618F" w14:paraId="66360D3D" w14:textId="2E2499E5">
      <w:pPr>
        <w:pBdr>
          <w:bottom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w w:val="75"/>
          <w:sz w:val="22"/>
          <w:szCs w:val="22"/>
          <w:rtl/>
        </w:rPr>
        <w:t xml:space="preserve">         </w:t>
      </w:r>
    </w:p>
    <w:p w:rsidR="00CF0DB7" w:rsidP="00CF0DB7" w14:paraId="5C7AA521" w14:textId="0E3E15B0">
      <w:pPr>
        <w:jc w:val="both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AC1FA7">
        <w:rPr>
          <w:rFonts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22860</wp:posOffset>
                </wp:positionV>
                <wp:extent cx="692150" cy="624205"/>
                <wp:effectExtent l="0" t="0" r="12700" b="23495"/>
                <wp:wrapNone/>
                <wp:docPr id="185318350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E2F" w:rsidRPr="00992163" w:rsidP="008E7E2F" w14:paraId="72F59E35" w14:textId="005A40DC">
                            <w:pPr>
                              <w:pBdr>
                                <w:between w:val="double" w:sz="4" w:space="1" w:color="auto"/>
                                <w:bar w:val="double" w:sz="4" w:space="0" w:color="auto"/>
                              </w:pBdr>
                              <w:spacing w:before="3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32" style="width:54.5pt;height:49.15pt;margin-top:1.8pt;margin-left:1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>
                <v:textbox>
                  <w:txbxContent>
                    <w:p w:rsidR="008E7E2F" w:rsidRPr="00992163" w:rsidP="008E7E2F" w14:paraId="624A30AB" w14:textId="005A40DC">
                      <w:pPr>
                        <w:pBdr>
                          <w:between w:val="double" w:sz="4" w:space="1" w:color="auto"/>
                          <w:bar w:val="double" w:sz="4" w:space="0" w:color="auto"/>
                        </w:pBdr>
                        <w:spacing w:before="36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AC1FA7" w:rsidR="009A3A6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AC1FA7" w:rsidR="00A4157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السؤال الثالث</w:t>
      </w:r>
      <w:r w:rsidRPr="00AC1FA7" w:rsidR="00A4157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: ( أ</w:t>
      </w:r>
      <w:r w:rsidRPr="00AC1FA7" w:rsidR="00AA63C5">
        <w:rPr>
          <w:rFonts w:asciiTheme="minorBidi" w:hAnsiTheme="minorBidi" w:cstheme="minorBidi"/>
          <w:b/>
          <w:bCs/>
          <w:sz w:val="22"/>
          <w:szCs w:val="22"/>
          <w:rtl/>
        </w:rPr>
        <w:t>)</w:t>
      </w:r>
      <w:r w:rsidRPr="00AC1FA7" w:rsidR="00A06054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AC1FA7" w:rsidR="00A06054">
        <w:rPr>
          <w:rFonts w:eastAsia="Calibri" w:asciiTheme="minorBidi" w:hAnsiTheme="minorBidi" w:cstheme="minorBidi"/>
          <w:b/>
          <w:bCs/>
          <w:w w:val="70"/>
          <w:sz w:val="22"/>
          <w:szCs w:val="22"/>
          <w:rtl/>
        </w:rPr>
        <w:t xml:space="preserve">: </w:t>
      </w:r>
      <w:r w:rsidRPr="00AC1FA7" w:rsidR="00A06054">
        <w:rPr>
          <w:rFonts w:eastAsia="Calibri" w:asciiTheme="minorBidi" w:hAnsiTheme="minorBidi" w:cstheme="minorBidi"/>
          <w:b/>
          <w:bCs/>
          <w:sz w:val="22"/>
          <w:szCs w:val="22"/>
          <w:rtl/>
        </w:rPr>
        <w:t>-اكتب البيانات من الرسم التالي :- مبين نوع التفاعل ؟ 0</w:t>
      </w:r>
    </w:p>
    <w:p w:rsidR="00A06054" w:rsidP="00A06054" w14:paraId="1D15E563" w14:textId="09CD33DA">
      <w:pPr>
        <w:widowControl w:val="0"/>
        <w:autoSpaceDE w:val="0"/>
        <w:autoSpaceDN w:val="0"/>
        <w:spacing w:before="256"/>
        <w:ind w:left="-566"/>
        <w:jc w:val="center"/>
        <w:rPr>
          <w:rFonts w:eastAsia="Calibri" w:asciiTheme="minorBidi" w:hAnsiTheme="minorBidi" w:cstheme="minorBidi"/>
          <w:b/>
          <w:bCs/>
          <w:sz w:val="22"/>
          <w:szCs w:val="22"/>
          <w:rtl/>
        </w:rPr>
      </w:pPr>
      <w:r>
        <w:rPr>
          <w:rFonts w:eastAsia="Calibri" w:asciiTheme="minorBidi" w:hAnsiTheme="minorBidi" w:cs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109855</wp:posOffset>
                </wp:positionV>
                <wp:extent cx="692150" cy="38100"/>
                <wp:effectExtent l="0" t="0" r="31750" b="19050"/>
                <wp:wrapNone/>
                <wp:docPr id="767500254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21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33" style="mso-wrap-distance-bottom:0;mso-wrap-distance-left:9pt;mso-wrap-distance-right:9pt;mso-wrap-distance-top:0;mso-wrap-style:square;position:absolute;visibility:visible;z-index:251691008" from="11pt,8.65pt" to="65.5pt,11.65pt" strokecolor="#4472c4" strokeweight="0.5pt">
                <v:stroke joinstyle="miter"/>
              </v:line>
            </w:pict>
          </mc:Fallback>
        </mc:AlternateContent>
      </w:r>
      <w:r w:rsidRPr="00AC1FA7">
        <w:rPr>
          <w:rFonts w:eastAsia="Calibri" w:asciiTheme="minorBidi" w:hAnsiTheme="minorBidi" w:cstheme="minorBidi"/>
          <w:b/>
          <w:bCs/>
          <w:noProof/>
          <w:sz w:val="22"/>
          <w:szCs w:val="22"/>
        </w:rPr>
        <w:drawing>
          <wp:inline distT="0" distB="0" distL="0" distR="0">
            <wp:extent cx="3340100" cy="698500"/>
            <wp:effectExtent l="0" t="0" r="0" b="6350"/>
            <wp:docPr id="1039583029" name="صورة 1" descr="‫التجريبي للصف الثاني عشر متحان الا Chem12 L3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83029" name="Picture 2" descr="‫التجريبي للصف الثاني عشر متحان الا Chem12 L3‬‎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719" w:rsidRPr="00AC1FA7" w:rsidP="00890F2C" w14:paraId="7CE9E42F" w14:textId="4DE48818">
      <w:pPr>
        <w:rPr>
          <w:rFonts w:asciiTheme="minorBidi" w:hAnsiTheme="minorBidi" w:cstheme="minorBidi"/>
          <w:b/>
          <w:bCs/>
          <w:sz w:val="22"/>
          <w:szCs w:val="22"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   ( ب ) اذا كان لديك  التفاعل  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 xml:space="preserve">  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>CO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vertAlign w:val="subscript"/>
        </w:rPr>
        <w:t>(g)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>+ 2H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vertAlign w:val="subscript"/>
        </w:rPr>
        <w:t>2(g)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 xml:space="preserve">  </w:t>
      </w:r>
      <w:r w:rsidRPr="00AC1FA7">
        <w:rPr>
          <w:rFonts w:ascii="Cambria Math" w:eastAsia="CambriaMath" w:hAnsi="Cambria Math" w:cs="Cambria Math"/>
          <w:b/>
          <w:bCs/>
          <w:sz w:val="22"/>
          <w:szCs w:val="22"/>
        </w:rPr>
        <w:t>⇋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 xml:space="preserve">  CH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vertAlign w:val="subscript"/>
        </w:rPr>
        <w:t>3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>OH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vertAlign w:val="subscript"/>
        </w:rPr>
        <w:t>(g)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اكتب قانون ثابت الاتزان الكيميائي 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</w:rPr>
        <w:t>K</w:t>
      </w:r>
      <w:r w:rsidRPr="00AC1FA7">
        <w:rPr>
          <w:rFonts w:eastAsia="Arial-BoldMT" w:asciiTheme="minorBidi" w:hAnsiTheme="minorBidi" w:cstheme="minorBidi"/>
          <w:b/>
          <w:bCs/>
          <w:sz w:val="22"/>
          <w:szCs w:val="22"/>
          <w:vertAlign w:val="subscript"/>
        </w:rPr>
        <w:t>eq</w:t>
      </w:r>
    </w:p>
    <w:p w:rsidR="00A06054" w:rsidRPr="00AC1FA7" w:rsidP="00515A39" w14:paraId="5AE1B4F7" w14:textId="1B0ADD5E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انتهت الأسئلة </w:t>
      </w:r>
    </w:p>
    <w:p w:rsidR="00A06054" w:rsidRPr="00AC1FA7" w:rsidP="00515A39" w14:paraId="7F864F05" w14:textId="7625D26D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</w:t>
      </w:r>
    </w:p>
    <w:p w:rsidR="00D35719" w:rsidRPr="00AC1FA7" w:rsidP="00314A97" w14:paraId="29E6C92D" w14:textId="1A87706A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1"/>
        <w:bidiVisual/>
        <w:tblW w:w="10500" w:type="dxa"/>
        <w:tblLayout w:type="fixed"/>
        <w:tblLook w:val="01E0"/>
      </w:tblPr>
      <w:tblGrid>
        <w:gridCol w:w="719"/>
        <w:gridCol w:w="858"/>
        <w:gridCol w:w="709"/>
        <w:gridCol w:w="2152"/>
        <w:gridCol w:w="1800"/>
        <w:gridCol w:w="156"/>
        <w:gridCol w:w="1046"/>
        <w:gridCol w:w="88"/>
        <w:gridCol w:w="850"/>
        <w:gridCol w:w="1276"/>
        <w:gridCol w:w="846"/>
      </w:tblGrid>
      <w:tr w14:paraId="16DB44A8" w14:textId="77777777" w:rsidTr="002E18CB">
        <w:tblPrEx>
          <w:tblW w:w="10500" w:type="dxa"/>
          <w:tblLayout w:type="fixed"/>
          <w:tblLook w:val="01E0"/>
        </w:tblPrEx>
        <w:trPr>
          <w:trHeight w:val="360"/>
        </w:trPr>
        <w:tc>
          <w:tcPr>
            <w:tcW w:w="4438" w:type="dxa"/>
            <w:gridSpan w:val="4"/>
            <w:vMerge w:val="restart"/>
            <w:tcBorders>
              <w:right w:val="double" w:sz="4" w:space="0" w:color="auto"/>
            </w:tcBorders>
          </w:tcPr>
          <w:p w:rsidR="00F473BD" w:rsidRPr="00AC1FA7" w:rsidP="00F473BD" w14:paraId="35CEAA99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المملكة العربية السعودية </w:t>
            </w:r>
          </w:p>
          <w:p w:rsidR="00F473BD" w:rsidRPr="00AC1FA7" w:rsidP="002E18CB" w14:paraId="54739269" w14:textId="77777777">
            <w:pPr>
              <w:ind w:left="325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وزارة التعليم</w:t>
            </w:r>
          </w:p>
          <w:p w:rsidR="00F473BD" w:rsidRPr="00AC1FA7" w:rsidP="002E18CB" w14:paraId="70C4B662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إدارة التعليم بمحافظة ...............</w:t>
            </w:r>
          </w:p>
          <w:p w:rsidR="00F473BD" w:rsidRPr="00AC1FA7" w:rsidP="002E18CB" w14:paraId="4595D18D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مدرسة .............  </w:t>
            </w:r>
          </w:p>
        </w:tc>
        <w:tc>
          <w:tcPr>
            <w:tcW w:w="3002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473BD" w:rsidRPr="00AC1FA7" w:rsidP="002E18CB" w14:paraId="1F94E31E" w14:textId="02FBBBE3">
            <w:pPr>
              <w:ind w:left="29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</w:tcBorders>
          </w:tcPr>
          <w:p w:rsidR="00F473BD" w:rsidRPr="00AC1FA7" w:rsidP="002E18CB" w14:paraId="2DD9C805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التاريخ:     /   1 / 1448هـ</w:t>
            </w:r>
          </w:p>
        </w:tc>
      </w:tr>
      <w:tr w14:paraId="52E4077C" w14:textId="77777777" w:rsidTr="002E18CB">
        <w:tblPrEx>
          <w:tblW w:w="10500" w:type="dxa"/>
          <w:tblLayout w:type="fixed"/>
          <w:tblLook w:val="01E0"/>
        </w:tblPrEx>
        <w:trPr>
          <w:trHeight w:val="285"/>
        </w:trPr>
        <w:tc>
          <w:tcPr>
            <w:tcW w:w="4438" w:type="dxa"/>
            <w:gridSpan w:val="4"/>
            <w:vMerge/>
            <w:tcBorders>
              <w:right w:val="double" w:sz="4" w:space="0" w:color="auto"/>
            </w:tcBorders>
          </w:tcPr>
          <w:p w:rsidR="00F473BD" w:rsidRPr="00AC1FA7" w:rsidP="002E18CB" w14:paraId="74E59687" w14:textId="77777777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73BD" w:rsidRPr="00AC1FA7" w:rsidP="002E18CB" w14:paraId="26CCAD69" w14:textId="77777777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</w:tcBorders>
          </w:tcPr>
          <w:p w:rsidR="00F473BD" w:rsidRPr="00AC1FA7" w:rsidP="002E18CB" w14:paraId="15254C12" w14:textId="1623267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المادة: كيمياء 2-2</w:t>
            </w:r>
          </w:p>
        </w:tc>
      </w:tr>
      <w:tr w14:paraId="0FA6F9E7" w14:textId="77777777" w:rsidTr="002E18CB">
        <w:tblPrEx>
          <w:tblW w:w="10500" w:type="dxa"/>
          <w:tblLayout w:type="fixed"/>
          <w:tblLook w:val="01E0"/>
        </w:tblPrEx>
        <w:trPr>
          <w:trHeight w:val="315"/>
        </w:trPr>
        <w:tc>
          <w:tcPr>
            <w:tcW w:w="4438" w:type="dxa"/>
            <w:gridSpan w:val="4"/>
            <w:vMerge/>
            <w:tcBorders>
              <w:right w:val="double" w:sz="4" w:space="0" w:color="auto"/>
            </w:tcBorders>
          </w:tcPr>
          <w:p w:rsidR="00F473BD" w:rsidRPr="00AC1FA7" w:rsidP="002E18CB" w14:paraId="10FFFBB0" w14:textId="77777777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73BD" w:rsidRPr="00AC1FA7" w:rsidP="002E18CB" w14:paraId="47674808" w14:textId="77777777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</w:tcBorders>
          </w:tcPr>
          <w:p w:rsidR="00F473BD" w:rsidRPr="00AC1FA7" w:rsidP="002E18CB" w14:paraId="6043447B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الصف: الثاني الثانوي  - مسار عام</w:t>
            </w:r>
          </w:p>
        </w:tc>
      </w:tr>
      <w:tr w14:paraId="1304F02F" w14:textId="77777777" w:rsidTr="002E18CB">
        <w:tblPrEx>
          <w:tblW w:w="10500" w:type="dxa"/>
          <w:tblLayout w:type="fixed"/>
          <w:tblLook w:val="01E0"/>
        </w:tblPrEx>
        <w:trPr>
          <w:trHeight w:val="270"/>
        </w:trPr>
        <w:tc>
          <w:tcPr>
            <w:tcW w:w="4438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13CDD6E2" w14:textId="77777777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30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5AB945E9" w14:textId="77777777">
            <w:p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306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473BD" w:rsidRPr="00AC1FA7" w:rsidP="002E18CB" w14:paraId="10BBE320" w14:textId="1380D7E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الزمن: ساعتان ونصف</w:t>
            </w:r>
          </w:p>
        </w:tc>
      </w:tr>
      <w:tr w14:paraId="275EE496" w14:textId="77777777" w:rsidTr="002E18CB">
        <w:tblPrEx>
          <w:tblW w:w="10500" w:type="dxa"/>
          <w:tblLayout w:type="fixed"/>
          <w:tblLook w:val="01E0"/>
        </w:tblPrEx>
        <w:trPr>
          <w:trHeight w:val="384"/>
        </w:trPr>
        <w:tc>
          <w:tcPr>
            <w:tcW w:w="62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73BD" w:rsidRPr="00AC1FA7" w:rsidP="002E18CB" w14:paraId="3F7EFF56" w14:textId="54B04C6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الطالب  /</w:t>
            </w:r>
          </w:p>
          <w:p w:rsidR="00F473BD" w:rsidRPr="00AC1FA7" w:rsidP="002E18CB" w14:paraId="06164BEE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73BD" w:rsidRPr="00AC1FA7" w:rsidP="002E18CB" w14:paraId="206B9A17" w14:textId="333A809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الجلوس</w:t>
            </w:r>
          </w:p>
          <w:p w:rsidR="00F473BD" w:rsidRPr="00AC1FA7" w:rsidP="002E18CB" w14:paraId="5B0339C6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73BD" w:rsidRPr="00AC1FA7" w:rsidP="002E18CB" w14:paraId="25CC3D78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14:paraId="442E90BF" w14:textId="77777777" w:rsidTr="002E18CB">
        <w:tblPrEx>
          <w:tblW w:w="10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50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7E74069C" w14:textId="42E9C4F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اختبارالدور الأول للعام للفترة الدراسيه </w:t>
            </w:r>
            <w:r w:rsidR="002F049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الثانية</w:t>
            </w:r>
            <w:r w:rsidRPr="00AC1FA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للعام الدراسي ١٤٤7 /1448 هـ</w:t>
            </w:r>
          </w:p>
        </w:tc>
      </w:tr>
      <w:tr w14:paraId="489B6179" w14:textId="77777777" w:rsidTr="002E18CB">
        <w:tblPrEx>
          <w:tblW w:w="10500" w:type="dxa"/>
          <w:tblLayout w:type="fixed"/>
          <w:tblLook w:val="01E0"/>
        </w:tblPrEx>
        <w:trPr>
          <w:trHeight w:val="25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F473BD" w:rsidRPr="00AC1FA7" w:rsidP="002E18CB" w14:paraId="4973D5D0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73BD" w:rsidRPr="00AC1FA7" w:rsidP="002E18CB" w14:paraId="7BDE720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F473BD" w:rsidRPr="00AC1FA7" w:rsidP="002E18CB" w14:paraId="1FC8DB0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F473BD" w:rsidRPr="00AC1FA7" w:rsidP="002E18CB" w14:paraId="77881BDF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الدرجة </w:t>
            </w:r>
          </w:p>
          <w:p w:rsidR="00F473BD" w:rsidRPr="00AC1FA7" w:rsidP="002E18CB" w14:paraId="3BA222E9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41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473BD" w:rsidRPr="00AC1FA7" w:rsidP="002E18CB" w14:paraId="562229D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                                                      فقط 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73BD" w:rsidRPr="00AC1FA7" w:rsidP="002E18CB" w14:paraId="77AD390F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المصحح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73BD" w:rsidRPr="00AC1FA7" w:rsidP="002E18CB" w14:paraId="4B72E79D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التوقيع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73BD" w:rsidRPr="00AC1FA7" w:rsidP="002E18CB" w14:paraId="122C52EC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المراجع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73BD" w:rsidRPr="00AC1FA7" w:rsidP="002E18CB" w14:paraId="4975D5E4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التوقيع </w:t>
            </w:r>
          </w:p>
        </w:tc>
      </w:tr>
      <w:tr w14:paraId="2D2DD6C8" w14:textId="77777777" w:rsidTr="002E18CB">
        <w:tblPrEx>
          <w:tblW w:w="10500" w:type="dxa"/>
          <w:tblLayout w:type="fixed"/>
          <w:tblLook w:val="01E0"/>
        </w:tblPrEx>
        <w:trPr>
          <w:trHeight w:val="1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473BD" w:rsidRPr="00AC1FA7" w:rsidP="002E18CB" w14:paraId="0BF72A0A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73BD" w:rsidRPr="00AC1FA7" w:rsidP="002E18CB" w14:paraId="24147543" w14:textId="7777777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F473BD" w:rsidRPr="00AC1FA7" w:rsidP="002E18CB" w14:paraId="3FE34496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08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473BD" w:rsidRPr="00AC1FA7" w:rsidP="002E18CB" w14:paraId="0CCAFFA5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62BE058D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أ /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2EE7DD4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F473BD" w:rsidRPr="00AC1FA7" w:rsidP="002E18CB" w14:paraId="102175BE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6EAEB849" w14:textId="4EF9DE6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أ /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3BD" w:rsidRPr="00AC1FA7" w:rsidP="002E18CB" w14:paraId="3FE0C68D" w14:textId="57766DC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:rsidR="00AC1FA7" w:rsidP="00F473BD" w14:paraId="72E3949B" w14:textId="683DB1CA">
      <w:pPr>
        <w:tabs>
          <w:tab w:val="left" w:pos="675"/>
          <w:tab w:val="center" w:pos="5520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AC1FA7">
        <w:rPr>
          <w:rFonts w:asciiTheme="minorBidi" w:hAnsiTheme="minorBidi" w:cstheme="minorBid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2122805</wp:posOffset>
                </wp:positionV>
                <wp:extent cx="698500" cy="471805"/>
                <wp:effectExtent l="0" t="0" r="25400" b="23495"/>
                <wp:wrapNone/>
                <wp:docPr id="70257345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3BD" w:rsidRPr="00865311" w:rsidP="00F473BD" w14:paraId="4E312810" w14:textId="77777777">
                            <w:pPr>
                              <w:pBdr>
                                <w:between w:val="double" w:sz="4" w:space="1" w:color="auto"/>
                                <w:bar w:val="double" w:sz="4" w:space="0" w:color="auto"/>
                              </w:pBdr>
                              <w:spacing w:before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width:55pt;height:37.15pt;margin-top:167.15pt;margin-left:8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>
                <v:textbox>
                  <w:txbxContent>
                    <w:p w:rsidR="00F473BD" w:rsidRPr="00865311" w:rsidP="00F473BD" w14:paraId="2CD148B1" w14:textId="77777777">
                      <w:pPr>
                        <w:pBdr>
                          <w:between w:val="double" w:sz="4" w:space="1" w:color="auto"/>
                          <w:bar w:val="double" w:sz="4" w:space="0" w:color="auto"/>
                        </w:pBdr>
                        <w:spacing w:before="36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Pr="00AC1FA7">
        <w:rPr>
          <w:rFonts w:asciiTheme="minorBidi" w:hAnsiTheme="minorBidi" w:cstheme="minorBid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-97155</wp:posOffset>
            </wp:positionV>
            <wp:extent cx="971550" cy="590550"/>
            <wp:effectExtent l="0" t="0" r="0" b="0"/>
            <wp:wrapNone/>
            <wp:docPr id="857267454" name="صورة 857267454" descr="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67454" name="Picture 2" descr="وزارة 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FA7" w:rsidP="00F473BD" w14:paraId="06E2D01D" w14:textId="1D6C946B">
      <w:pPr>
        <w:tabs>
          <w:tab w:val="left" w:pos="675"/>
          <w:tab w:val="center" w:pos="5520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108585</wp:posOffset>
                </wp:positionV>
                <wp:extent cx="698500" cy="0"/>
                <wp:effectExtent l="0" t="0" r="0" b="0"/>
                <wp:wrapNone/>
                <wp:docPr id="1262877871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6672" from="8.5pt,8.55pt" to="63.5pt,8.55pt" strokecolor="#4472c4" strokeweight="0.5pt">
                <v:stroke joinstyle="miter"/>
              </v:line>
            </w:pict>
          </mc:Fallback>
        </mc:AlternateContent>
      </w:r>
      <w:r w:rsidRPr="00AC1FA7" w:rsidR="00F473BD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السؤال الأول:</w:t>
      </w:r>
      <w:r w:rsidRPr="00AC1FA7" w:rsidR="00F473BD">
        <w:rPr>
          <w:rFonts w:asciiTheme="minorBidi" w:hAnsiTheme="minorBidi" w:cstheme="minorBidi"/>
          <w:b/>
          <w:bCs/>
          <w:color w:val="808080" w:themeColor="background1" w:themeShade="80"/>
          <w:sz w:val="22"/>
          <w:szCs w:val="22"/>
          <w:rtl/>
        </w:rPr>
        <w:t xml:space="preserve"> ـ</w:t>
      </w:r>
      <w:r w:rsidRPr="00AC1FA7" w:rsidR="00F473BD">
        <w:rPr>
          <w:rFonts w:asciiTheme="minorBidi" w:hAnsiTheme="minorBidi" w:cstheme="minorBidi"/>
          <w:b/>
          <w:bCs/>
          <w:color w:val="808080" w:themeColor="background1" w:themeShade="80"/>
          <w:sz w:val="22"/>
          <w:szCs w:val="22"/>
          <w:u w:val="single"/>
          <w:rtl/>
        </w:rPr>
        <w:t xml:space="preserve"> </w:t>
      </w:r>
      <w:r w:rsidRPr="00AC1FA7" w:rsidR="00F473BD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rtl/>
          <w:lang w:bidi="ar-EG"/>
        </w:rPr>
        <w:t xml:space="preserve">( أ  ) ضع علامة ( √ ) أمام العبارات الصحيحة و علامة ( </w:t>
      </w:r>
      <w:r w:rsidRPr="00AC1FA7" w:rsidR="00F473BD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lang w:bidi="ar-EG"/>
        </w:rPr>
        <w:t>x</w:t>
      </w:r>
      <w:r w:rsidRPr="00AC1FA7" w:rsidR="00F473BD">
        <w:rPr>
          <w:rFonts w:asciiTheme="minorBidi" w:hAnsiTheme="minorBidi" w:cstheme="minorBidi"/>
          <w:b/>
          <w:bCs/>
          <w:color w:val="000000"/>
          <w:kern w:val="36"/>
          <w:sz w:val="22"/>
          <w:szCs w:val="22"/>
          <w:rtl/>
          <w:lang w:bidi="ar-EG"/>
        </w:rPr>
        <w:t xml:space="preserve"> )</w:t>
      </w:r>
      <w:r w:rsidRPr="00AC1FA7" w:rsidR="00F473B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أمام العبارات الخاطئة التالية:</w:t>
      </w:r>
    </w:p>
    <w:p w:rsidR="00F473BD" w:rsidRPr="00AC1FA7" w:rsidP="00F473BD" w14:paraId="52957C0A" w14:textId="4F80DB5E">
      <w:pPr>
        <w:tabs>
          <w:tab w:val="left" w:pos="675"/>
          <w:tab w:val="center" w:pos="5520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bidiVisual/>
        <w:tblW w:w="4946" w:type="pct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35"/>
        <w:gridCol w:w="9781"/>
        <w:gridCol w:w="703"/>
      </w:tblGrid>
      <w:tr w14:paraId="5F6CB3A5" w14:textId="77777777" w:rsidTr="001B013E">
        <w:tblPrEx>
          <w:tblW w:w="4946" w:type="pct"/>
          <w:tblInd w:w="-7" w:type="dxa"/>
          <w:tblLayout w:type="fixed"/>
          <w:tblLook w:val="04A0"/>
        </w:tblPrEx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4BC46D1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م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499AD770" w14:textId="7AC4BAC3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‏                                                                        العبارة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5447BEB9" w14:textId="27A3FC0D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‏                   الإجابة</w:t>
            </w:r>
          </w:p>
        </w:tc>
      </w:tr>
      <w:tr w14:paraId="321BBD7D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6834A51E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46AF6A7B" w14:textId="1D627DBE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i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تسمى</w:t>
            </w:r>
            <w:r w:rsidRPr="00AC1FA7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</w:rPr>
              <w:t xml:space="preserve"> أبسط المركبات العضوية التي تحتوي على الكربون وهيدروجين فقط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الكربوهيدرات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5294D0D1" w14:textId="346ED365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14:paraId="0477CF47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6D413CE6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2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7ACA313F" w14:textId="2378D990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i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‏ </w:t>
            </w:r>
            <w:r w:rsidRPr="00AC1FA7" w:rsidR="00767ABD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تزيد المحفزات من سرعة التفاعل الكيميائي بزيادة طاقة التنشيط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39D03B18" w14:textId="522CA2EA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14:paraId="1206B769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03579C2E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3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530F4BD4" w14:textId="32D48D9A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تدرس الكيمياء الحرارية تغيرات الحرارة التي ترافق التفاعلات الكيميائية وتغيرات الحالة الفيزيائية.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473BD" w:rsidRPr="00AC1FA7" w:rsidP="002E18CB" w14:paraId="0CDCE9EC" w14:textId="369A1DCC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14:paraId="66EC40B0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26B70539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4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767ABD" w:rsidRPr="00AC1FA7" w:rsidP="00767ABD" w14:paraId="56501986" w14:textId="1671C2AE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يستطيع الكحول أن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يتمتزج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تماماً مع الماء بسبب 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قطبيته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ووجود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قوى التشتت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و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رابطة أيونية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59EFFDE6" w14:textId="52BED924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56954926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107A7B81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5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45E0B5FE" w14:textId="146E6321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وحــدة البـناء الأساسية للحمض النووي </w:t>
            </w:r>
            <w:r w:rsidRPr="00AC1FA7">
              <w:rPr>
                <w:rFonts w:eastAsia="Calibri"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النيوكليوتيد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58B2989B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00791CF7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382424A6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6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5D9ED915" w14:textId="33D22903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اسم المركب  </w:t>
            </w:r>
            <w:r w:rsidRPr="00AC1FA7">
              <w:rPr>
                <w:rFonts w:ascii="Cambria Math" w:hAnsi="Cambria Math" w:cs="Cambria Math"/>
                <w:b/>
                <w:bCs/>
                <w:color w:val="000000" w:themeColor="text1"/>
                <w:sz w:val="22"/>
                <w:szCs w:val="22"/>
              </w:rPr>
              <w:t>𝑩𝒓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− </w:t>
            </w:r>
            <w:r w:rsidRPr="00AC1FA7">
              <w:rPr>
                <w:rFonts w:ascii="Cambria Math" w:hAnsi="Cambria Math" w:cs="Cambria Math"/>
                <w:b/>
                <w:bCs/>
                <w:color w:val="000000" w:themeColor="text1"/>
                <w:sz w:val="22"/>
                <w:szCs w:val="22"/>
              </w:rPr>
              <w:t>𝑪𝑯𝟐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− </w:t>
            </w:r>
            <w:r w:rsidRPr="00AC1FA7">
              <w:rPr>
                <w:rFonts w:ascii="Cambria Math" w:hAnsi="Cambria Math" w:cs="Cambria Math"/>
                <w:b/>
                <w:bCs/>
                <w:color w:val="000000" w:themeColor="text1"/>
                <w:sz w:val="22"/>
                <w:szCs w:val="22"/>
              </w:rPr>
              <w:t>𝑪𝑯𝟐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− </w:t>
            </w:r>
            <w:r w:rsidRPr="00AC1FA7">
              <w:rPr>
                <w:rFonts w:ascii="Cambria Math" w:hAnsi="Cambria Math" w:cs="Cambria Math"/>
                <w:b/>
                <w:bCs/>
                <w:color w:val="000000" w:themeColor="text1"/>
                <w:sz w:val="22"/>
                <w:szCs w:val="22"/>
              </w:rPr>
              <w:t>𝑪𝑯𝟐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Pr="00AC1FA7">
              <w:rPr>
                <w:rFonts w:ascii="Cambria Math" w:hAnsi="Cambria Math" w:cs="Cambria Math"/>
                <w:b/>
                <w:bCs/>
                <w:color w:val="000000" w:themeColor="text1"/>
                <w:sz w:val="22"/>
                <w:szCs w:val="22"/>
              </w:rPr>
              <w:t>𝑩𝒓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حسب نظام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ايوباك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IUPAC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هو 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</w:rPr>
              <w:t>1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  <w:rtl/>
              </w:rPr>
              <w:t>،</w:t>
            </w:r>
            <w:r w:rsidRPr="00AC1FA7">
              <w:rPr>
                <w:rFonts w:eastAsia="Calibri" w:asciiTheme="minorBidi" w:hAnsiTheme="minorBidi" w:cstheme="minorBidi"/>
                <w:b/>
                <w:bCs/>
                <w:spacing w:val="-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</w:rPr>
              <w:t>3</w:t>
            </w:r>
            <w:r w:rsidRPr="00AC1FA7">
              <w:rPr>
                <w:rFonts w:eastAsia="Calibri" w:asciiTheme="minorBidi" w:hAnsiTheme="minorBidi" w:cstheme="minorBidi"/>
                <w:b/>
                <w:bCs/>
                <w:spacing w:val="-1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</w:rPr>
              <w:t>-</w:t>
            </w:r>
            <w:r w:rsidRPr="00AC1FA7">
              <w:rPr>
                <w:rFonts w:eastAsia="Calibri" w:asciiTheme="minorBidi" w:hAnsiTheme="minorBidi" w:cstheme="minorBidi"/>
                <w:b/>
                <w:bCs/>
                <w:spacing w:val="3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  <w:rtl/>
              </w:rPr>
              <w:t>ثنائي</w:t>
            </w:r>
            <w:r w:rsidRPr="00AC1FA7">
              <w:rPr>
                <w:rFonts w:eastAsia="Calibri" w:asciiTheme="minorBidi" w:hAnsiTheme="minorBidi" w:cstheme="minorBidi"/>
                <w:b/>
                <w:bCs/>
                <w:spacing w:val="-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  <w:rtl/>
              </w:rPr>
              <w:t>برومو</w:t>
            </w:r>
            <w:r w:rsidRPr="00AC1FA7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Calibri" w:asciiTheme="minorBidi" w:hAnsiTheme="minorBidi" w:cstheme="minorBidi"/>
                <w:b/>
                <w:bCs/>
                <w:w w:val="89"/>
                <w:sz w:val="22"/>
                <w:szCs w:val="22"/>
                <w:rtl/>
              </w:rPr>
              <w:t>بروبان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31FAE03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20999CA0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4158E7E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8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114DE7" w14:paraId="0AC651C8" w14:textId="35F64DD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تفاعل الماغنسيوم مع حمض الهيدروكلوريك أسرع من الحديد لان الحديد اكثر نشاطا من </w:t>
            </w:r>
            <w:r w:rsidRPr="00AC1FA7" w:rsidR="00FF21D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الماغنيسيوم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753C2D0F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79D1B697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401A697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9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504D9F33" w14:textId="0518DF8E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من خواص الاتزان أن يتم التفاعل في نظام مفتوح.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67ABD" w:rsidRPr="00AC1FA7" w:rsidP="00767ABD" w14:paraId="4CE1499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6661EEEE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65421582" w14:textId="39789FFA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10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3340013B" w14:textId="29B0EAD5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يستغل بعض المزارعين في البلاد الباردة حرارة تكثف الماء لحماية الفاكهة والخضروات من التجمد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397C0894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2AE8B6FF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56180025" w14:textId="41A4C640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11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71CA638E" w14:textId="7FBAF0F2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يتكون راسب عند خلط محلولين إذا كان الحاصل الأيوني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</w:rPr>
              <w:t>Qsp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    </w:t>
            </w:r>
            <w:r w:rsidRPr="00AC1FA7">
              <w:rPr>
                <w:rFonts w:eastAsia="Arial"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أكبر من </w:t>
            </w:r>
            <w:r w:rsidRPr="00AC1FA7">
              <w:rPr>
                <w:rFonts w:eastAsia="Arial" w:asciiTheme="minorBidi" w:hAnsiTheme="minorBidi" w:cstheme="minorBidi"/>
                <w:b/>
                <w:bCs/>
                <w:sz w:val="22"/>
                <w:szCs w:val="22"/>
              </w:rPr>
              <w:t>Ksp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7C5A2FC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3459504C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3CC1214A" w14:textId="2F09C3DE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</w:t>
            </w:r>
            <w:r w:rsidRPr="00AC1FA7" w:rsidR="00FF21DE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2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5826E6C1" w14:textId="13E6D546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noProof/>
                <w:color w:val="0D0D0D" w:themeColor="text1" w:themeTint="F2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55245</wp:posOffset>
                      </wp:positionV>
                      <wp:extent cx="558800" cy="0"/>
                      <wp:effectExtent l="0" t="76200" r="12700" b="95250"/>
                      <wp:wrapNone/>
                      <wp:docPr id="1436483061" name="رابط كسهم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58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9" o:spid="_x0000_s1036" type="#_x0000_t32" style="width:44pt;height:0;margin-top:4.35pt;margin-left:344.05pt;mso-height-percent:0;mso-height-relative:margin;mso-width-percent:0;mso-width-relative:margin;mso-wrap-distance-bottom:0;mso-wrap-distance-left:9pt;mso-wrap-distance-right:9pt;mso-wrap-distance-top:0;mso-wrap-style:square;position:absolute;visibility:visible;z-index:251678720" strokecolor="#4472c4" strokeweight="0.5pt">
                      <v:stroke joinstyle="miter" endarrow="block"/>
                    </v:shape>
                  </w:pict>
                </mc:Fallback>
              </mc:AlternateConten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نوع التفاعل    </w:t>
            </w:r>
            <w:r w:rsidRPr="00E13E0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vertAlign w:val="subscript"/>
                <w:rtl/>
              </w:rPr>
              <w:t>(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</w:rPr>
              <w:t>H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</w:rPr>
              <w:t>O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vertAlign w:val="subscript"/>
              </w:rPr>
              <w:t>(S)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</w:rPr>
              <w:t xml:space="preserve">                  H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</w:rPr>
              <w:t>O</w:t>
            </w:r>
            <w:r w:rsidRPr="00E13E0D" w:rsidR="00E13E0D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vertAlign w:val="subscript"/>
              </w:rPr>
              <w:t>(g</w:t>
            </w: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Arial"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طارد للحرارة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676F4FE7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1F59C0F3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616A455B" w14:textId="73A231D4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</w:t>
            </w:r>
            <w:r w:rsidRPr="00AC1FA7" w:rsidR="00FF21DE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3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44F3946B" w14:textId="06E61C83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الستيرويدات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ليبيدات</w:t>
            </w:r>
            <w:r w:rsidRPr="00AC1FA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تــحتوي علــى تراكــيب متــعددة الـحلقات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E3BE8" w:rsidRPr="00AC1FA7" w:rsidP="000E3BE8" w14:paraId="4F9196F9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1F721126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F21DE" w:rsidRPr="00AC1FA7" w:rsidP="00FF21DE" w14:paraId="514BF2BB" w14:textId="37B4992A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14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FF21DE" w:rsidRPr="00AC1FA7" w:rsidP="00FF21DE" w14:paraId="69ABE292" w14:textId="551F6C93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216535</wp:posOffset>
                      </wp:positionV>
                      <wp:extent cx="88900" cy="304800"/>
                      <wp:effectExtent l="0" t="0" r="25400" b="19050"/>
                      <wp:wrapNone/>
                      <wp:docPr id="1869235826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889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7" o:spid="_x0000_s1037" style="flip:x;mso-wrap-distance-bottom:0;mso-wrap-distance-left:9pt;mso-wrap-distance-right:9pt;mso-wrap-distance-top:0;mso-wrap-style:square;position:absolute;visibility:visible;z-index:251686912" from="45.05pt,17.05pt" to="52.05pt,41.05pt" strokecolor="#4472c4" strokeweight="0.5pt">
                      <v:stroke joinstyle="miter"/>
                    </v:line>
                  </w:pict>
                </mc:Fallback>
              </mc:AlternateConten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يستخدم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هكسيل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حلقي أمين في صناعة المبيدات الحشرية والأدوية والاطارات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F21DE" w:rsidRPr="00AC1FA7" w:rsidP="00FF21DE" w14:paraId="021FF7CC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  <w:tr w14:paraId="4D978CED" w14:textId="77777777" w:rsidTr="001B013E">
        <w:tblPrEx>
          <w:tblW w:w="4946" w:type="pct"/>
          <w:tblInd w:w="-7" w:type="dxa"/>
          <w:tblLayout w:type="fixed"/>
          <w:tblLook w:val="04A0"/>
        </w:tblPrEx>
        <w:trPr>
          <w:cantSplit/>
        </w:trPr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F21DE" w:rsidRPr="00AC1FA7" w:rsidP="00FF21DE" w14:paraId="2F864CE4" w14:textId="7100CBEF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  <w:t>15</w:t>
            </w:r>
          </w:p>
        </w:tc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FF21DE" w:rsidRPr="00AC1FA7" w:rsidP="00FF21DE" w14:paraId="4E4097E6" w14:textId="41545EF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اذا علمت ان تركيز يوديد البيوتيل في بداية التفاعل مع الماء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0.22M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ثم اصبح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0.1M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بعد اربع ثواني فان سرعته  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0.</w:t>
            </w:r>
            <w:r w:rsidRPr="00AC1FA7" w:rsid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AC1FA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mol   L.s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5E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F21DE" w:rsidRPr="00AC1FA7" w:rsidP="00FF21DE" w14:paraId="1F1040ED" w14:textId="77777777">
            <w:pPr>
              <w:tabs>
                <w:tab w:val="left" w:pos="675"/>
                <w:tab w:val="center" w:pos="5520"/>
              </w:tabs>
              <w:spacing w:line="360" w:lineRule="auto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2"/>
                <w:szCs w:val="22"/>
                <w:rtl/>
              </w:rPr>
            </w:pPr>
          </w:p>
        </w:tc>
      </w:tr>
    </w:tbl>
    <w:p w:rsidR="00FF21DE" w:rsidRPr="00AC1FA7" w:rsidP="00F473BD" w14:paraId="0F694BFD" w14:textId="77777777">
      <w:pPr>
        <w:rPr>
          <w:rFonts w:asciiTheme="minorBidi" w:hAnsiTheme="minorBidi" w:cstheme="minorBidi"/>
          <w:b/>
          <w:bCs/>
          <w:color w:val="0D0D0D" w:themeColor="text1" w:themeTint="F2"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color w:val="0D0D0D" w:themeColor="text1" w:themeTint="F2"/>
          <w:sz w:val="22"/>
          <w:szCs w:val="22"/>
          <w:rtl/>
        </w:rPr>
        <w:t xml:space="preserve">              </w:t>
      </w:r>
    </w:p>
    <w:p w:rsidR="00AC1FA7" w:rsidP="00FF21DE" w14:paraId="7E14D545" w14:textId="77777777">
      <w:pPr>
        <w:rPr>
          <w:rFonts w:asciiTheme="minorBidi" w:hAnsiTheme="minorBidi" w:cstheme="minorBidi"/>
          <w:b/>
          <w:bCs/>
          <w:position w:val="2"/>
          <w:rtl/>
        </w:rPr>
      </w:pPr>
      <w:r w:rsidRPr="00AC1FA7">
        <w:rPr>
          <w:rFonts w:asciiTheme="minorBidi" w:hAnsiTheme="minorBidi" w:cstheme="minorBidi"/>
          <w:b/>
          <w:bCs/>
          <w:color w:val="0D0D0D" w:themeColor="text1" w:themeTint="F2"/>
          <w:sz w:val="22"/>
          <w:szCs w:val="22"/>
          <w:rtl/>
        </w:rPr>
        <w:t xml:space="preserve">                 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rtl/>
        </w:rPr>
        <w:t xml:space="preserve">(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rtl/>
        </w:rPr>
        <w:t>ب ): اكتب اسم وصيغ المركبات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spacing w:val="-15"/>
          <w:rtl/>
        </w:rPr>
        <w:t xml:space="preserve">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rtl/>
        </w:rPr>
        <w:t>العضوية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spacing w:val="-15"/>
          <w:rtl/>
        </w:rPr>
        <w:t xml:space="preserve">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rtl/>
        </w:rPr>
        <w:t>التالية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spacing w:val="-14"/>
          <w:position w:val="2"/>
          <w:rtl/>
        </w:rPr>
        <w:t xml:space="preserve">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rtl/>
        </w:rPr>
        <w:t xml:space="preserve">حسب نظام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rtl/>
        </w:rPr>
        <w:t>ايوباك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  <w:rtl/>
        </w:rPr>
        <w:t xml:space="preserve"> </w:t>
      </w:r>
      <w:r w:rsidRPr="00AC1FA7" w:rsidR="00F473BD">
        <w:rPr>
          <w:rFonts w:asciiTheme="minorBidi" w:hAnsiTheme="minorBidi" w:cstheme="minorBidi"/>
          <w:b/>
          <w:bCs/>
          <w:color w:val="0D0D0D" w:themeColor="text1" w:themeTint="F2"/>
          <w:w w:val="71"/>
          <w:position w:val="2"/>
        </w:rPr>
        <w:t>IUPAC</w:t>
      </w:r>
      <w:r w:rsidRPr="00AC1FA7" w:rsidR="00F473BD">
        <w:rPr>
          <w:rFonts w:asciiTheme="minorBidi" w:hAnsiTheme="minorBidi" w:cstheme="minorBidi"/>
          <w:b/>
          <w:bCs/>
          <w:position w:val="2"/>
          <w:rtl/>
        </w:rPr>
        <w:t xml:space="preserve">  </w:t>
      </w:r>
    </w:p>
    <w:p w:rsidR="00F473BD" w:rsidRPr="00AC1FA7" w:rsidP="00FF21DE" w14:paraId="4179417D" w14:textId="75E21A38">
      <w:pPr>
        <w:rPr>
          <w:rFonts w:asciiTheme="minorBidi" w:hAnsiTheme="minorBidi" w:cstheme="minorBidi"/>
          <w:b/>
          <w:bCs/>
          <w:position w:val="2"/>
          <w:rtl/>
        </w:rPr>
      </w:pPr>
      <w:r w:rsidRPr="00AC1FA7">
        <w:rPr>
          <w:rFonts w:asciiTheme="minorBidi" w:hAnsiTheme="minorBidi" w:cstheme="minorBidi"/>
          <w:b/>
          <w:bCs/>
          <w:position w:val="2"/>
          <w:rtl/>
        </w:rPr>
        <w:t xml:space="preserve">  </w:t>
      </w:r>
    </w:p>
    <w:p w:rsidR="000167DF" w:rsidRPr="00AC1FA7" w:rsidP="00FF21DE" w14:paraId="0C0C7BC2" w14:textId="546A1CCD">
      <w:pPr>
        <w:rPr>
          <w:rFonts w:asciiTheme="minorBidi" w:hAnsiTheme="minorBidi" w:cstheme="minorBidi"/>
          <w:b/>
          <w:bCs/>
          <w:position w:val="2"/>
          <w:rtl/>
        </w:rPr>
      </w:pPr>
    </w:p>
    <w:p w:rsidR="000167DF" w:rsidRPr="00AC1FA7" w:rsidP="00FF21DE" w14:paraId="1E7C8336" w14:textId="05DFCDAD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noProof/>
          <w:position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78105</wp:posOffset>
                </wp:positionV>
                <wp:extent cx="0" cy="1746250"/>
                <wp:effectExtent l="0" t="0" r="38100" b="25400"/>
                <wp:wrapNone/>
                <wp:docPr id="500803265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74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038" style="mso-wrap-distance-bottom:0;mso-wrap-distance-left:9pt;mso-wrap-distance-right:9pt;mso-wrap-distance-top:0;mso-wrap-style:square;position:absolute;visibility:visible;z-index:251680768" from="278.5pt,6.15pt" to="278.5pt,143.65pt" strokecolor="#4472c4" strokeweight="0.5pt">
                <v:stroke joinstyle="miter"/>
              </v:line>
            </w:pict>
          </mc:Fallback>
        </mc:AlternateContent>
      </w:r>
    </w:p>
    <w:p w:rsidR="000167DF" w:rsidRPr="00AC1FA7" w:rsidP="00FF21DE" w14:paraId="623CD102" w14:textId="3D31D80D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  <w:t xml:space="preserve">                        </w:t>
      </w:r>
      <w:r w:rsidRPr="00AC1FA7">
        <w:rPr>
          <w:rFonts w:asciiTheme="minorBidi" w:hAnsiTheme="minorBidi" w:cstheme="minorBidi"/>
          <w:b/>
          <w:bCs/>
          <w:noProof/>
          <w:color w:val="262626" w:themeColor="text1" w:themeTint="D9"/>
          <w:sz w:val="22"/>
          <w:szCs w:val="22"/>
        </w:rPr>
        <w:drawing>
          <wp:inline distT="0" distB="0" distL="0" distR="0">
            <wp:extent cx="2317750" cy="368280"/>
            <wp:effectExtent l="0" t="0" r="0" b="0"/>
            <wp:docPr id="61579292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92923" name="Image 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627" cy="4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FA7"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  <w:t xml:space="preserve">                                 </w:t>
      </w:r>
      <w:r w:rsidRPr="00AC1FA7">
        <w:rPr>
          <w:rFonts w:eastAsia="Microsoft Sans Serif" w:asciiTheme="minorBidi" w:hAnsiTheme="minorBidi" w:cstheme="minorBidi"/>
          <w:b/>
          <w:bCs/>
          <w:color w:val="262626"/>
          <w:sz w:val="22"/>
          <w:szCs w:val="22"/>
          <w:rtl/>
        </w:rPr>
        <w:t xml:space="preserve">1 ،2، 4 - ثلاثي ميثيل </w:t>
      </w:r>
      <w:r w:rsidRPr="00AC1FA7">
        <w:rPr>
          <w:rFonts w:eastAsia="Microsoft Sans Serif" w:asciiTheme="minorBidi" w:hAnsiTheme="minorBidi" w:cstheme="minorBidi"/>
          <w:b/>
          <w:bCs/>
          <w:color w:val="262626"/>
          <w:sz w:val="22"/>
          <w:szCs w:val="22"/>
          <w:rtl/>
        </w:rPr>
        <w:t>هكسان</w:t>
      </w:r>
      <w:r w:rsidRPr="00AC1FA7">
        <w:rPr>
          <w:rFonts w:eastAsia="Microsoft Sans Serif" w:asciiTheme="minorBidi" w:hAnsiTheme="minorBidi" w:cstheme="minorBidi"/>
          <w:b/>
          <w:bCs/>
          <w:color w:val="262626"/>
          <w:sz w:val="22"/>
          <w:szCs w:val="22"/>
          <w:rtl/>
        </w:rPr>
        <w:t xml:space="preserve"> حلقي</w:t>
      </w:r>
    </w:p>
    <w:p w:rsidR="000167DF" w:rsidRPr="00AC1FA7" w:rsidP="00FF21DE" w14:paraId="5AF643B3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0167DF" w:rsidRPr="00AC1FA7" w:rsidP="00FF21DE" w14:paraId="5E6E22DD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AC1FA7" w:rsidP="00FF21DE" w14:paraId="65367CD6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CF0DB7" w:rsidP="00FF21DE" w14:paraId="5F61ABF4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AC1FA7" w:rsidRPr="00AC1FA7" w:rsidP="00FF21DE" w14:paraId="5ED450D2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0167DF" w:rsidRPr="00AC1FA7" w:rsidP="00FF21DE" w14:paraId="48188858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1B013E" w:rsidRPr="00AC1FA7" w:rsidP="00FF21DE" w14:paraId="18231761" w14:textId="77777777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</w:p>
    <w:p w:rsidR="000167DF" w:rsidRPr="00AC1FA7" w:rsidP="00FF21DE" w14:paraId="01C156F1" w14:textId="20128C22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  <w:t xml:space="preserve">                                                                                اقلب الورقة     </w:t>
      </w:r>
    </w:p>
    <w:p w:rsidR="00AC1FA7" w:rsidRPr="00AC1FA7" w:rsidP="00CF0DB7" w14:paraId="0F08610C" w14:textId="010C3C0B">
      <w:pPr>
        <w:rPr>
          <w:rFonts w:asciiTheme="minorBidi" w:hAnsiTheme="minorBidi" w:cstheme="minorBidi"/>
          <w:b/>
          <w:bCs/>
          <w:position w:val="2"/>
          <w:sz w:val="22"/>
          <w:szCs w:val="22"/>
          <w:rtl/>
        </w:rPr>
      </w:pPr>
      <w:r w:rsidRPr="00CF0DB7">
        <w:rPr>
          <w:rFonts w:asciiTheme="minorBidi" w:hAnsiTheme="minorBidi" w:cstheme="minorBidi"/>
          <w:b/>
          <w:bCs/>
          <w:noProof/>
          <w:sz w:val="22"/>
          <w:szCs w:val="22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-36195</wp:posOffset>
                </wp:positionV>
                <wp:extent cx="365125" cy="558800"/>
                <wp:effectExtent l="0" t="0" r="15875" b="12700"/>
                <wp:wrapNone/>
                <wp:docPr id="10042068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125" cy="558800"/>
                          <a:chOff x="619" y="3931"/>
                          <a:chExt cx="348" cy="556"/>
                        </a:xfrm>
                      </wpg:grpSpPr>
                      <wps:wsp xmlns:wps="http://schemas.microsoft.com/office/word/2010/wordprocessingShape">
                        <wps:cNvPr id="202837978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9" y="3931"/>
                            <a:ext cx="348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3BD" w:rsidRPr="00992163" w:rsidP="00F473BD" w14:paraId="0A1A98AC" w14:textId="31EE8B2A">
                              <w:pPr>
                                <w:pBdr>
                                  <w:between w:val="double" w:sz="4" w:space="1" w:color="auto"/>
                                  <w:bar w:val="double" w:sz="4" w:space="0" w:color="auto"/>
                                </w:pBdr>
                                <w:spacing w:before="36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427532" name="AutoShap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9" y="4223"/>
                            <a:ext cx="3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9" style="width:28.75pt;height:44pt;margin-top:-2.85pt;margin-left:9.75pt;position:absolute;z-index:251671552" coordorigin="619,3931" coordsize="348,556">
                <v:rect id="_x0000_s1040" style="width:348;height:556;left:619;mso-wrap-style:square;position:absolute;top:3931;v-text-anchor:top;visibility:visible">
                  <v:textbox>
                    <w:txbxContent>
                      <w:p w:rsidR="00F473BD" w:rsidRPr="00992163" w:rsidP="00F473BD" w14:paraId="394AD392" w14:textId="31EE8B2A">
                        <w:pPr>
                          <w:pBdr>
                            <w:between w:val="double" w:sz="4" w:space="1" w:color="auto"/>
                            <w:bar w:val="double" w:sz="4" w:space="0" w:color="auto"/>
                          </w:pBdr>
                          <w:spacing w:before="36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 id="AutoShape 68" o:spid="_x0000_s1041" type="#_x0000_t32" style="width:348;height:0;flip:x;left:619;mso-wrap-style:square;position:absolute;top:4223;visibility:visible" o:connectortype="straight"/>
              </v:group>
            </w:pict>
          </mc:Fallback>
        </mc:AlternateContent>
      </w:r>
      <w:r w:rsidRPr="00CF0DB7">
        <w:rPr>
          <w:rFonts w:asciiTheme="minorBidi" w:hAnsiTheme="minorBidi" w:cstheme="minorBidi" w:hint="cs"/>
          <w:b/>
          <w:bCs/>
          <w:position w:val="2"/>
          <w:sz w:val="22"/>
          <w:szCs w:val="22"/>
          <w:rtl/>
        </w:rPr>
        <w:t>ا</w:t>
      </w:r>
      <w:r w:rsidRPr="00CF0DB7">
        <w:rPr>
          <w:rFonts w:asciiTheme="minorBidi" w:hAnsiTheme="minorBidi" w:cstheme="minorBidi"/>
          <w:b/>
          <w:bCs/>
          <w:sz w:val="22"/>
          <w:szCs w:val="22"/>
          <w:rtl/>
        </w:rPr>
        <w:t>لسؤال الثاني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: ( أ ) اختر الإجابة الصحيحة لكل مما يلي:</w:t>
      </w:r>
    </w:p>
    <w:p w:rsidR="00E9509C" w:rsidRPr="00AC1FA7" w:rsidP="00F473BD" w14:paraId="6D3D8924" w14:textId="77777777">
      <w:pPr>
        <w:tabs>
          <w:tab w:val="left" w:pos="675"/>
          <w:tab w:val="center" w:pos="5520"/>
        </w:tabs>
        <w:rPr>
          <w:rFonts w:asciiTheme="minorBidi" w:hAnsiTheme="minorBidi" w:cstheme="minorBidi"/>
          <w:b/>
          <w:bCs/>
          <w:sz w:val="22"/>
          <w:szCs w:val="22"/>
          <w:rtl/>
        </w:rPr>
      </w:pPr>
    </w:p>
    <w:tbl>
      <w:tblPr>
        <w:tblStyle w:val="TableNormal0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1"/>
        <w:gridCol w:w="358"/>
        <w:gridCol w:w="2540"/>
        <w:gridCol w:w="284"/>
        <w:gridCol w:w="1922"/>
        <w:gridCol w:w="346"/>
        <w:gridCol w:w="2093"/>
        <w:gridCol w:w="458"/>
        <w:gridCol w:w="416"/>
      </w:tblGrid>
      <w:tr w14:paraId="75AE390C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FF21DE" w:rsidRPr="00AC1FA7" w:rsidP="00FF21DE" w14:paraId="19F42AE6" w14:textId="1689D660">
            <w:pPr>
              <w:spacing w:line="255" w:lineRule="exact"/>
              <w:ind w:left="97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Microsoft Sans Serif" w:asciiTheme="minorBidi" w:hAnsiTheme="minorBidi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المصدران الرئيسان للهيدروكربونات</w:t>
            </w:r>
          </w:p>
        </w:tc>
        <w:tc>
          <w:tcPr>
            <w:tcW w:w="416" w:type="dxa"/>
            <w:vMerge w:val="restart"/>
          </w:tcPr>
          <w:p w:rsidR="00FF21DE" w:rsidRPr="00AC1FA7" w:rsidP="00FF21DE" w14:paraId="471E6FA7" w14:textId="77777777">
            <w:pPr>
              <w:bidi w:val="0"/>
              <w:spacing w:before="152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1</w:t>
            </w:r>
          </w:p>
        </w:tc>
      </w:tr>
      <w:tr w14:paraId="54028B9C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FF21DE" w:rsidRPr="00AC1FA7" w:rsidP="00FF21DE" w14:paraId="37CF8A54" w14:textId="3AD4F62E">
            <w:pPr>
              <w:bidi w:val="0"/>
              <w:ind w:right="2"/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rtl/>
                <w:lang w:eastAsia="ar-SA"/>
              </w:rPr>
              <w:t>الديزل  والكيروسين</w:t>
            </w:r>
          </w:p>
        </w:tc>
        <w:tc>
          <w:tcPr>
            <w:tcW w:w="358" w:type="dxa"/>
          </w:tcPr>
          <w:p w:rsidR="00FF21DE" w:rsidRPr="00AC1FA7" w:rsidP="00FF21DE" w14:paraId="2FFA93DB" w14:textId="77777777">
            <w:pPr>
              <w:bidi w:val="0"/>
              <w:spacing w:line="284" w:lineRule="exact"/>
              <w:ind w:left="12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FF21DE" w:rsidRPr="00AC1FA7" w:rsidP="00FF21DE" w14:paraId="3B06FC25" w14:textId="3AB5E1A8">
            <w:pPr>
              <w:bidi w:val="0"/>
              <w:ind w:left="9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  <w:lang w:eastAsia="ar-SA"/>
              </w:rPr>
              <w:t>الجازولين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والغاز الطبيعي</w:t>
            </w:r>
          </w:p>
        </w:tc>
        <w:tc>
          <w:tcPr>
            <w:tcW w:w="284" w:type="dxa"/>
          </w:tcPr>
          <w:p w:rsidR="00FF21DE" w:rsidRPr="00AC1FA7" w:rsidP="00FF21DE" w14:paraId="1603EB24" w14:textId="77777777">
            <w:pPr>
              <w:bidi w:val="0"/>
              <w:spacing w:line="284" w:lineRule="exact"/>
              <w:ind w:left="1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FF21DE" w:rsidRPr="00AC1FA7" w:rsidP="00AC1FA7" w14:paraId="2F60736F" w14:textId="19A0AF7F">
            <w:pPr>
              <w:bidi w:val="0"/>
              <w:spacing w:line="256" w:lineRule="exact"/>
              <w:ind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>النفط والديزل</w:t>
            </w:r>
          </w:p>
        </w:tc>
        <w:tc>
          <w:tcPr>
            <w:tcW w:w="346" w:type="dxa"/>
          </w:tcPr>
          <w:p w:rsidR="00FF21DE" w:rsidRPr="00AC1FA7" w:rsidP="00FF21DE" w14:paraId="22393B5F" w14:textId="77777777">
            <w:pPr>
              <w:bidi w:val="0"/>
              <w:spacing w:line="284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FF21DE" w:rsidRPr="00AC1FA7" w:rsidP="00FF21DE" w14:paraId="08A78162" w14:textId="29F51A7C">
            <w:pPr>
              <w:bidi w:val="0"/>
              <w:spacing w:before="21"/>
              <w:ind w:left="1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  <w:lang w:eastAsia="ar-SA"/>
              </w:rPr>
              <w:t>النفط والغاز الطبيعي</w:t>
            </w:r>
          </w:p>
        </w:tc>
        <w:tc>
          <w:tcPr>
            <w:tcW w:w="458" w:type="dxa"/>
          </w:tcPr>
          <w:p w:rsidR="00FF21DE" w:rsidRPr="00AC1FA7" w:rsidP="00FF21DE" w14:paraId="1D1B4639" w14:textId="77777777">
            <w:pPr>
              <w:bidi w:val="0"/>
              <w:spacing w:line="284" w:lineRule="exact"/>
              <w:ind w:left="1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FF21DE" w:rsidRPr="00AC1FA7" w:rsidP="00FF21DE" w14:paraId="3A61C655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24FE65DA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112" w:type="dxa"/>
            <w:gridSpan w:val="8"/>
            <w:shd w:val="clear" w:color="auto" w:fill="D9D9D9"/>
          </w:tcPr>
          <w:p w:rsidR="00FF21DE" w:rsidRPr="00AC1FA7" w:rsidP="00FF21DE" w14:paraId="00B2CC9F" w14:textId="51DAB8DC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ما أثر زيادة مساحة السطح على التفاعل</w:t>
            </w:r>
          </w:p>
        </w:tc>
        <w:tc>
          <w:tcPr>
            <w:tcW w:w="416" w:type="dxa"/>
            <w:vMerge w:val="restart"/>
          </w:tcPr>
          <w:p w:rsidR="00FF21DE" w:rsidRPr="00AC1FA7" w:rsidP="00FF21DE" w14:paraId="6660A748" w14:textId="77777777">
            <w:pPr>
              <w:bidi w:val="0"/>
              <w:spacing w:before="152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2</w:t>
            </w:r>
          </w:p>
        </w:tc>
      </w:tr>
      <w:tr w14:paraId="37097E59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FF21DE" w:rsidRPr="00AC1FA7" w:rsidP="00FF21DE" w14:paraId="4E962254" w14:textId="52AB88AD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- تزيد من سرعة التفاعل</w:t>
            </w:r>
          </w:p>
        </w:tc>
        <w:tc>
          <w:tcPr>
            <w:tcW w:w="358" w:type="dxa"/>
          </w:tcPr>
          <w:p w:rsidR="00FF21DE" w:rsidRPr="00AC1FA7" w:rsidP="00FF21DE" w14:paraId="70AFCAF4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FF21DE" w:rsidRPr="00AC1FA7" w:rsidP="00FF21DE" w14:paraId="2309D5B3" w14:textId="088500D3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تقلل من عدد التصادمات</w:t>
            </w:r>
          </w:p>
        </w:tc>
        <w:tc>
          <w:tcPr>
            <w:tcW w:w="284" w:type="dxa"/>
          </w:tcPr>
          <w:p w:rsidR="00FF21DE" w:rsidRPr="00AC1FA7" w:rsidP="00FF21DE" w14:paraId="4B57EC99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FF21DE" w:rsidRPr="00AC1FA7" w:rsidP="00FF21DE" w14:paraId="071C88BF" w14:textId="4D4888DF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 xml:space="preserve">تقلل من سرعة التفاعل  </w:t>
            </w:r>
          </w:p>
        </w:tc>
        <w:tc>
          <w:tcPr>
            <w:tcW w:w="346" w:type="dxa"/>
          </w:tcPr>
          <w:p w:rsidR="00FF21DE" w:rsidRPr="00AC1FA7" w:rsidP="00FF21DE" w14:paraId="6CB6AEB9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FF21DE" w:rsidRPr="00AC1FA7" w:rsidP="00FF21DE" w14:paraId="3759D6E9" w14:textId="266A3E6C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لا توثر في التفاعل</w:t>
            </w:r>
          </w:p>
        </w:tc>
        <w:tc>
          <w:tcPr>
            <w:tcW w:w="458" w:type="dxa"/>
          </w:tcPr>
          <w:p w:rsidR="00FF21DE" w:rsidRPr="00AC1FA7" w:rsidP="00FF21DE" w14:paraId="0C966B1C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FF21DE" w:rsidRPr="00AC1FA7" w:rsidP="00FF21DE" w14:paraId="0197C913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7DE41334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FF21DE" w:rsidRPr="00AC1FA7" w:rsidP="00FF21DE" w14:paraId="0240E8C4" w14:textId="708AF85D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rtl/>
                <w:lang w:eastAsia="ar-SA"/>
              </w:rPr>
              <w:t xml:space="preserve">يسمى تفاعل تميُّه الجليسريد الثلاثي مع وجود محلول مائي لقاعدة قوية لتكوين أملاح </w:t>
            </w:r>
            <w:r w:rsidRPr="00AC1FA7" w:rsidR="00CF0DB7">
              <w:rPr>
                <w:rFonts w:eastAsia="Calibri" w:asciiTheme="minorBidi" w:hAnsiTheme="minorBidi" w:hint="cs"/>
                <w:b/>
                <w:bCs/>
                <w:sz w:val="22"/>
                <w:szCs w:val="22"/>
                <w:rtl/>
                <w:lang w:eastAsia="ar-SA"/>
              </w:rPr>
              <w:t>الكربوكسيل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rtl/>
                <w:lang w:eastAsia="ar-SA"/>
              </w:rPr>
              <w:t xml:space="preserve"> </w:t>
            </w:r>
            <w:r w:rsidRPr="00AC1FA7" w:rsidR="00CF0DB7">
              <w:rPr>
                <w:rFonts w:eastAsia="Calibri" w:asciiTheme="minorBidi" w:hAnsiTheme="minorBidi" w:hint="cs"/>
                <w:b/>
                <w:bCs/>
                <w:sz w:val="22"/>
                <w:szCs w:val="22"/>
                <w:rtl/>
                <w:lang w:eastAsia="ar-SA"/>
              </w:rPr>
              <w:t>والجليسيرو</w:t>
            </w:r>
            <w:r w:rsidRPr="00AC1FA7" w:rsidR="00CF0DB7">
              <w:rPr>
                <w:rFonts w:eastAsia="Calibri" w:asciiTheme="minorBidi" w:hAnsiTheme="minorBidi" w:hint="eastAsia"/>
                <w:b/>
                <w:bCs/>
                <w:sz w:val="22"/>
                <w:szCs w:val="22"/>
                <w:rtl/>
                <w:lang w:eastAsia="ar-SA"/>
              </w:rPr>
              <w:t>ل</w:t>
            </w:r>
          </w:p>
        </w:tc>
        <w:tc>
          <w:tcPr>
            <w:tcW w:w="416" w:type="dxa"/>
            <w:vMerge w:val="restart"/>
          </w:tcPr>
          <w:p w:rsidR="00FF21DE" w:rsidRPr="00AC1FA7" w:rsidP="00FF21DE" w14:paraId="0F2E4A46" w14:textId="77777777">
            <w:pPr>
              <w:bidi w:val="0"/>
              <w:spacing w:before="153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3</w:t>
            </w:r>
          </w:p>
        </w:tc>
      </w:tr>
      <w:tr w14:paraId="44A1C3C4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FF21DE" w:rsidRPr="00AC1FA7" w:rsidP="00FF21DE" w14:paraId="31C1B671" w14:textId="52FC8284">
            <w:pPr>
              <w:spacing w:line="278" w:lineRule="exact"/>
              <w:ind w:right="39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الحذف</w:t>
            </w:r>
          </w:p>
        </w:tc>
        <w:tc>
          <w:tcPr>
            <w:tcW w:w="358" w:type="dxa"/>
          </w:tcPr>
          <w:p w:rsidR="00FF21DE" w:rsidRPr="00AC1FA7" w:rsidP="00FF21DE" w14:paraId="6F80CCF6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FF21DE" w:rsidRPr="00AC1FA7" w:rsidP="00FF21DE" w14:paraId="3B43F73F" w14:textId="112782AE">
            <w:pPr>
              <w:spacing w:line="278" w:lineRule="exact"/>
              <w:ind w:left="68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التكاثف</w:t>
            </w:r>
          </w:p>
        </w:tc>
        <w:tc>
          <w:tcPr>
            <w:tcW w:w="284" w:type="dxa"/>
          </w:tcPr>
          <w:p w:rsidR="00FF21DE" w:rsidRPr="00AC1FA7" w:rsidP="00FF21DE" w14:paraId="39710BB9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FF21DE" w:rsidRPr="00AC1FA7" w:rsidP="00FF21DE" w14:paraId="40DB77E5" w14:textId="06815969">
            <w:pPr>
              <w:spacing w:line="278" w:lineRule="exact"/>
              <w:ind w:left="73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التصبن</w:t>
            </w:r>
          </w:p>
        </w:tc>
        <w:tc>
          <w:tcPr>
            <w:tcW w:w="346" w:type="dxa"/>
          </w:tcPr>
          <w:p w:rsidR="00FF21DE" w:rsidRPr="00AC1FA7" w:rsidP="00FF21DE" w14:paraId="3E93752B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FF21DE" w:rsidRPr="00AC1FA7" w:rsidP="00AC1FA7" w14:paraId="3A02B874" w14:textId="640316D3">
            <w:pPr>
              <w:spacing w:line="278" w:lineRule="exact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البلمرة</w:t>
            </w:r>
          </w:p>
        </w:tc>
        <w:tc>
          <w:tcPr>
            <w:tcW w:w="458" w:type="dxa"/>
          </w:tcPr>
          <w:p w:rsidR="00FF21DE" w:rsidRPr="00AC1FA7" w:rsidP="00AC1FA7" w14:paraId="156B1F12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FF21DE" w:rsidRPr="00AC1FA7" w:rsidP="00FF21DE" w14:paraId="4993C2B7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50EA029E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FF21DE" w:rsidRPr="00AC1FA7" w:rsidP="00FF21DE" w14:paraId="0CE01584" w14:textId="431748C7">
            <w:pPr>
              <w:spacing w:line="284" w:lineRule="exact"/>
              <w:ind w:left="206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يكون التفاعل في حالة اتزان إذا كانت سرعة التفاعل الأمامي؟</w:t>
            </w:r>
          </w:p>
        </w:tc>
        <w:tc>
          <w:tcPr>
            <w:tcW w:w="416" w:type="dxa"/>
            <w:vMerge w:val="restart"/>
          </w:tcPr>
          <w:p w:rsidR="00FF21DE" w:rsidRPr="00AC1FA7" w:rsidP="00FF21DE" w14:paraId="0BA61E3B" w14:textId="77777777">
            <w:pPr>
              <w:bidi w:val="0"/>
              <w:spacing w:before="61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FF21DE" w:rsidRPr="00AC1FA7" w:rsidP="00FF21DE" w14:paraId="7EE27687" w14:textId="77777777">
            <w:pPr>
              <w:bidi w:val="0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4</w:t>
            </w:r>
          </w:p>
        </w:tc>
      </w:tr>
      <w:tr w14:paraId="1D41B92B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74"/>
        </w:trPr>
        <w:tc>
          <w:tcPr>
            <w:tcW w:w="2111" w:type="dxa"/>
          </w:tcPr>
          <w:p w:rsidR="00FF21DE" w:rsidRPr="00AC1FA7" w:rsidP="00FF21DE" w14:paraId="2C38D73B" w14:textId="1EBED736">
            <w:pPr>
              <w:bidi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C1FA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تساوي سرعة التفاعل العكسي</w:t>
            </w:r>
          </w:p>
        </w:tc>
        <w:tc>
          <w:tcPr>
            <w:tcW w:w="358" w:type="dxa"/>
          </w:tcPr>
          <w:p w:rsidR="00FF21DE" w:rsidRPr="00AC1FA7" w:rsidP="00FF21DE" w14:paraId="1BA5BE7D" w14:textId="77777777">
            <w:pPr>
              <w:bidi w:val="0"/>
              <w:spacing w:before="193"/>
              <w:ind w:left="12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C1FA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540" w:type="dxa"/>
          </w:tcPr>
          <w:p w:rsidR="00FF21DE" w:rsidRPr="00AC1FA7" w:rsidP="00FF21DE" w14:paraId="408982E6" w14:textId="03E3E6CC">
            <w:pPr>
              <w:bidi w:val="0"/>
              <w:spacing w:before="4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أقل من سرعة التفاعل العكسي</w:t>
            </w:r>
          </w:p>
          <w:p w:rsidR="00FF21DE" w:rsidRPr="00AC1FA7" w:rsidP="00FF21DE" w14:paraId="766F81F3" w14:textId="15B47467">
            <w:pPr>
              <w:bidi w:val="0"/>
              <w:ind w:left="384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FF21DE" w:rsidRPr="00AC1FA7" w:rsidP="00FF21DE" w14:paraId="2ED943A9" w14:textId="77777777">
            <w:pPr>
              <w:bidi w:val="0"/>
              <w:spacing w:before="193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FF21DE" w:rsidRPr="00AC1FA7" w:rsidP="00FF21DE" w14:paraId="600571F3" w14:textId="2009DA50">
            <w:pPr>
              <w:bidi w:val="0"/>
              <w:spacing w:before="7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تساوي صفراً</w:t>
            </w:r>
          </w:p>
          <w:p w:rsidR="00FF21DE" w:rsidRPr="00AC1FA7" w:rsidP="00FF21DE" w14:paraId="4BF16306" w14:textId="29C56B5C">
            <w:pPr>
              <w:bidi w:val="0"/>
              <w:ind w:left="388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346" w:type="dxa"/>
          </w:tcPr>
          <w:p w:rsidR="00FF21DE" w:rsidRPr="00AC1FA7" w:rsidP="00FF21DE" w14:paraId="0670BEAA" w14:textId="77777777">
            <w:pPr>
              <w:bidi w:val="0"/>
              <w:spacing w:before="193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FF21DE" w:rsidRPr="00AC1FA7" w:rsidP="00FF21DE" w14:paraId="2E4F3F4C" w14:textId="7780D7C6">
            <w:pPr>
              <w:bidi w:val="0"/>
              <w:spacing w:before="4"/>
              <w:jc w:val="righ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0"/>
                <w:szCs w:val="20"/>
                <w:rtl/>
              </w:rPr>
              <w:t>أكبر من سرعة التفاعل العكسي</w:t>
            </w:r>
          </w:p>
          <w:p w:rsidR="00FF21DE" w:rsidRPr="00AC1FA7" w:rsidP="00FF21DE" w14:paraId="313C21A6" w14:textId="748E00DA">
            <w:pPr>
              <w:bidi w:val="0"/>
              <w:ind w:left="390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458" w:type="dxa"/>
          </w:tcPr>
          <w:p w:rsidR="00FF21DE" w:rsidRPr="00AC1FA7" w:rsidP="00FF21DE" w14:paraId="6AE3AB61" w14:textId="77777777">
            <w:pPr>
              <w:bidi w:val="0"/>
              <w:spacing w:before="193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FF21DE" w:rsidRPr="00AC1FA7" w:rsidP="00FF21DE" w14:paraId="3B328C6B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0966F63B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7D69675B" w14:textId="102A1552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مركبات عضوية تحتوي على مجموعة كربوكسيل حلت فيها مجموعة الألكيل محل الهيدروجين الموجودة في مجموعه الهيدروكسيل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4FAF0BDD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5</w:t>
            </w:r>
          </w:p>
        </w:tc>
      </w:tr>
      <w:tr w14:paraId="01701DCC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91"/>
        </w:trPr>
        <w:tc>
          <w:tcPr>
            <w:tcW w:w="2111" w:type="dxa"/>
          </w:tcPr>
          <w:p w:rsidR="000167DF" w:rsidRPr="00AC1FA7" w:rsidP="000167DF" w14:paraId="4E00D9D9" w14:textId="690CB152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الكحولات</w:t>
            </w:r>
          </w:p>
        </w:tc>
        <w:tc>
          <w:tcPr>
            <w:tcW w:w="358" w:type="dxa"/>
          </w:tcPr>
          <w:p w:rsidR="000167DF" w:rsidRPr="00AC1FA7" w:rsidP="000167DF" w14:paraId="11B23E50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  <w:vAlign w:val="center"/>
          </w:tcPr>
          <w:p w:rsidR="000167DF" w:rsidRPr="00AC1FA7" w:rsidP="000167DF" w14:paraId="7E0D4CCA" w14:textId="07E679F8">
            <w:pPr>
              <w:spacing w:line="278" w:lineRule="exact"/>
              <w:rPr>
                <w:rFonts w:asciiTheme="minorBidi" w:hAnsiTheme="minorBidi"/>
                <w:b/>
                <w:bCs/>
                <w:i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i/>
                <w:sz w:val="22"/>
                <w:szCs w:val="22"/>
                <w:rtl/>
              </w:rPr>
              <w:t xml:space="preserve">       </w:t>
            </w:r>
            <w:r w:rsidRPr="00AC1FA7" w:rsidR="00CF0DB7">
              <w:rPr>
                <w:rFonts w:asciiTheme="minorBidi" w:hAnsiTheme="minorBidi" w:hint="cs"/>
                <w:b/>
                <w:bCs/>
                <w:i/>
                <w:sz w:val="22"/>
                <w:szCs w:val="22"/>
                <w:rtl/>
              </w:rPr>
              <w:t>الأمنيات</w:t>
            </w:r>
          </w:p>
        </w:tc>
        <w:tc>
          <w:tcPr>
            <w:tcW w:w="284" w:type="dxa"/>
          </w:tcPr>
          <w:p w:rsidR="000167DF" w:rsidRPr="00AC1FA7" w:rsidP="000167DF" w14:paraId="5F47D765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7DF" w:rsidRPr="00AC1FA7" w:rsidP="00AC1FA7" w14:paraId="621F1AD3" w14:textId="4A597E17">
            <w:pPr>
              <w:spacing w:line="278" w:lineRule="exact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الاسترات</w:t>
            </w:r>
          </w:p>
        </w:tc>
        <w:tc>
          <w:tcPr>
            <w:tcW w:w="346" w:type="dxa"/>
          </w:tcPr>
          <w:p w:rsidR="000167DF" w:rsidRPr="00AC1FA7" w:rsidP="000167DF" w14:paraId="5E550863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7F2FA1D7" w14:textId="2A4B119D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     هاليدات الاريل</w:t>
            </w:r>
          </w:p>
        </w:tc>
        <w:tc>
          <w:tcPr>
            <w:tcW w:w="458" w:type="dxa"/>
          </w:tcPr>
          <w:p w:rsidR="000167DF" w:rsidRPr="00AC1FA7" w:rsidP="000167DF" w14:paraId="6160BA2D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56D340F7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35B2DB86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4533DB53" w14:textId="2156B770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المجموعة الوظيفية في المركب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CH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>3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CH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COOH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7171CC2D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6</w:t>
            </w:r>
          </w:p>
        </w:tc>
      </w:tr>
      <w:tr w14:paraId="33275B2F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0167DF" w:rsidRPr="00AC1FA7" w:rsidP="000167DF" w14:paraId="299C8337" w14:textId="77777777">
            <w:pPr>
              <w:spacing w:line="278" w:lineRule="exact"/>
              <w:ind w:left="57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5"/>
                <w:sz w:val="22"/>
                <w:szCs w:val="22"/>
                <w:rtl/>
              </w:rPr>
              <w:t>الكربوكسيل</w:t>
            </w:r>
          </w:p>
        </w:tc>
        <w:tc>
          <w:tcPr>
            <w:tcW w:w="358" w:type="dxa"/>
          </w:tcPr>
          <w:p w:rsidR="000167DF" w:rsidRPr="00AC1FA7" w:rsidP="000167DF" w14:paraId="74629F28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0680BAFE" w14:textId="77777777">
            <w:pPr>
              <w:spacing w:line="278" w:lineRule="exact"/>
              <w:ind w:left="55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0"/>
                <w:sz w:val="22"/>
                <w:szCs w:val="22"/>
                <w:rtl/>
              </w:rPr>
              <w:t>الهيدروكسيل</w:t>
            </w:r>
          </w:p>
        </w:tc>
        <w:tc>
          <w:tcPr>
            <w:tcW w:w="284" w:type="dxa"/>
          </w:tcPr>
          <w:p w:rsidR="000167DF" w:rsidRPr="00AC1FA7" w:rsidP="000167DF" w14:paraId="139266B0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727A1B31" w14:textId="77777777">
            <w:pPr>
              <w:spacing w:line="278" w:lineRule="exact"/>
              <w:ind w:left="70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3"/>
                <w:sz w:val="22"/>
                <w:szCs w:val="22"/>
                <w:rtl/>
              </w:rPr>
              <w:t>الكربونيل</w:t>
            </w:r>
          </w:p>
        </w:tc>
        <w:tc>
          <w:tcPr>
            <w:tcW w:w="346" w:type="dxa"/>
          </w:tcPr>
          <w:p w:rsidR="000167DF" w:rsidRPr="00AC1FA7" w:rsidP="000167DF" w14:paraId="51721BEA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21A5B641" w14:textId="77777777">
            <w:pPr>
              <w:spacing w:line="278" w:lineRule="exact"/>
              <w:ind w:left="61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5"/>
                <w:sz w:val="22"/>
                <w:szCs w:val="22"/>
                <w:rtl/>
              </w:rPr>
              <w:t>الهالوجين</w:t>
            </w:r>
          </w:p>
        </w:tc>
        <w:tc>
          <w:tcPr>
            <w:tcW w:w="458" w:type="dxa"/>
          </w:tcPr>
          <w:p w:rsidR="000167DF" w:rsidRPr="00AC1FA7" w:rsidP="000167DF" w14:paraId="6D4D91B6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53DBD280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0527C73B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07E1D605" w14:textId="72E6474B">
            <w:pPr>
              <w:spacing w:line="277" w:lineRule="exact"/>
              <w:ind w:left="100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أُثر زيادة الحجم  على قيمة ثابت الاتزان  :  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N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>2(g)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+ 3H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 xml:space="preserve">2(g) 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</w:t>
            </w:r>
            <w:r w:rsidRPr="00AC1FA7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⇋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حراره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      2NH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vertAlign w:val="subscript"/>
              </w:rPr>
              <w:t>3(g)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7DDC3D47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7</w:t>
            </w:r>
          </w:p>
        </w:tc>
      </w:tr>
      <w:tr w14:paraId="3F3A3FE8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0167DF" w:rsidRPr="00AC1FA7" w:rsidP="000167DF" w14:paraId="6212CE6A" w14:textId="77777777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تقل كمية المواد الناتجة</w:t>
            </w:r>
          </w:p>
        </w:tc>
        <w:tc>
          <w:tcPr>
            <w:tcW w:w="358" w:type="dxa"/>
          </w:tcPr>
          <w:p w:rsidR="000167DF" w:rsidRPr="00AC1FA7" w:rsidP="000167DF" w14:paraId="0685AA41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50E128C0" w14:textId="77777777">
            <w:pPr>
              <w:spacing w:line="278" w:lineRule="exact"/>
              <w:ind w:left="73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3"/>
                <w:sz w:val="22"/>
                <w:szCs w:val="22"/>
                <w:rtl/>
              </w:rPr>
              <w:t>لا يؤثر</w:t>
            </w:r>
          </w:p>
        </w:tc>
        <w:tc>
          <w:tcPr>
            <w:tcW w:w="284" w:type="dxa"/>
          </w:tcPr>
          <w:p w:rsidR="000167DF" w:rsidRPr="00AC1FA7" w:rsidP="000167DF" w14:paraId="68E51CDF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E13E0D" w:rsidP="000167DF" w14:paraId="38919006" w14:textId="77777777">
            <w:pPr>
              <w:spacing w:line="278" w:lineRule="exact"/>
              <w:ind w:left="712"/>
              <w:rPr>
                <w:rFonts w:asciiTheme="minorBidi" w:hAnsiTheme="minorBidi"/>
                <w:b/>
                <w:bCs/>
              </w:rPr>
            </w:pPr>
            <w:r w:rsidRPr="00E13E0D">
              <w:rPr>
                <w:rFonts w:asciiTheme="minorBidi" w:hAnsiTheme="minorBidi"/>
                <w:b/>
                <w:bCs/>
                <w:w w:val="62"/>
                <w:rtl/>
              </w:rPr>
              <w:t>تقل</w:t>
            </w:r>
          </w:p>
        </w:tc>
        <w:tc>
          <w:tcPr>
            <w:tcW w:w="346" w:type="dxa"/>
          </w:tcPr>
          <w:p w:rsidR="000167DF" w:rsidRPr="00AC1FA7" w:rsidP="000167DF" w14:paraId="434EF711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47692C8E" w14:textId="77777777">
            <w:pPr>
              <w:spacing w:line="278" w:lineRule="exact"/>
              <w:ind w:left="605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80"/>
                <w:sz w:val="22"/>
                <w:szCs w:val="22"/>
                <w:rtl/>
              </w:rPr>
              <w:t>تزيد</w:t>
            </w:r>
          </w:p>
        </w:tc>
        <w:tc>
          <w:tcPr>
            <w:tcW w:w="458" w:type="dxa"/>
          </w:tcPr>
          <w:p w:rsidR="000167DF" w:rsidRPr="00AC1FA7" w:rsidP="000167DF" w14:paraId="28DF1436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1117202E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717A196B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38B26DCA" w14:textId="67E2C4CA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وجود الأيون المشترك في المحلول    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302AB54D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8</w:t>
            </w:r>
          </w:p>
        </w:tc>
      </w:tr>
      <w:tr w14:paraId="197A73BD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0167DF" w:rsidRPr="00AC1FA7" w:rsidP="000167DF" w14:paraId="742E24E4" w14:textId="077EFC29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يزيد من ذوبانية المادة المذابة   </w:t>
            </w:r>
          </w:p>
        </w:tc>
        <w:tc>
          <w:tcPr>
            <w:tcW w:w="358" w:type="dxa"/>
          </w:tcPr>
          <w:p w:rsidR="000167DF" w:rsidRPr="00AC1FA7" w:rsidP="000167DF" w14:paraId="294A24F5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1C7894A9" w14:textId="3ACDADC3">
            <w:pPr>
              <w:spacing w:line="278" w:lineRule="exact"/>
              <w:ind w:left="40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يقلل من ذوبانية المادة المذابة      </w:t>
            </w:r>
          </w:p>
        </w:tc>
        <w:tc>
          <w:tcPr>
            <w:tcW w:w="284" w:type="dxa"/>
          </w:tcPr>
          <w:p w:rsidR="000167DF" w:rsidRPr="00AC1FA7" w:rsidP="000167DF" w14:paraId="58EBE013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6C001A15" w14:textId="2DC3CC38">
            <w:pPr>
              <w:spacing w:line="278" w:lineRule="exact"/>
              <w:ind w:left="155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يزيد من سرعة التفاعل</w:t>
            </w:r>
          </w:p>
        </w:tc>
        <w:tc>
          <w:tcPr>
            <w:tcW w:w="346" w:type="dxa"/>
          </w:tcPr>
          <w:p w:rsidR="000167DF" w:rsidRPr="00AC1FA7" w:rsidP="000167DF" w14:paraId="5AF58805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18701357" w14:textId="5AD5E91A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 xml:space="preserve">لا </w:t>
            </w:r>
            <w:r w:rsidRPr="00AC1FA7">
              <w:rPr>
                <w:rFonts w:eastAsia="Arial" w:asciiTheme="minorBidi" w:hAnsiTheme="minorBidi"/>
                <w:b/>
                <w:bCs/>
                <w:sz w:val="20"/>
                <w:szCs w:val="20"/>
                <w:rtl/>
              </w:rPr>
              <w:t>يؤثر في ذائبية المادة المذابة</w:t>
            </w:r>
          </w:p>
        </w:tc>
        <w:tc>
          <w:tcPr>
            <w:tcW w:w="458" w:type="dxa"/>
          </w:tcPr>
          <w:p w:rsidR="000167DF" w:rsidRPr="00AC1FA7" w:rsidP="000167DF" w14:paraId="1EA2BD2F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64407FFA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4384D61B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09B6CBF1" w14:textId="7468AD2E">
            <w:pPr>
              <w:spacing w:line="277" w:lineRule="exact"/>
              <w:ind w:left="101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eastAsia="Arial" w:asciiTheme="minorBidi" w:hAnsiTheme="minorBidi"/>
                <w:b/>
                <w:bCs/>
                <w:color w:val="000000"/>
                <w:sz w:val="22"/>
                <w:szCs w:val="22"/>
                <w:rtl/>
              </w:rPr>
              <w:t>أي المركبات يعتبر من الهيدروكربونات  المشبعة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44BA8B75" w14:textId="77777777">
            <w:pPr>
              <w:bidi w:val="0"/>
              <w:spacing w:before="154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10"/>
                <w:sz w:val="22"/>
                <w:szCs w:val="22"/>
              </w:rPr>
              <w:t>9</w:t>
            </w:r>
          </w:p>
        </w:tc>
      </w:tr>
      <w:tr w14:paraId="6C341902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0167DF" w:rsidRPr="00AC1FA7" w:rsidP="000167DF" w14:paraId="5A16920A" w14:textId="306C6CDE">
            <w:pPr>
              <w:spacing w:line="278" w:lineRule="exact"/>
              <w:ind w:left="76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lang w:eastAsia="ar-SA"/>
              </w:rPr>
              <w:t>C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vertAlign w:val="subscript"/>
                <w:lang w:eastAsia="ar-SA"/>
              </w:rPr>
              <w:t>10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lang w:eastAsia="ar-SA"/>
              </w:rPr>
              <w:t>H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vertAlign w:val="subscript"/>
                <w:lang w:eastAsia="ar-SA"/>
              </w:rPr>
              <w:t>18</w:t>
            </w:r>
          </w:p>
        </w:tc>
        <w:tc>
          <w:tcPr>
            <w:tcW w:w="358" w:type="dxa"/>
          </w:tcPr>
          <w:p w:rsidR="000167DF" w:rsidRPr="00AC1FA7" w:rsidP="000167DF" w14:paraId="2EED675F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64A363E7" w14:textId="3D170BC0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vertAlign w:val="subscript"/>
              </w:rPr>
              <w:t>4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284" w:type="dxa"/>
          </w:tcPr>
          <w:p w:rsidR="000167DF" w:rsidRPr="00AC1FA7" w:rsidP="000167DF" w14:paraId="6B3C7E31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0AC1FF83" w14:textId="2A81727B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lang w:eastAsia="ar-SA"/>
              </w:rPr>
              <w:t>C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vertAlign w:val="subscript"/>
                <w:lang w:eastAsia="ar-SA"/>
              </w:rPr>
              <w:t>10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lang w:eastAsia="ar-SA"/>
              </w:rPr>
              <w:t>H</w:t>
            </w:r>
            <w:r w:rsidRPr="00AC1FA7">
              <w:rPr>
                <w:rFonts w:eastAsia="Calibri" w:asciiTheme="minorBidi" w:hAnsiTheme="minorBidi"/>
                <w:b/>
                <w:bCs/>
                <w:sz w:val="22"/>
                <w:szCs w:val="22"/>
                <w:vertAlign w:val="subscript"/>
                <w:lang w:eastAsia="ar-SA"/>
              </w:rPr>
              <w:t>20</w:t>
            </w:r>
          </w:p>
        </w:tc>
        <w:tc>
          <w:tcPr>
            <w:tcW w:w="346" w:type="dxa"/>
          </w:tcPr>
          <w:p w:rsidR="000167DF" w:rsidRPr="00AC1FA7" w:rsidP="000167DF" w14:paraId="4F73F2AC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2E317F29" w14:textId="3535E6BE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58" w:type="dxa"/>
          </w:tcPr>
          <w:p w:rsidR="000167DF" w:rsidRPr="00AC1FA7" w:rsidP="000167DF" w14:paraId="3BE81718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51CACD55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4D1DE314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25B0477B" w14:textId="3533C808">
            <w:pPr>
              <w:spacing w:line="278" w:lineRule="exact"/>
              <w:ind w:left="103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من أمثلة السكريات ثنائية التسكر هو 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76B306EF" w14:textId="77777777">
            <w:pPr>
              <w:bidi w:val="0"/>
              <w:spacing w:before="155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10</w:t>
            </w:r>
          </w:p>
        </w:tc>
      </w:tr>
      <w:tr w14:paraId="14AC13C7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0167DF" w:rsidRPr="00AC1FA7" w:rsidP="000167DF" w14:paraId="0E9D519B" w14:textId="77777777">
            <w:pPr>
              <w:spacing w:line="278" w:lineRule="exact"/>
              <w:ind w:left="691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3"/>
                <w:sz w:val="22"/>
                <w:szCs w:val="22"/>
                <w:rtl/>
              </w:rPr>
              <w:t>الفركتوز</w:t>
            </w:r>
          </w:p>
        </w:tc>
        <w:tc>
          <w:tcPr>
            <w:tcW w:w="358" w:type="dxa"/>
          </w:tcPr>
          <w:p w:rsidR="000167DF" w:rsidRPr="00AC1FA7" w:rsidP="000167DF" w14:paraId="44506AE5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5C21A6E3" w14:textId="77777777">
            <w:pPr>
              <w:spacing w:line="278" w:lineRule="exact"/>
              <w:ind w:left="67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2"/>
                <w:sz w:val="22"/>
                <w:szCs w:val="22"/>
                <w:rtl/>
              </w:rPr>
              <w:t>الجلاكتوز</w:t>
            </w:r>
          </w:p>
        </w:tc>
        <w:tc>
          <w:tcPr>
            <w:tcW w:w="284" w:type="dxa"/>
          </w:tcPr>
          <w:p w:rsidR="000167DF" w:rsidRPr="00AC1FA7" w:rsidP="000167DF" w14:paraId="120C2830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776E651E" w14:textId="77777777">
            <w:pPr>
              <w:spacing w:line="278" w:lineRule="exact"/>
              <w:ind w:left="73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6"/>
                <w:sz w:val="22"/>
                <w:szCs w:val="22"/>
                <w:rtl/>
              </w:rPr>
              <w:t>السكروز</w:t>
            </w:r>
          </w:p>
        </w:tc>
        <w:tc>
          <w:tcPr>
            <w:tcW w:w="346" w:type="dxa"/>
          </w:tcPr>
          <w:p w:rsidR="000167DF" w:rsidRPr="00AC1FA7" w:rsidP="000167DF" w14:paraId="612A2C21" w14:textId="77777777">
            <w:pPr>
              <w:bidi w:val="0"/>
              <w:spacing w:line="278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29EBCE1F" w14:textId="77777777">
            <w:pPr>
              <w:spacing w:line="278" w:lineRule="exact"/>
              <w:ind w:left="622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77"/>
                <w:sz w:val="22"/>
                <w:szCs w:val="22"/>
                <w:rtl/>
              </w:rPr>
              <w:t>الجلوكوز</w:t>
            </w:r>
          </w:p>
        </w:tc>
        <w:tc>
          <w:tcPr>
            <w:tcW w:w="458" w:type="dxa"/>
          </w:tcPr>
          <w:p w:rsidR="000167DF" w:rsidRPr="00AC1FA7" w:rsidP="000167DF" w14:paraId="564F56D3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3CC2B525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7A28D8EB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287F69C6" w14:textId="28B4B9A9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نوع التفاعل عن تحول بروميد ال</w:t>
            </w:r>
            <w:r w:rsidR="00CF0D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بنتان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الى </w:t>
            </w:r>
            <w:r w:rsidR="00CF0D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بنتان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امين 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3B099869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11</w:t>
            </w:r>
          </w:p>
        </w:tc>
      </w:tr>
      <w:tr w14:paraId="7FCEBE17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0167DF" w:rsidRPr="00AC1FA7" w:rsidP="000167DF" w14:paraId="0C16BB57" w14:textId="19E8B042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rtl/>
              </w:rPr>
              <w:t>اكسدة</w:t>
            </w:r>
          </w:p>
        </w:tc>
        <w:tc>
          <w:tcPr>
            <w:tcW w:w="358" w:type="dxa"/>
          </w:tcPr>
          <w:p w:rsidR="000167DF" w:rsidRPr="00AC1FA7" w:rsidP="000167DF" w14:paraId="5F1DB7C5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121FDF21" w14:textId="794C8ADB">
            <w:pPr>
              <w:bidi w:val="0"/>
              <w:spacing w:line="278" w:lineRule="exact"/>
              <w:ind w:left="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rtl/>
              </w:rPr>
              <w:t>استبدال</w:t>
            </w:r>
          </w:p>
        </w:tc>
        <w:tc>
          <w:tcPr>
            <w:tcW w:w="284" w:type="dxa"/>
          </w:tcPr>
          <w:p w:rsidR="000167DF" w:rsidRPr="00AC1FA7" w:rsidP="000167DF" w14:paraId="6BBFB14E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3401DFA5" w14:textId="57BFDE69">
            <w:pPr>
              <w:bidi w:val="0"/>
              <w:spacing w:line="278" w:lineRule="exact"/>
              <w:ind w:left="14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rtl/>
              </w:rPr>
              <w:t>اضافة</w:t>
            </w:r>
          </w:p>
        </w:tc>
        <w:tc>
          <w:tcPr>
            <w:tcW w:w="346" w:type="dxa"/>
          </w:tcPr>
          <w:p w:rsidR="000167DF" w:rsidRPr="00AC1FA7" w:rsidP="000167DF" w14:paraId="46ED7C68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1FCA75DA" w14:textId="0340C1C3">
            <w:pPr>
              <w:bidi w:val="0"/>
              <w:spacing w:line="278" w:lineRule="exact"/>
              <w:ind w:left="10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  <w:rtl/>
              </w:rPr>
              <w:t>حذف</w:t>
            </w:r>
          </w:p>
        </w:tc>
        <w:tc>
          <w:tcPr>
            <w:tcW w:w="458" w:type="dxa"/>
          </w:tcPr>
          <w:p w:rsidR="000167DF" w:rsidRPr="00AC1FA7" w:rsidP="000167DF" w14:paraId="3517FE65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74872621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21B0C8A5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395F6D2B" w14:textId="0889B6AD">
            <w:pPr>
              <w:spacing w:line="277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يصنف المركب 1 – ميثيل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هكساين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حلقي انه 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1CEBEB5B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12</w:t>
            </w:r>
          </w:p>
        </w:tc>
      </w:tr>
      <w:tr w14:paraId="2EEC7398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50"/>
        </w:trPr>
        <w:tc>
          <w:tcPr>
            <w:tcW w:w="2111" w:type="dxa"/>
          </w:tcPr>
          <w:p w:rsidR="000167DF" w:rsidRPr="00AC1FA7" w:rsidP="000167DF" w14:paraId="160E1977" w14:textId="1B82080A">
            <w:pPr>
              <w:spacing w:line="278" w:lineRule="exact"/>
              <w:ind w:left="816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w w:val="61"/>
                <w:sz w:val="22"/>
                <w:szCs w:val="22"/>
                <w:rtl/>
              </w:rPr>
              <w:t>اميد</w:t>
            </w:r>
          </w:p>
        </w:tc>
        <w:tc>
          <w:tcPr>
            <w:tcW w:w="358" w:type="dxa"/>
          </w:tcPr>
          <w:p w:rsidR="000167DF" w:rsidRPr="00AC1FA7" w:rsidP="000167DF" w14:paraId="35F3B48F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6162B2FB" w14:textId="4340B2F6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  كيتون </w:t>
            </w:r>
          </w:p>
        </w:tc>
        <w:tc>
          <w:tcPr>
            <w:tcW w:w="284" w:type="dxa"/>
          </w:tcPr>
          <w:p w:rsidR="000167DF" w:rsidRPr="00AC1FA7" w:rsidP="000167DF" w14:paraId="227929A4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1D3F45FB" w14:textId="7E73A02F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كحول</w:t>
            </w:r>
          </w:p>
        </w:tc>
        <w:tc>
          <w:tcPr>
            <w:tcW w:w="346" w:type="dxa"/>
          </w:tcPr>
          <w:p w:rsidR="000167DF" w:rsidRPr="00AC1FA7" w:rsidP="000167DF" w14:paraId="1F6C7A03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1F91980A" w14:textId="7F4CC18F">
            <w:pPr>
              <w:spacing w:line="278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الكاين</w:t>
            </w:r>
          </w:p>
        </w:tc>
        <w:tc>
          <w:tcPr>
            <w:tcW w:w="458" w:type="dxa"/>
          </w:tcPr>
          <w:p w:rsidR="000167DF" w:rsidRPr="00AC1FA7" w:rsidP="000167DF" w14:paraId="2F826E08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39C3FDCD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105DDF48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401B6B0E" w14:textId="0FFC0DCC">
            <w:pPr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J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                    =  2CaI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76E6D3F2" w14:textId="77777777">
            <w:pPr>
              <w:bidi w:val="0"/>
              <w:spacing w:before="154"/>
              <w:ind w:left="108"/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13</w:t>
            </w:r>
          </w:p>
        </w:tc>
      </w:tr>
      <w:tr w14:paraId="3FA7808A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0167DF" w:rsidRPr="00AC1FA7" w:rsidP="000167DF" w14:paraId="7C4B8413" w14:textId="77777777">
            <w:pPr>
              <w:bidi w:val="0"/>
              <w:spacing w:line="278" w:lineRule="exact"/>
              <w:ind w:left="54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3.128J</w:t>
            </w:r>
          </w:p>
        </w:tc>
        <w:tc>
          <w:tcPr>
            <w:tcW w:w="358" w:type="dxa"/>
          </w:tcPr>
          <w:p w:rsidR="000167DF" w:rsidRPr="00AC1FA7" w:rsidP="000167DF" w14:paraId="7816D292" w14:textId="77777777">
            <w:pPr>
              <w:bidi w:val="0"/>
              <w:spacing w:line="278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1E992D0B" w14:textId="77777777">
            <w:pPr>
              <w:bidi w:val="0"/>
              <w:spacing w:line="278" w:lineRule="exact"/>
              <w:ind w:left="576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3.88J</w:t>
            </w:r>
          </w:p>
        </w:tc>
        <w:tc>
          <w:tcPr>
            <w:tcW w:w="284" w:type="dxa"/>
          </w:tcPr>
          <w:p w:rsidR="000167DF" w:rsidRPr="00AC1FA7" w:rsidP="000167DF" w14:paraId="7561B82A" w14:textId="77777777">
            <w:pPr>
              <w:bidi w:val="0"/>
              <w:spacing w:line="278" w:lineRule="exact"/>
              <w:ind w:left="11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40E313CD" w14:textId="480BDEE8">
            <w:pPr>
              <w:bidi w:val="0"/>
              <w:spacing w:line="278" w:lineRule="exact"/>
              <w:ind w:left="598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8.368 J</w:t>
            </w:r>
          </w:p>
        </w:tc>
        <w:tc>
          <w:tcPr>
            <w:tcW w:w="346" w:type="dxa"/>
          </w:tcPr>
          <w:p w:rsidR="000167DF" w:rsidRPr="00AC1FA7" w:rsidP="000167DF" w14:paraId="627B72B7" w14:textId="77777777">
            <w:pPr>
              <w:bidi w:val="0"/>
              <w:spacing w:line="277" w:lineRule="exact"/>
              <w:ind w:left="12"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34ECCF1E" w14:textId="77777777">
            <w:pPr>
              <w:bidi w:val="0"/>
              <w:spacing w:line="278" w:lineRule="exact"/>
              <w:ind w:left="505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</w:rPr>
              <w:t>3.612J</w:t>
            </w:r>
          </w:p>
        </w:tc>
        <w:tc>
          <w:tcPr>
            <w:tcW w:w="458" w:type="dxa"/>
          </w:tcPr>
          <w:p w:rsidR="000167DF" w:rsidRPr="00AC1FA7" w:rsidP="000167DF" w14:paraId="7BD2764E" w14:textId="77777777">
            <w:pPr>
              <w:bidi w:val="0"/>
              <w:spacing w:line="278" w:lineRule="exact"/>
              <w:ind w:left="13" w:right="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54118851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331D5FBD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17FB044E" w14:textId="37080301">
            <w:pPr>
              <w:spacing w:line="296" w:lineRule="exact"/>
              <w:rPr>
                <w:rFonts w:asciiTheme="minorBidi" w:hAnsiTheme="minorBidi"/>
                <w:b/>
                <w:bCs/>
                <w:position w:val="-6"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حدد رتبة التفاعل  الكلية لتفاعل المادتين 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rtl/>
              </w:rPr>
              <w:t>و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إذا علمت أن معادلة سرعته: 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R= k[A][B]</w:t>
            </w:r>
            <w:r w:rsidRPr="00AC1FA7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13E0D378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14</w:t>
            </w:r>
          </w:p>
        </w:tc>
      </w:tr>
      <w:tr w14:paraId="6C8F5F61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2111" w:type="dxa"/>
          </w:tcPr>
          <w:p w:rsidR="000167DF" w:rsidRPr="00AC1FA7" w:rsidP="000167DF" w14:paraId="08EE9188" w14:textId="31AB8A9B">
            <w:pPr>
              <w:spacing w:before="4"/>
              <w:ind w:left="313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السابعة</w:t>
            </w:r>
          </w:p>
        </w:tc>
        <w:tc>
          <w:tcPr>
            <w:tcW w:w="358" w:type="dxa"/>
          </w:tcPr>
          <w:p w:rsidR="000167DF" w:rsidRPr="00AC1FA7" w:rsidP="000167DF" w14:paraId="4351C6E7" w14:textId="77777777">
            <w:pPr>
              <w:bidi w:val="0"/>
              <w:spacing w:line="284" w:lineRule="exact"/>
              <w:ind w:left="12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3348641C" w14:textId="4B614CD2">
            <w:pPr>
              <w:spacing w:line="256" w:lineRule="exac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     الاولى</w:t>
            </w:r>
          </w:p>
        </w:tc>
        <w:tc>
          <w:tcPr>
            <w:tcW w:w="284" w:type="dxa"/>
          </w:tcPr>
          <w:p w:rsidR="000167DF" w:rsidRPr="00AC1FA7" w:rsidP="000167DF" w14:paraId="7B3557FE" w14:textId="77777777">
            <w:pPr>
              <w:bidi w:val="0"/>
              <w:spacing w:line="284" w:lineRule="exact"/>
              <w:ind w:left="1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487D9299" w14:textId="0ED59FE1">
            <w:pPr>
              <w:spacing w:line="284" w:lineRule="exact"/>
              <w:ind w:left="214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الثانية</w:t>
            </w:r>
          </w:p>
        </w:tc>
        <w:tc>
          <w:tcPr>
            <w:tcW w:w="346" w:type="dxa"/>
          </w:tcPr>
          <w:p w:rsidR="000167DF" w:rsidRPr="00AC1FA7" w:rsidP="000167DF" w14:paraId="146DE402" w14:textId="77777777">
            <w:pPr>
              <w:bidi w:val="0"/>
              <w:spacing w:line="284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56D0CDD5" w14:textId="36FB9B12">
            <w:pPr>
              <w:spacing w:before="4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AC1FA7" w:rsidR="00CF0D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الثالثة</w:t>
            </w:r>
          </w:p>
        </w:tc>
        <w:tc>
          <w:tcPr>
            <w:tcW w:w="458" w:type="dxa"/>
          </w:tcPr>
          <w:p w:rsidR="000167DF" w:rsidRPr="00AC1FA7" w:rsidP="000167DF" w14:paraId="23754B8F" w14:textId="77777777">
            <w:pPr>
              <w:bidi w:val="0"/>
              <w:spacing w:line="284" w:lineRule="exact"/>
              <w:ind w:left="1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65E064FE" w14:textId="7777777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14:paraId="23C7F3F0" w14:textId="77777777" w:rsidTr="00114DE7">
        <w:tblPrEx>
          <w:tblW w:w="0" w:type="auto"/>
          <w:tblInd w:w="231" w:type="dxa"/>
          <w:tblLayout w:type="fixed"/>
          <w:tblLook w:val="01E0"/>
        </w:tblPrEx>
        <w:trPr>
          <w:trHeight w:val="315"/>
        </w:trPr>
        <w:tc>
          <w:tcPr>
            <w:tcW w:w="10112" w:type="dxa"/>
            <w:gridSpan w:val="8"/>
            <w:shd w:val="clear" w:color="auto" w:fill="D9D9D9"/>
          </w:tcPr>
          <w:p w:rsidR="000167DF" w:rsidRPr="00AC1FA7" w:rsidP="000167DF" w14:paraId="534AF6C9" w14:textId="2787442A">
            <w:pPr>
              <w:spacing w:line="284" w:lineRule="exact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 </w:t>
            </w:r>
            <w:r w:rsidRPr="00AC1FA7">
              <w:rPr>
                <w:rFonts w:eastAsia="Arial" w:asciiTheme="minorBidi" w:hAnsiTheme="minorBidi"/>
                <w:b/>
                <w:bCs/>
                <w:sz w:val="22"/>
                <w:szCs w:val="22"/>
                <w:rtl/>
              </w:rPr>
              <w:t>الوحدة التي تكون البوليمرات</w:t>
            </w:r>
          </w:p>
        </w:tc>
        <w:tc>
          <w:tcPr>
            <w:tcW w:w="416" w:type="dxa"/>
            <w:vMerge w:val="restart"/>
          </w:tcPr>
          <w:p w:rsidR="000167DF" w:rsidRPr="00AC1FA7" w:rsidP="000167DF" w14:paraId="7DEA623F" w14:textId="77777777">
            <w:pPr>
              <w:bidi w:val="0"/>
              <w:spacing w:before="154"/>
              <w:ind w:left="108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pacing w:val="-5"/>
                <w:sz w:val="22"/>
                <w:szCs w:val="22"/>
              </w:rPr>
              <w:t>15</w:t>
            </w:r>
          </w:p>
        </w:tc>
      </w:tr>
      <w:tr w14:paraId="7388FDF8" w14:textId="77777777" w:rsidTr="00FF21DE">
        <w:tblPrEx>
          <w:tblW w:w="0" w:type="auto"/>
          <w:tblInd w:w="231" w:type="dxa"/>
          <w:tblLayout w:type="fixed"/>
          <w:tblLook w:val="01E0"/>
        </w:tblPrEx>
        <w:trPr>
          <w:trHeight w:val="316"/>
        </w:trPr>
        <w:tc>
          <w:tcPr>
            <w:tcW w:w="2111" w:type="dxa"/>
          </w:tcPr>
          <w:p w:rsidR="000167DF" w:rsidRPr="00AC1FA7" w:rsidP="000167DF" w14:paraId="48E60B23" w14:textId="1BB99A11">
            <w:pPr>
              <w:bidi w:val="0"/>
              <w:spacing w:line="272" w:lineRule="exact"/>
              <w:ind w:right="3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الاحماض </w:t>
            </w: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النؤوية</w:t>
            </w:r>
          </w:p>
        </w:tc>
        <w:tc>
          <w:tcPr>
            <w:tcW w:w="358" w:type="dxa"/>
          </w:tcPr>
          <w:p w:rsidR="000167DF" w:rsidRPr="00AC1FA7" w:rsidP="000167DF" w14:paraId="3C462C76" w14:textId="77777777">
            <w:pPr>
              <w:bidi w:val="0"/>
              <w:spacing w:line="284" w:lineRule="exact"/>
              <w:ind w:left="12" w:right="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540" w:type="dxa"/>
          </w:tcPr>
          <w:p w:rsidR="000167DF" w:rsidRPr="00AC1FA7" w:rsidP="000167DF" w14:paraId="6B24702C" w14:textId="7CBF876D">
            <w:pPr>
              <w:bidi w:val="0"/>
              <w:spacing w:line="272" w:lineRule="exact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الاحماض الامينية</w:t>
            </w:r>
          </w:p>
        </w:tc>
        <w:tc>
          <w:tcPr>
            <w:tcW w:w="284" w:type="dxa"/>
          </w:tcPr>
          <w:p w:rsidR="000167DF" w:rsidRPr="00AC1FA7" w:rsidP="000167DF" w14:paraId="6FF048DC" w14:textId="77777777">
            <w:pPr>
              <w:bidi w:val="0"/>
              <w:spacing w:line="284" w:lineRule="exact"/>
              <w:ind w:left="11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922" w:type="dxa"/>
          </w:tcPr>
          <w:p w:rsidR="000167DF" w:rsidRPr="00AC1FA7" w:rsidP="000167DF" w14:paraId="702809F1" w14:textId="4FF53060">
            <w:pPr>
              <w:bidi w:val="0"/>
              <w:spacing w:line="284" w:lineRule="exact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الاحماض </w:t>
            </w:r>
            <w:r w:rsidRPr="00AC1FA7" w:rsidR="00CF0DB7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الدهنية</w:t>
            </w:r>
          </w:p>
        </w:tc>
        <w:tc>
          <w:tcPr>
            <w:tcW w:w="346" w:type="dxa"/>
          </w:tcPr>
          <w:p w:rsidR="000167DF" w:rsidRPr="00AC1FA7" w:rsidP="000167DF" w14:paraId="4B1263A7" w14:textId="77777777">
            <w:pPr>
              <w:bidi w:val="0"/>
              <w:spacing w:line="284" w:lineRule="exact"/>
              <w:ind w:left="12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93" w:type="dxa"/>
          </w:tcPr>
          <w:p w:rsidR="000167DF" w:rsidRPr="00AC1FA7" w:rsidP="000167DF" w14:paraId="1B85D650" w14:textId="457A101F">
            <w:pPr>
              <w:bidi w:val="0"/>
              <w:spacing w:line="284" w:lineRule="exact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المونمر</w:t>
            </w:r>
          </w:p>
        </w:tc>
        <w:tc>
          <w:tcPr>
            <w:tcW w:w="458" w:type="dxa"/>
          </w:tcPr>
          <w:p w:rsidR="000167DF" w:rsidRPr="00AC1FA7" w:rsidP="000167DF" w14:paraId="787B69F7" w14:textId="77777777">
            <w:pPr>
              <w:bidi w:val="0"/>
              <w:spacing w:line="284" w:lineRule="exact"/>
              <w:ind w:left="13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C1FA7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0167DF" w:rsidRPr="00AC1FA7" w:rsidP="000167DF" w14:paraId="319D1DB2" w14:textId="77777777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:rsidR="00F473BD" w:rsidRPr="00AC1FA7" w:rsidP="00F473BD" w14:paraId="0696D7C8" w14:textId="1E651FB6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w w:val="75"/>
          <w:sz w:val="22"/>
          <w:szCs w:val="22"/>
          <w:rtl/>
        </w:rPr>
        <w:t>______________________________________________________________________________________________________________</w:t>
      </w:r>
    </w:p>
    <w:p w:rsidR="00F473BD" w:rsidRPr="00AC1FA7" w:rsidP="00610B39" w14:paraId="63E0C914" w14:textId="1D5CEE4F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CF0DB7">
        <w:rPr>
          <w:rFonts w:asciiTheme="minorBidi" w:hAnsiTheme="minorBidi" w:cstheme="minorBidi"/>
          <w:b/>
          <w:bCs/>
          <w:noProof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196845</wp:posOffset>
                </wp:positionH>
                <wp:positionV relativeFrom="paragraph">
                  <wp:posOffset>68580</wp:posOffset>
                </wp:positionV>
                <wp:extent cx="495182" cy="666115"/>
                <wp:effectExtent l="0" t="0" r="19685" b="19685"/>
                <wp:wrapNone/>
                <wp:docPr id="102225900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182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CC0" w:rsidRPr="00992163" w:rsidP="00DB5CC0" w14:paraId="10137BB5" w14:textId="67F43A2F">
                            <w:pPr>
                              <w:pBdr>
                                <w:between w:val="double" w:sz="4" w:space="1" w:color="auto"/>
                                <w:bar w:val="double" w:sz="4" w:space="0" w:color="auto"/>
                              </w:pBdr>
                              <w:spacing w:before="3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42" style="width:39pt;height:52.45pt;margin-top:5.4pt;margin-left:15.5pt;mso-wrap-distance-bottom:0;mso-wrap-distance-left:9pt;mso-wrap-distance-right:9pt;mso-wrap-distance-top:0;mso-wrap-style:square;position:absolute;v-text-anchor:top;visibility:visible;z-index:251682816">
                <v:textbox>
                  <w:txbxContent>
                    <w:p w:rsidR="00DB5CC0" w:rsidRPr="00992163" w:rsidP="00DB5CC0" w14:paraId="3FB79E25" w14:textId="67F43A2F">
                      <w:pPr>
                        <w:pBdr>
                          <w:between w:val="double" w:sz="4" w:space="1" w:color="auto"/>
                          <w:bar w:val="double" w:sz="4" w:space="0" w:color="auto"/>
                        </w:pBdr>
                        <w:spacing w:before="36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CF0DB7" w:rsidR="00610B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السؤال الثالث</w:t>
      </w:r>
      <w:r w:rsidRPr="00AC1FA7" w:rsidR="00610B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: ( أ ) 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>اكتب تعبير ثابت الاتزان</w:t>
      </w:r>
      <w:r w:rsidRPr="00AC1FA7" w:rsidR="00610B39">
        <w:rPr>
          <w:rFonts w:eastAsia="Arial" w:asciiTheme="minorBidi" w:hAnsiTheme="minorBidi" w:cstheme="minorBidi"/>
          <w:b/>
          <w:bCs/>
          <w:color w:val="000000"/>
          <w:sz w:val="22"/>
          <w:szCs w:val="22"/>
          <w:rtl/>
        </w:rPr>
        <w:t>-</w:t>
      </w:r>
      <w:r w:rsidRPr="00AC1FA7" w:rsidR="00610B39">
        <w:rPr>
          <w:rFonts w:eastAsia="Arial" w:asciiTheme="minorBidi" w:hAnsiTheme="minorBidi" w:cstheme="minorBidi"/>
          <w:b/>
          <w:bCs/>
          <w:color w:val="000000"/>
          <w:sz w:val="22"/>
          <w:szCs w:val="22"/>
        </w:rPr>
        <w:t>K</w:t>
      </w:r>
      <w:r w:rsidRPr="00AC1FA7" w:rsidR="00610B39">
        <w:rPr>
          <w:rFonts w:eastAsia="Arial" w:asciiTheme="minorBidi" w:hAnsiTheme="minorBidi" w:cstheme="minorBidi"/>
          <w:b/>
          <w:bCs/>
          <w:color w:val="000000"/>
          <w:sz w:val="22"/>
          <w:szCs w:val="22"/>
          <w:vertAlign w:val="subscript"/>
        </w:rPr>
        <w:t>eq</w:t>
      </w:r>
      <w:r w:rsidRPr="00AC1FA7" w:rsidR="00610B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للتفاعل 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2H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  <w:vertAlign w:val="subscript"/>
        </w:rPr>
        <w:t>2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S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  <w:vertAlign w:val="subscript"/>
        </w:rPr>
        <w:t xml:space="preserve">(g)        </w:t>
      </w:r>
      <w:r w:rsidRPr="00AC1FA7" w:rsidR="00610B39">
        <w:rPr>
          <w:rFonts w:ascii="Cambria Math" w:hAnsi="Cambria Math" w:cs="Cambria Math"/>
          <w:b/>
          <w:bCs/>
          <w:sz w:val="22"/>
          <w:szCs w:val="22"/>
        </w:rPr>
        <w:t>⇋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  <w:vertAlign w:val="subscript"/>
        </w:rPr>
        <w:t xml:space="preserve">      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2H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  <w:vertAlign w:val="subscript"/>
        </w:rPr>
        <w:t>2(g)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+ S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  <w:vertAlign w:val="subscript"/>
        </w:rPr>
        <w:t>2(g)</w:t>
      </w:r>
      <w:r w:rsidRPr="00AC1FA7" w:rsidR="00610B39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        </w:t>
      </w:r>
    </w:p>
    <w:p w:rsidR="00AC1FA7" w:rsidP="00AC1FA7" w14:paraId="3CAF34B3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</w:t>
      </w:r>
    </w:p>
    <w:p w:rsidR="00610B39" w:rsidRPr="00AC1FA7" w:rsidP="00AC1FA7" w14:paraId="49CC06A7" w14:textId="6DC86A9F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42545</wp:posOffset>
                </wp:positionV>
                <wp:extent cx="361950" cy="0"/>
                <wp:effectExtent l="0" t="0" r="0" b="0"/>
                <wp:wrapNone/>
                <wp:docPr id="110381520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43" style="mso-wrap-distance-bottom:0;mso-wrap-distance-left:9pt;mso-wrap-distance-right:9pt;mso-wrap-distance-top:0;mso-wrap-style:square;position:absolute;visibility:visible;z-index:251684864" from="20.5pt,3.35pt" to="49pt,3.35pt" strokecolor="#4472c4" strokeweight="0.5pt">
                <v:stroke joinstyle="miter"/>
              </v:line>
            </w:pict>
          </mc:Fallback>
        </mc:AlternateContent>
      </w:r>
    </w:p>
    <w:p w:rsidR="00610B39" w:rsidRPr="00AC1FA7" w:rsidP="00610B39" w14:paraId="2356DC2D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610B39" w:rsidRPr="00AC1FA7" w:rsidP="00610B39" w14:paraId="3C390B5F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     ( ب ) علل لما يلي</w:t>
      </w:r>
    </w:p>
    <w:p w:rsidR="00610B39" w:rsidRPr="00AC1FA7" w:rsidP="00610B39" w14:paraId="6F65FB2F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610B39" w:rsidP="00610B39" w14:paraId="0C4A9B61" w14:textId="129CC0B3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1 -  </w:t>
      </w:r>
      <w:r w:rsidRPr="00AC1FA7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 xml:space="preserve">عدم ذوبان </w:t>
      </w:r>
      <w:r w:rsidRPr="00AC1FA7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>الالكانات</w:t>
      </w:r>
      <w:r w:rsidRPr="00AC1FA7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 xml:space="preserve"> في الماء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</w:p>
    <w:p w:rsidR="00CF0DB7" w:rsidRPr="00AC1FA7" w:rsidP="00610B39" w14:paraId="54127D97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610B39" w:rsidRPr="00AC1FA7" w:rsidP="00AC1FA7" w14:paraId="7B2A5F51" w14:textId="14A1F6E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</w:t>
      </w:r>
    </w:p>
    <w:p w:rsidR="00610B39" w:rsidP="00610B39" w14:paraId="0D532918" w14:textId="1C2D78BA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2 - </w:t>
      </w:r>
      <w:r w:rsidRPr="00AC1FA7"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  <w:t xml:space="preserve">تفاعل مسحوق الخارصين لإنتاج غاز الهيدروجين أسرع من تفاعل قطع كبيرة منه عند وضع كليهما 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>في محلول حمض الهيدروكلوريك معا ؟</w:t>
      </w:r>
    </w:p>
    <w:p w:rsidR="00CF0DB7" w:rsidRPr="00AC1FA7" w:rsidP="00610B39" w14:paraId="261C5F0A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610B39" w:rsidRPr="00AC1FA7" w:rsidP="00610B39" w14:paraId="59F15EAF" w14:textId="5A0B954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</w:t>
      </w:r>
    </w:p>
    <w:p w:rsidR="00610B39" w:rsidRPr="00AC1FA7" w:rsidP="00610B39" w14:paraId="7A7D0C22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610B39" w:rsidP="00610B39" w14:paraId="0E782991" w14:textId="4DBE133D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( ج ) عدد اربع </w:t>
      </w:r>
      <w:r w:rsidR="00CF0DB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من 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>خواص</w:t>
      </w:r>
      <w:r w:rsidR="00CF0DB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البوليمرات </w:t>
      </w: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؟</w:t>
      </w:r>
    </w:p>
    <w:p w:rsidR="00CF0DB7" w:rsidP="00610B39" w14:paraId="3CEA3BFD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CF0DB7" w:rsidP="00610B39" w14:paraId="313B7012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434CB9" w:rsidRPr="00AC1FA7" w:rsidP="00610B39" w14:paraId="33B78A2A" w14:textId="77777777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434CB9" w:rsidRPr="00AC1FA7" w:rsidP="00AC1FA7" w14:paraId="3D1E6C9B" w14:textId="5FCE1D45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</w:t>
      </w:r>
    </w:p>
    <w:p w:rsidR="00434CB9" w:rsidRPr="00AC1FA7" w:rsidP="00610B39" w14:paraId="531B385C" w14:textId="3C74D321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C1FA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( د ) اكتب الصيغ الجزيئية </w:t>
      </w:r>
      <w:r w:rsidR="00CF0DB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: </w:t>
      </w:r>
      <w:r w:rsidR="00CF0DB7">
        <w:rPr>
          <w:rFonts w:asciiTheme="minorBidi" w:hAnsiTheme="minorBidi" w:cstheme="minorBidi" w:hint="cs"/>
          <w:b/>
          <w:bCs/>
          <w:sz w:val="22"/>
          <w:szCs w:val="22"/>
          <w:rtl/>
        </w:rPr>
        <w:t>الإيثان</w:t>
      </w:r>
      <w:r w:rsidR="00CF0DB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                                             البنزين                                                   انتهت الاسئلة</w:t>
      </w:r>
    </w:p>
    <w:p w:rsidR="00434CB9" w:rsidRPr="00434CB9" w:rsidP="00CF0DB7" w14:paraId="6BF20F90" w14:textId="06BC1F1B">
      <w:pPr>
        <w:rPr>
          <w:rFonts w:asciiTheme="minorBidi" w:hAnsiTheme="minorBidi" w:cstheme="minorBidi"/>
          <w:b/>
          <w:bCs/>
          <w:sz w:val="22"/>
          <w:szCs w:val="22"/>
          <w:rtl/>
        </w:rPr>
        <w:sectPr w:rsidSect="002061BD">
          <w:pgSz w:w="11906" w:h="16838"/>
          <w:pgMar w:top="540" w:right="506" w:bottom="540" w:left="36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5133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 w14:paraId="668EB914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 w14:paraId="42612197" w14:textId="77777777"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 w14:paraId="71B7D97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C9640" w14:textId="77777777"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D144CF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8ADBD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‏الكيمياء 2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A5F8E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62DD52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‏نهائي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2834F1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4A6C15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‏ثاني ثانوي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525B6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4721F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‏ساعتان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53D6A5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D6AF1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 ١٤٤٧</w:t>
                  </w:r>
                </w:p>
              </w:tc>
            </w:tr>
          </w:tbl>
          <w:p w14:paraId="294AA5E4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538BE4AC" w14:textId="77777777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C190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F41E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8FE0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FEEB8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‏٤٠</w:t>
                  </w:r>
                </w:p>
              </w:tc>
            </w:tr>
          </w:tbl>
          <w:p w14:paraId="5A8A59DE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10C68EED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12D4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B0F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87DA0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12</w:t>
                  </w:r>
                </w:p>
              </w:tc>
            </w:tr>
          </w:tbl>
          <w:p w14:paraId="599D7213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1F6C9BDD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2FB6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4E7EB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 هو تعبير ثابت حاصل الذائبية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K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s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p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 لمركب هيدروكسيد الماغنسيوم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M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g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(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O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H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)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86E5A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FDFD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K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s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p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=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[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M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+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]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[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O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]</m:t>
              </m:r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C054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K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s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p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=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[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M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+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]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[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O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</m:sup>
              </m:sSup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]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BED0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K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s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p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[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M</m:t>
                  </m:r>
                  <m:sSup>
                    <m:sSupPr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g</m:t>
                      </m:r>
                    </m:e>
                    <m:sup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2</m:t>
                      </m: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+</m:t>
                      </m:r>
                    </m:sup>
                  </m:sSup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]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[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  <m:sSup>
                    <m:sSupPr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H</m:t>
                      </m:r>
                    </m:e>
                    <m:sup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-</m:t>
                      </m:r>
                    </m:sup>
                  </m:sSup>
                  <m:sSup>
                    <m:sSupPr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]</m:t>
                      </m:r>
                    </m:e>
                    <m:sup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2</m:t>
                      </m:r>
                    </m:sup>
                  </m:sSup>
                </m:num>
                <m:den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[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M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(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  <m:sSub>
                    <m:sSubPr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</m:sSubPr>
                    <m:e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)</m:t>
                      </m:r>
                    </m:e>
                    <m:sub>
                      <m:ctrlP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</m:ctrlPr>
                      <m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  <w:lang w:val="en-US" w:eastAsia="en-US" w:bidi="ar-SA"/>
                        </w:rPr>
                        <m:t>2</m:t>
                      </m:r>
                    </m:sub>
                  </m:sSub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]</m:t>
                  </m:r>
                </m:den>
              </m:f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4697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K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s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p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=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[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M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+</m:t>
                  </m:r>
                </m:sup>
              </m:sSup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]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[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O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-</m:t>
                  </m: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]</m:t>
              </m:r>
            </m:oMath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7D52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51210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‏ينص قانون هس على أن التغير في المحتوى الحراري للتفاعل يتوقف على: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09280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7F46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الخطوات التي يتم فيها التفاعل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71A3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طبيعة المواد الداخلة والناتجة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64D9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سرعة حدوث التفاعل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0223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المسار الذي يسلكه التفاعل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E0C2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E0EC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‏ماذا تعني القيمة العددية الكبيرة لثابت الاتزان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K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e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q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&gt;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 عند الاتزان؟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12B31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ACF2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تراكيز المواد المتفاعلة أكبر من تراكيز المواد الناتجة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B58E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تراكيز المواد الناتجة أكبر من تراكيز المواد المتفاعلة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8A51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تراكيز المواد المتفاعلة والناتجة متساوية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C3A4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التفاعل توقف تماماً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FA30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E285E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أول مادة مسرطنة تم التعرف عليها في سناج المداخن؟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975F7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1EBE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بنزوبايرين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B7B2A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تولوين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9B80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أنثراسين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93AC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إكزايلين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FA91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D23F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المواد التي تستخدم عادة كمحفزات في عملية هدرجة الألكينات؟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05B1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3D14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الحديد أو النحاس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B2A0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الكربون أو السيليكون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5642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مسحوق البلاتين أو البالاديوم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2F89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حمض الكبريتيك المركز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5FFF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C5BF3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المصطلح الذي يُطلق على الطاقة المخزنة في الروابط الكيميائية للمادة؟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6FEEE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D3D8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الطاقة الحركية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6D6F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طاقة الوضع الكيميائية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5827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الحرارة النوعية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20F4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الطاقة الشمسية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598A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98301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‏ما الذي يربط سلسلتي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DNA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 معاً بين القواعد النيتروجينية؟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E6A37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7937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روابط تساهمية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E903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روابط أيونية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83F3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روابط هيدروجينية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625D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روابط فلزية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6B35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5F9E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‏أي من العوامل التالية يؤدي إلى تغير قيمة ثابت سرعة التفاعل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5B04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B2FC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تغير التركيز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16C7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تغير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8630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تغير درجة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AB44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تغير حجم الوعاء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A8AC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EACC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‏العالم الألماني الذي دحض فكرة القوة الحيوية بإنتاجه لمركب عضوي في المختبر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81C61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EEED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دالتون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9BD1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فريدريك فوهلر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CA8A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توماس أديسون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5C05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إدوين دريك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3B57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407DD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‏كم تبلغ الزيادة التقريبية في سرعة التفاعل الكيميائي عند رفع درجة الحرارة بمقدار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C4B21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AC82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تتضاعف (تزيد مرتين)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21DE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تزيد ثلاثة أضعاف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0F10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تقل للنصف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3D1E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تزيد أربعة أضعاف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5DB3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18BAB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‏لماذا توضع الرموز (الأرقام داخل المثلث) على المنتجات البلاستيكية؟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3E281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14E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لتحديد سعر المنتج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479F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لتحديد تاريخ الصلاحية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44E2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لزيادة جمالية المنتج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89F8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لتسهيل عملية فرز وإعادة تدوير البلاستيك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CC16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DCCF4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البوليمرات التالية يستخدم في صناعة رغوة التغليف والعزل وحاويات حفظ الطعام؟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5C147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5683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بولي ميثيل ميثاكريلات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8B0D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بولي إيثيلين رباعي فثالات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5FB6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بولي ستايرين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5B5D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بولي أكريلونيتريل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DF90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AB0B8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19B3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</w:tbl>
          <w:p w14:paraId="368B5B99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082B20F0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92C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F602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B749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E840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7FA7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‏قيمة حرارة التجمد المولارية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Δ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s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l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i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d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وقيمة حرارة الانصهار المولارية لهما نفس الإشارة.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3B1F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38BA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7059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‏المركبات التي تمتلك طاقة تكوين سالبة كبيرة جداً تكون عادةً أكثر استقراراً.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8FE1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9C41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EE86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‏الرتبة الكلية للتفاعل الكيميائي هي حاصل ضرب رتب المواد المتفاعلة.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9BBD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E919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EE13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‏قيمة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الكبيرة تعني أن المواد المتفاعلة تتفاعل بسرعة لتكوين النواتج.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15FB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36D8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8D95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‏كلما انخفضت طاقة التنشيط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E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a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‏، زادت سرعة التفاعل الكيميائي.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9711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62A9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BE13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‏في تفاعلات حذف الماء من الكحولات، يتحول الكحول إلى ألكان وماء.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2A07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6072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7994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‏اليوريا هي مادة سامة يتم التخلص منها عن طريق الكبد وتُستخدم صناعياً في صناعة الأسمدة.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C5F4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6C40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7144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‏تتأكسد الكيتونات بسهولة لتتحول إلى أحماض كربوكسيلية.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4886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14:paraId="14790BC9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355F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8756D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F026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14:paraId="49C11689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07800B6B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AE41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EFB5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9746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5E6E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FE62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8128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-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9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kJ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/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mol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DEEC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6CF0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‏حرارة احتراق الجلوكوز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635B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A4C1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-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8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kJ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9498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4E4A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‏حرارة احتراق الميثان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4</m:t>
                  </m:r>
                </m:sub>
              </m:sSub>
            </m:oMath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4870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1F46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4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7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kJ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BC7F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D7C6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‏درجة الحرارة في الظروف القياسية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79C4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9B17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6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.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0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1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kJ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4400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3CA8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‏حرارة تبخر الماء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B6BF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F0E0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2</m:t>
              </m:r>
              <m:sSup>
                <m:sSup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5</m:t>
                  </m:r>
                </m:e>
                <m:sup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up>
              </m:sSup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i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r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</m:oMath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1531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8FE4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‏حرارة انصهار الجليد</w:t>
            </w:r>
          </w:p>
        </w:tc>
      </w:tr>
    </w:tbl>
    <w:p w14:paraId="6AF3A5D2" w14:textId="77777777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CD02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76EE4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35775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14:paraId="72359EA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4674CF5C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7DAF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8CFC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عندما تكون السكريات الأحادية في محلول مائي، فإن الشكل ______ هو الأكثر استقراراً.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607C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9D2C4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المادة المتفاعلة التي يعمل الإنزيم عليها ويغير شكل موقعه النشط ليحيط بها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E164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217C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هاليدات الأريل هي مركبات عضوية تتكون من هالوجين مرتبط مع حلقة ______ أو مجموعة أروماتية أخرى.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1104D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9413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تُسمى سلسلة المركبات التي يختلف بعضها عن بعض في عدد الوحدة المتكررة بالسلسلة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09D1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21C1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يرمز للمحتوى الحراري للتفاعل (حرارة التفاعل) بالرمز ______.</w:t>
            </w:r>
          </w:p>
        </w:tc>
      </w:tr>
    </w:tbl>
    <w:p w14:paraId="4099C77C" w14:textId="77777777"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4A45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840CB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5639A" w14:textId="77777777"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 w14:paraId="2DEA775D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14:paraId="14D7F1EB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6C64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DA448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في مخطط الطاقة، ماذا تمثل القمة (أعلى نقطة) في المنحنى بين المتفاعلات والنواتج؟</w:t>
            </w:r>
          </w:p>
          <w:p w14:paraId="574C36BC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62F0778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66E43875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68A8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6ACF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المقصود بالمركبات الأروماتية؟</w:t>
            </w:r>
          </w:p>
          <w:p w14:paraId="4FC1FAB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240C39A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5D131B07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F66B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7A242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لماذا يتم استخدام كأس من البوليسترين بدلاً من الكأس الزجاجية العادية في تجارب المسعر البسيط؟</w:t>
            </w:r>
          </w:p>
          <w:p w14:paraId="2B6F0E4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7E4C3D4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45871A0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7E419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6C43E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كيف يتم تحديد السلسلة الرئيسة عند تسمية الألكانات المتفرعة؟</w:t>
            </w:r>
          </w:p>
          <w:p w14:paraId="49F034E1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0E7E4E8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528E812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DDB5A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9ECB3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‏5. كيف يمكن للكيميائي الصناعي زيادة إنتاج الميثان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4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 في التفاعل الطارد للحرارة </w:t>
            </w:r>
            <m:oMath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(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)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+</m:t>
              </m:r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3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(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)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4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(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)</m:t>
                  </m:r>
                </m:sub>
              </m:sSub>
              <m:r>
                <w:rPr>
                  <w:rFonts w:ascii="Sakkal Majalla" w:eastAsia="Sakkal Majalla" w:hAnsi="Sakkal Majalla" w:cs="Sakkal Majalla"/>
                  <w:sz w:val="20"/>
                  <w:szCs w:val="20"/>
                  <w:rtl/>
                  <w:lang w:val="en-US" w:eastAsia="en-US" w:bidi="ar-SA"/>
                </w:rPr>
                <m:t>+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O</m:t>
                  </m:r>
                </m:e>
                <m:sub>
                  <m:ctrlP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m:ctrlP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(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g</m:t>
                  </m:r>
                  <m:r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  <m:t>)</m:t>
                  </m:r>
                </m:sub>
              </m:sSub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 عن طريق التحكم في درجة الحرارة؟</w:t>
            </w:r>
          </w:p>
          <w:p w14:paraId="421AADFB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352A8380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14:paraId="7109A856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 w14:paraId="11D876BE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4559F" w14:textId="77777777"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14:paraId="1DD411B9" w14:textId="77777777"/>
    <w:sectPr>
      <w:footerReference w:type="default" r:id="rId14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Arial"/>
    <w:charset w:val="02"/>
    <w:family w:val="auto"/>
    <w:pitch w:val="fixed"/>
    <w:sig w:usb0="00002000" w:usb1="10000000" w:usb2="00000000" w:usb3="00000000" w:csb0="80000040" w:csb1="00000000"/>
  </w:font>
  <w:font w:name="AL-Mateen">
    <w:charset w:val="02"/>
    <w:family w:val="auto"/>
    <w:pitch w:val="fixed"/>
    <w:sig w:usb0="00002001" w:usb1="10000000" w:usb2="00000000" w:usb3="00000000" w:csb0="8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Klee One"/>
    <w:charset w:val="80"/>
    <w:family w:val="auto"/>
    <w:notTrueType/>
    <w:pitch w:val="default"/>
    <w:sig w:usb0="00000001" w:usb1="08070000" w:usb2="00000010" w:usb3="00000000" w:csb0="00020000" w:csb1="00000000"/>
  </w:font>
  <w:font w:name="CambriaMath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55546723" w14:textId="77777777"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6D53DF"/>
    <w:multiLevelType w:val="hybridMultilevel"/>
    <w:tmpl w:val="DCC2A7A2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70E7C"/>
    <w:multiLevelType w:val="hybridMultilevel"/>
    <w:tmpl w:val="BFB62BFA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C72B6"/>
    <w:multiLevelType w:val="hybridMultilevel"/>
    <w:tmpl w:val="C210737E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C30C1"/>
    <w:multiLevelType w:val="hybridMultilevel"/>
    <w:tmpl w:val="2F88E3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04A0"/>
    <w:multiLevelType w:val="hybridMultilevel"/>
    <w:tmpl w:val="C11016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D1A4E"/>
    <w:multiLevelType w:val="hybridMultilevel"/>
    <w:tmpl w:val="1F2E89B6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D6D19"/>
    <w:multiLevelType w:val="hybridMultilevel"/>
    <w:tmpl w:val="1C984CFC"/>
    <w:lvl w:ilvl="0">
      <w:start w:val="1"/>
      <w:numFmt w:val="decimal"/>
      <w:lvlText w:val="%1-"/>
      <w:lvlJc w:val="left"/>
      <w:pPr>
        <w:ind w:left="732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52" w:hanging="360"/>
      </w:pPr>
    </w:lvl>
    <w:lvl w:ilvl="2" w:tentative="1">
      <w:start w:val="1"/>
      <w:numFmt w:val="lowerRoman"/>
      <w:lvlText w:val="%3."/>
      <w:lvlJc w:val="right"/>
      <w:pPr>
        <w:ind w:left="2172" w:hanging="180"/>
      </w:pPr>
    </w:lvl>
    <w:lvl w:ilvl="3" w:tentative="1">
      <w:start w:val="1"/>
      <w:numFmt w:val="decimal"/>
      <w:lvlText w:val="%4."/>
      <w:lvlJc w:val="left"/>
      <w:pPr>
        <w:ind w:left="2892" w:hanging="360"/>
      </w:pPr>
    </w:lvl>
    <w:lvl w:ilvl="4" w:tentative="1">
      <w:start w:val="1"/>
      <w:numFmt w:val="lowerLetter"/>
      <w:lvlText w:val="%5."/>
      <w:lvlJc w:val="left"/>
      <w:pPr>
        <w:ind w:left="3612" w:hanging="360"/>
      </w:pPr>
    </w:lvl>
    <w:lvl w:ilvl="5" w:tentative="1">
      <w:start w:val="1"/>
      <w:numFmt w:val="lowerRoman"/>
      <w:lvlText w:val="%6."/>
      <w:lvlJc w:val="right"/>
      <w:pPr>
        <w:ind w:left="4332" w:hanging="180"/>
      </w:pPr>
    </w:lvl>
    <w:lvl w:ilvl="6" w:tentative="1">
      <w:start w:val="1"/>
      <w:numFmt w:val="decimal"/>
      <w:lvlText w:val="%7."/>
      <w:lvlJc w:val="left"/>
      <w:pPr>
        <w:ind w:left="5052" w:hanging="360"/>
      </w:pPr>
    </w:lvl>
    <w:lvl w:ilvl="7" w:tentative="1">
      <w:start w:val="1"/>
      <w:numFmt w:val="lowerLetter"/>
      <w:lvlText w:val="%8."/>
      <w:lvlJc w:val="left"/>
      <w:pPr>
        <w:ind w:left="5772" w:hanging="360"/>
      </w:pPr>
    </w:lvl>
    <w:lvl w:ilvl="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6F6543F9"/>
    <w:multiLevelType w:val="hybridMultilevel"/>
    <w:tmpl w:val="00D660EA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824215">
    <w:abstractNumId w:val="3"/>
  </w:num>
  <w:num w:numId="2" w16cid:durableId="799224257">
    <w:abstractNumId w:val="2"/>
  </w:num>
  <w:num w:numId="3" w16cid:durableId="137571930">
    <w:abstractNumId w:val="1"/>
  </w:num>
  <w:num w:numId="4" w16cid:durableId="1234972243">
    <w:abstractNumId w:val="5"/>
  </w:num>
  <w:num w:numId="5" w16cid:durableId="640768223">
    <w:abstractNumId w:val="7"/>
  </w:num>
  <w:num w:numId="6" w16cid:durableId="517701202">
    <w:abstractNumId w:val="0"/>
  </w:num>
  <w:num w:numId="7" w16cid:durableId="87897463">
    <w:abstractNumId w:val="4"/>
  </w:num>
  <w:num w:numId="8" w16cid:durableId="333533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A7"/>
    <w:rsid w:val="00001552"/>
    <w:rsid w:val="000104AB"/>
    <w:rsid w:val="000167DF"/>
    <w:rsid w:val="000168F8"/>
    <w:rsid w:val="00025425"/>
    <w:rsid w:val="00025C4A"/>
    <w:rsid w:val="00025E1A"/>
    <w:rsid w:val="00034C22"/>
    <w:rsid w:val="0004055C"/>
    <w:rsid w:val="00042CCD"/>
    <w:rsid w:val="00044C3E"/>
    <w:rsid w:val="00046038"/>
    <w:rsid w:val="00057498"/>
    <w:rsid w:val="00057FE1"/>
    <w:rsid w:val="00061EE6"/>
    <w:rsid w:val="000621B4"/>
    <w:rsid w:val="00062EB9"/>
    <w:rsid w:val="00065773"/>
    <w:rsid w:val="00065C33"/>
    <w:rsid w:val="00071F6B"/>
    <w:rsid w:val="00074249"/>
    <w:rsid w:val="00077EE0"/>
    <w:rsid w:val="00077F5B"/>
    <w:rsid w:val="00092993"/>
    <w:rsid w:val="0009684A"/>
    <w:rsid w:val="00097650"/>
    <w:rsid w:val="000B1BF0"/>
    <w:rsid w:val="000B45AF"/>
    <w:rsid w:val="000B5314"/>
    <w:rsid w:val="000B5EAE"/>
    <w:rsid w:val="000C2C1C"/>
    <w:rsid w:val="000C4EA5"/>
    <w:rsid w:val="000C6AC6"/>
    <w:rsid w:val="000D19FD"/>
    <w:rsid w:val="000D7DFF"/>
    <w:rsid w:val="000E1124"/>
    <w:rsid w:val="000E1740"/>
    <w:rsid w:val="000E3BE8"/>
    <w:rsid w:val="000F32E6"/>
    <w:rsid w:val="000F3507"/>
    <w:rsid w:val="000F640F"/>
    <w:rsid w:val="000F64EB"/>
    <w:rsid w:val="00101C46"/>
    <w:rsid w:val="001033CC"/>
    <w:rsid w:val="00104096"/>
    <w:rsid w:val="00105321"/>
    <w:rsid w:val="0010676E"/>
    <w:rsid w:val="0011309B"/>
    <w:rsid w:val="00114081"/>
    <w:rsid w:val="00114CAF"/>
    <w:rsid w:val="00114DE7"/>
    <w:rsid w:val="00117EB9"/>
    <w:rsid w:val="00117F14"/>
    <w:rsid w:val="001240F3"/>
    <w:rsid w:val="00125E33"/>
    <w:rsid w:val="00126C84"/>
    <w:rsid w:val="0013064F"/>
    <w:rsid w:val="00130B0C"/>
    <w:rsid w:val="00135BEB"/>
    <w:rsid w:val="00140357"/>
    <w:rsid w:val="00140766"/>
    <w:rsid w:val="001410DF"/>
    <w:rsid w:val="00141DAD"/>
    <w:rsid w:val="00150D83"/>
    <w:rsid w:val="00156D37"/>
    <w:rsid w:val="001574E3"/>
    <w:rsid w:val="00157F93"/>
    <w:rsid w:val="00160C30"/>
    <w:rsid w:val="001617F7"/>
    <w:rsid w:val="001668BE"/>
    <w:rsid w:val="001671D7"/>
    <w:rsid w:val="001808C5"/>
    <w:rsid w:val="0018391B"/>
    <w:rsid w:val="00183E63"/>
    <w:rsid w:val="001854CE"/>
    <w:rsid w:val="00185825"/>
    <w:rsid w:val="00186353"/>
    <w:rsid w:val="001873D9"/>
    <w:rsid w:val="001879F6"/>
    <w:rsid w:val="00192543"/>
    <w:rsid w:val="00194A09"/>
    <w:rsid w:val="00194F13"/>
    <w:rsid w:val="001970EB"/>
    <w:rsid w:val="001A05A6"/>
    <w:rsid w:val="001A3D69"/>
    <w:rsid w:val="001A55FA"/>
    <w:rsid w:val="001A64C2"/>
    <w:rsid w:val="001A683B"/>
    <w:rsid w:val="001A6887"/>
    <w:rsid w:val="001B013E"/>
    <w:rsid w:val="001B25EB"/>
    <w:rsid w:val="001B3AD7"/>
    <w:rsid w:val="001B4412"/>
    <w:rsid w:val="001B4D5B"/>
    <w:rsid w:val="001C12A4"/>
    <w:rsid w:val="001C4B2A"/>
    <w:rsid w:val="001C73B2"/>
    <w:rsid w:val="001C7924"/>
    <w:rsid w:val="001D5384"/>
    <w:rsid w:val="001F07C8"/>
    <w:rsid w:val="001F5F2E"/>
    <w:rsid w:val="00200383"/>
    <w:rsid w:val="00202EC2"/>
    <w:rsid w:val="00205144"/>
    <w:rsid w:val="002061BD"/>
    <w:rsid w:val="00207415"/>
    <w:rsid w:val="00211978"/>
    <w:rsid w:val="00212ACD"/>
    <w:rsid w:val="00212CFF"/>
    <w:rsid w:val="002156DE"/>
    <w:rsid w:val="00216544"/>
    <w:rsid w:val="00216D8F"/>
    <w:rsid w:val="00217F58"/>
    <w:rsid w:val="00217FBC"/>
    <w:rsid w:val="00222B97"/>
    <w:rsid w:val="00225698"/>
    <w:rsid w:val="00237290"/>
    <w:rsid w:val="002414AA"/>
    <w:rsid w:val="00241DA9"/>
    <w:rsid w:val="00244FAA"/>
    <w:rsid w:val="00250191"/>
    <w:rsid w:val="0025089C"/>
    <w:rsid w:val="00252A06"/>
    <w:rsid w:val="002535CF"/>
    <w:rsid w:val="00254CD6"/>
    <w:rsid w:val="00261E9C"/>
    <w:rsid w:val="00264376"/>
    <w:rsid w:val="0026493A"/>
    <w:rsid w:val="00265439"/>
    <w:rsid w:val="0026582B"/>
    <w:rsid w:val="00266A5E"/>
    <w:rsid w:val="00272D6E"/>
    <w:rsid w:val="00275C36"/>
    <w:rsid w:val="002817F7"/>
    <w:rsid w:val="00281B7D"/>
    <w:rsid w:val="0028651D"/>
    <w:rsid w:val="00292686"/>
    <w:rsid w:val="00293694"/>
    <w:rsid w:val="00293995"/>
    <w:rsid w:val="00295216"/>
    <w:rsid w:val="002958DC"/>
    <w:rsid w:val="00296B1A"/>
    <w:rsid w:val="002A30C8"/>
    <w:rsid w:val="002A7CF7"/>
    <w:rsid w:val="002B003B"/>
    <w:rsid w:val="002B13D2"/>
    <w:rsid w:val="002B2803"/>
    <w:rsid w:val="002B2FC3"/>
    <w:rsid w:val="002B34E7"/>
    <w:rsid w:val="002B5973"/>
    <w:rsid w:val="002B7B27"/>
    <w:rsid w:val="002C01EA"/>
    <w:rsid w:val="002C0795"/>
    <w:rsid w:val="002C100D"/>
    <w:rsid w:val="002C564D"/>
    <w:rsid w:val="002C5B95"/>
    <w:rsid w:val="002C6ABE"/>
    <w:rsid w:val="002C6F4F"/>
    <w:rsid w:val="002C78CC"/>
    <w:rsid w:val="002D0914"/>
    <w:rsid w:val="002D0D04"/>
    <w:rsid w:val="002D4E68"/>
    <w:rsid w:val="002E0CC2"/>
    <w:rsid w:val="002E18CB"/>
    <w:rsid w:val="002E1D51"/>
    <w:rsid w:val="002E236B"/>
    <w:rsid w:val="002E481F"/>
    <w:rsid w:val="002F0494"/>
    <w:rsid w:val="002F1ACB"/>
    <w:rsid w:val="002F6A24"/>
    <w:rsid w:val="003004DC"/>
    <w:rsid w:val="00305669"/>
    <w:rsid w:val="00313881"/>
    <w:rsid w:val="003142C5"/>
    <w:rsid w:val="00314A97"/>
    <w:rsid w:val="00326C53"/>
    <w:rsid w:val="00334061"/>
    <w:rsid w:val="0034037E"/>
    <w:rsid w:val="003419F3"/>
    <w:rsid w:val="003420ED"/>
    <w:rsid w:val="00342709"/>
    <w:rsid w:val="003447D5"/>
    <w:rsid w:val="00344CA2"/>
    <w:rsid w:val="00345BB5"/>
    <w:rsid w:val="00351D0E"/>
    <w:rsid w:val="00370727"/>
    <w:rsid w:val="003743F0"/>
    <w:rsid w:val="0038178C"/>
    <w:rsid w:val="00382C59"/>
    <w:rsid w:val="003859D5"/>
    <w:rsid w:val="003923E7"/>
    <w:rsid w:val="00393071"/>
    <w:rsid w:val="00395AE8"/>
    <w:rsid w:val="00396E96"/>
    <w:rsid w:val="003A1168"/>
    <w:rsid w:val="003A3A91"/>
    <w:rsid w:val="003B3458"/>
    <w:rsid w:val="003B4989"/>
    <w:rsid w:val="003B4E3A"/>
    <w:rsid w:val="003C0B3F"/>
    <w:rsid w:val="003C2614"/>
    <w:rsid w:val="003C44DE"/>
    <w:rsid w:val="003C49B4"/>
    <w:rsid w:val="003C7018"/>
    <w:rsid w:val="003D003F"/>
    <w:rsid w:val="003D104C"/>
    <w:rsid w:val="003D31A6"/>
    <w:rsid w:val="003D47DB"/>
    <w:rsid w:val="003D6F67"/>
    <w:rsid w:val="003E1160"/>
    <w:rsid w:val="003E5074"/>
    <w:rsid w:val="003E5ED7"/>
    <w:rsid w:val="003F0654"/>
    <w:rsid w:val="003F0E48"/>
    <w:rsid w:val="003F1887"/>
    <w:rsid w:val="004027DA"/>
    <w:rsid w:val="00405F68"/>
    <w:rsid w:val="00407985"/>
    <w:rsid w:val="00412163"/>
    <w:rsid w:val="00412926"/>
    <w:rsid w:val="00416113"/>
    <w:rsid w:val="00416E6B"/>
    <w:rsid w:val="00423F4D"/>
    <w:rsid w:val="00426AD3"/>
    <w:rsid w:val="00434906"/>
    <w:rsid w:val="00434CB9"/>
    <w:rsid w:val="00435489"/>
    <w:rsid w:val="0044049A"/>
    <w:rsid w:val="0044360E"/>
    <w:rsid w:val="00445348"/>
    <w:rsid w:val="00451B51"/>
    <w:rsid w:val="00453E77"/>
    <w:rsid w:val="0045502F"/>
    <w:rsid w:val="00457A08"/>
    <w:rsid w:val="00465166"/>
    <w:rsid w:val="004720E9"/>
    <w:rsid w:val="00472208"/>
    <w:rsid w:val="00475F2E"/>
    <w:rsid w:val="0047697F"/>
    <w:rsid w:val="00477472"/>
    <w:rsid w:val="0048066C"/>
    <w:rsid w:val="00487355"/>
    <w:rsid w:val="00494CC9"/>
    <w:rsid w:val="004A0774"/>
    <w:rsid w:val="004A210B"/>
    <w:rsid w:val="004A310E"/>
    <w:rsid w:val="004A64A8"/>
    <w:rsid w:val="004A7073"/>
    <w:rsid w:val="004A7E79"/>
    <w:rsid w:val="004B4F0E"/>
    <w:rsid w:val="004B5724"/>
    <w:rsid w:val="004B7B9C"/>
    <w:rsid w:val="004C4D65"/>
    <w:rsid w:val="004C5C73"/>
    <w:rsid w:val="004C5D2A"/>
    <w:rsid w:val="004D574D"/>
    <w:rsid w:val="004D5B06"/>
    <w:rsid w:val="004D7034"/>
    <w:rsid w:val="004D7311"/>
    <w:rsid w:val="004D7792"/>
    <w:rsid w:val="004E73AE"/>
    <w:rsid w:val="004F485A"/>
    <w:rsid w:val="004F5916"/>
    <w:rsid w:val="00501F4B"/>
    <w:rsid w:val="00505FE1"/>
    <w:rsid w:val="00510BA5"/>
    <w:rsid w:val="00512F68"/>
    <w:rsid w:val="00514939"/>
    <w:rsid w:val="00515A39"/>
    <w:rsid w:val="00515A95"/>
    <w:rsid w:val="00520B7C"/>
    <w:rsid w:val="00521EEB"/>
    <w:rsid w:val="005250CC"/>
    <w:rsid w:val="00525260"/>
    <w:rsid w:val="00530709"/>
    <w:rsid w:val="00530859"/>
    <w:rsid w:val="00535306"/>
    <w:rsid w:val="00535741"/>
    <w:rsid w:val="005360BC"/>
    <w:rsid w:val="00537B5C"/>
    <w:rsid w:val="00540981"/>
    <w:rsid w:val="00542FBB"/>
    <w:rsid w:val="00544718"/>
    <w:rsid w:val="00544FEE"/>
    <w:rsid w:val="005562BF"/>
    <w:rsid w:val="00561FC3"/>
    <w:rsid w:val="00564AA3"/>
    <w:rsid w:val="0056560D"/>
    <w:rsid w:val="00565973"/>
    <w:rsid w:val="005701E0"/>
    <w:rsid w:val="00570286"/>
    <w:rsid w:val="00573BBD"/>
    <w:rsid w:val="00576D43"/>
    <w:rsid w:val="005819D3"/>
    <w:rsid w:val="00582E4B"/>
    <w:rsid w:val="00584ED7"/>
    <w:rsid w:val="00586505"/>
    <w:rsid w:val="00587356"/>
    <w:rsid w:val="0059401D"/>
    <w:rsid w:val="0059441E"/>
    <w:rsid w:val="005A1E89"/>
    <w:rsid w:val="005A2A13"/>
    <w:rsid w:val="005B1347"/>
    <w:rsid w:val="005B5D7F"/>
    <w:rsid w:val="005B6B10"/>
    <w:rsid w:val="005B74A8"/>
    <w:rsid w:val="005C3EE1"/>
    <w:rsid w:val="005C5B0F"/>
    <w:rsid w:val="005D2C03"/>
    <w:rsid w:val="005D434E"/>
    <w:rsid w:val="005E0264"/>
    <w:rsid w:val="005E0334"/>
    <w:rsid w:val="005E6303"/>
    <w:rsid w:val="005E7E60"/>
    <w:rsid w:val="005F058F"/>
    <w:rsid w:val="005F21FD"/>
    <w:rsid w:val="005F273E"/>
    <w:rsid w:val="005F2FE7"/>
    <w:rsid w:val="005F4F88"/>
    <w:rsid w:val="005F6374"/>
    <w:rsid w:val="005F7825"/>
    <w:rsid w:val="005F7FC7"/>
    <w:rsid w:val="00601938"/>
    <w:rsid w:val="00604B30"/>
    <w:rsid w:val="00607DD2"/>
    <w:rsid w:val="00610B39"/>
    <w:rsid w:val="00612E88"/>
    <w:rsid w:val="006167F8"/>
    <w:rsid w:val="00617D47"/>
    <w:rsid w:val="00620931"/>
    <w:rsid w:val="00621AB2"/>
    <w:rsid w:val="00626911"/>
    <w:rsid w:val="0062703D"/>
    <w:rsid w:val="00635242"/>
    <w:rsid w:val="00637A82"/>
    <w:rsid w:val="00640130"/>
    <w:rsid w:val="00643A73"/>
    <w:rsid w:val="00643B77"/>
    <w:rsid w:val="00646A5D"/>
    <w:rsid w:val="006477E0"/>
    <w:rsid w:val="00650E3C"/>
    <w:rsid w:val="00652B0F"/>
    <w:rsid w:val="006549C7"/>
    <w:rsid w:val="00657192"/>
    <w:rsid w:val="00660FBD"/>
    <w:rsid w:val="0066751B"/>
    <w:rsid w:val="00670628"/>
    <w:rsid w:val="00670E4A"/>
    <w:rsid w:val="006749C8"/>
    <w:rsid w:val="00674ECE"/>
    <w:rsid w:val="006854BD"/>
    <w:rsid w:val="00685585"/>
    <w:rsid w:val="00685F46"/>
    <w:rsid w:val="0069102C"/>
    <w:rsid w:val="006948D8"/>
    <w:rsid w:val="00695DB3"/>
    <w:rsid w:val="0069601D"/>
    <w:rsid w:val="006A1ED5"/>
    <w:rsid w:val="006A389D"/>
    <w:rsid w:val="006B40CC"/>
    <w:rsid w:val="006B5D9E"/>
    <w:rsid w:val="006B7D1C"/>
    <w:rsid w:val="006C00FB"/>
    <w:rsid w:val="006C30C6"/>
    <w:rsid w:val="006C5E17"/>
    <w:rsid w:val="006C5E9C"/>
    <w:rsid w:val="006D17CE"/>
    <w:rsid w:val="006D6AF4"/>
    <w:rsid w:val="006E39BC"/>
    <w:rsid w:val="006E4B4A"/>
    <w:rsid w:val="006F2934"/>
    <w:rsid w:val="006F3FE4"/>
    <w:rsid w:val="006F4CEA"/>
    <w:rsid w:val="00703787"/>
    <w:rsid w:val="00710699"/>
    <w:rsid w:val="0071689A"/>
    <w:rsid w:val="00717DC9"/>
    <w:rsid w:val="007219D3"/>
    <w:rsid w:val="00721D8F"/>
    <w:rsid w:val="00725F34"/>
    <w:rsid w:val="0073017D"/>
    <w:rsid w:val="00731785"/>
    <w:rsid w:val="007320B6"/>
    <w:rsid w:val="00732E59"/>
    <w:rsid w:val="00733A13"/>
    <w:rsid w:val="00733F14"/>
    <w:rsid w:val="0073795E"/>
    <w:rsid w:val="00741E0F"/>
    <w:rsid w:val="00742144"/>
    <w:rsid w:val="00742CD1"/>
    <w:rsid w:val="0074435B"/>
    <w:rsid w:val="00744576"/>
    <w:rsid w:val="0074695B"/>
    <w:rsid w:val="007516F7"/>
    <w:rsid w:val="00757C62"/>
    <w:rsid w:val="007623F8"/>
    <w:rsid w:val="00762C78"/>
    <w:rsid w:val="007658B3"/>
    <w:rsid w:val="00766058"/>
    <w:rsid w:val="0076625A"/>
    <w:rsid w:val="007663C0"/>
    <w:rsid w:val="00767ABD"/>
    <w:rsid w:val="00770B00"/>
    <w:rsid w:val="00771881"/>
    <w:rsid w:val="007726AB"/>
    <w:rsid w:val="00773E6C"/>
    <w:rsid w:val="00775993"/>
    <w:rsid w:val="00775E07"/>
    <w:rsid w:val="00780F0A"/>
    <w:rsid w:val="00787034"/>
    <w:rsid w:val="00790BBE"/>
    <w:rsid w:val="00791B57"/>
    <w:rsid w:val="007A0B84"/>
    <w:rsid w:val="007A27BC"/>
    <w:rsid w:val="007A3A28"/>
    <w:rsid w:val="007B0C7B"/>
    <w:rsid w:val="007B3E2E"/>
    <w:rsid w:val="007B410F"/>
    <w:rsid w:val="007B5B1E"/>
    <w:rsid w:val="007B7925"/>
    <w:rsid w:val="007B7FC6"/>
    <w:rsid w:val="007C2EE1"/>
    <w:rsid w:val="007C4EA5"/>
    <w:rsid w:val="007C7304"/>
    <w:rsid w:val="007D0582"/>
    <w:rsid w:val="007D1BEA"/>
    <w:rsid w:val="007E1279"/>
    <w:rsid w:val="007E1722"/>
    <w:rsid w:val="007E5E9B"/>
    <w:rsid w:val="007F2733"/>
    <w:rsid w:val="007F44F8"/>
    <w:rsid w:val="007F5135"/>
    <w:rsid w:val="00801BB0"/>
    <w:rsid w:val="00806A22"/>
    <w:rsid w:val="00807025"/>
    <w:rsid w:val="00810570"/>
    <w:rsid w:val="00812BE5"/>
    <w:rsid w:val="00820A76"/>
    <w:rsid w:val="00824808"/>
    <w:rsid w:val="00832AE1"/>
    <w:rsid w:val="00834F70"/>
    <w:rsid w:val="00835CCF"/>
    <w:rsid w:val="00842658"/>
    <w:rsid w:val="008428ED"/>
    <w:rsid w:val="00843CF1"/>
    <w:rsid w:val="00844232"/>
    <w:rsid w:val="008476F3"/>
    <w:rsid w:val="00850AC5"/>
    <w:rsid w:val="00853F2A"/>
    <w:rsid w:val="00857260"/>
    <w:rsid w:val="00857FCA"/>
    <w:rsid w:val="00860746"/>
    <w:rsid w:val="00860EEB"/>
    <w:rsid w:val="00865311"/>
    <w:rsid w:val="00866736"/>
    <w:rsid w:val="00870E75"/>
    <w:rsid w:val="00872366"/>
    <w:rsid w:val="00873A50"/>
    <w:rsid w:val="00876A7C"/>
    <w:rsid w:val="008822D6"/>
    <w:rsid w:val="00882A5A"/>
    <w:rsid w:val="00882B8D"/>
    <w:rsid w:val="008842AF"/>
    <w:rsid w:val="00885F58"/>
    <w:rsid w:val="00890F2C"/>
    <w:rsid w:val="008919AC"/>
    <w:rsid w:val="008937F7"/>
    <w:rsid w:val="008947E5"/>
    <w:rsid w:val="00896E19"/>
    <w:rsid w:val="00897FBE"/>
    <w:rsid w:val="008A11F2"/>
    <w:rsid w:val="008A4407"/>
    <w:rsid w:val="008A5577"/>
    <w:rsid w:val="008A6B6B"/>
    <w:rsid w:val="008A7A71"/>
    <w:rsid w:val="008B08AC"/>
    <w:rsid w:val="008B3B38"/>
    <w:rsid w:val="008C05CD"/>
    <w:rsid w:val="008C09B6"/>
    <w:rsid w:val="008D2E4B"/>
    <w:rsid w:val="008E1B25"/>
    <w:rsid w:val="008E2679"/>
    <w:rsid w:val="008E30AB"/>
    <w:rsid w:val="008E55D0"/>
    <w:rsid w:val="008E68EE"/>
    <w:rsid w:val="008E7E2F"/>
    <w:rsid w:val="008F063A"/>
    <w:rsid w:val="008F3EC1"/>
    <w:rsid w:val="009017BE"/>
    <w:rsid w:val="009056DF"/>
    <w:rsid w:val="00912021"/>
    <w:rsid w:val="009125D0"/>
    <w:rsid w:val="00914E85"/>
    <w:rsid w:val="00914EAD"/>
    <w:rsid w:val="009164FC"/>
    <w:rsid w:val="00922B55"/>
    <w:rsid w:val="00927D71"/>
    <w:rsid w:val="00931F1E"/>
    <w:rsid w:val="009348A5"/>
    <w:rsid w:val="0093607E"/>
    <w:rsid w:val="009361B3"/>
    <w:rsid w:val="00937F1A"/>
    <w:rsid w:val="0094284A"/>
    <w:rsid w:val="00942AE2"/>
    <w:rsid w:val="009446DA"/>
    <w:rsid w:val="0094484D"/>
    <w:rsid w:val="00952035"/>
    <w:rsid w:val="009534A4"/>
    <w:rsid w:val="0095416A"/>
    <w:rsid w:val="00957490"/>
    <w:rsid w:val="00962594"/>
    <w:rsid w:val="00962EAD"/>
    <w:rsid w:val="00963077"/>
    <w:rsid w:val="0096366A"/>
    <w:rsid w:val="00963FFA"/>
    <w:rsid w:val="00965DD7"/>
    <w:rsid w:val="009665FF"/>
    <w:rsid w:val="0096797C"/>
    <w:rsid w:val="009716A4"/>
    <w:rsid w:val="00972895"/>
    <w:rsid w:val="00976011"/>
    <w:rsid w:val="0097666F"/>
    <w:rsid w:val="009841DE"/>
    <w:rsid w:val="009917A2"/>
    <w:rsid w:val="00992163"/>
    <w:rsid w:val="00994735"/>
    <w:rsid w:val="00995AD5"/>
    <w:rsid w:val="00997BCD"/>
    <w:rsid w:val="009A3A61"/>
    <w:rsid w:val="009A636C"/>
    <w:rsid w:val="009B5930"/>
    <w:rsid w:val="009B5E95"/>
    <w:rsid w:val="009B61DD"/>
    <w:rsid w:val="009C27C3"/>
    <w:rsid w:val="009C31A6"/>
    <w:rsid w:val="009C3A30"/>
    <w:rsid w:val="009C6661"/>
    <w:rsid w:val="009C72B6"/>
    <w:rsid w:val="009C76CE"/>
    <w:rsid w:val="009D2279"/>
    <w:rsid w:val="009D4CB6"/>
    <w:rsid w:val="009D51DC"/>
    <w:rsid w:val="009D78A2"/>
    <w:rsid w:val="009E1D09"/>
    <w:rsid w:val="009E234F"/>
    <w:rsid w:val="009E56CC"/>
    <w:rsid w:val="009F0462"/>
    <w:rsid w:val="009F34E9"/>
    <w:rsid w:val="00A010A7"/>
    <w:rsid w:val="00A01473"/>
    <w:rsid w:val="00A01F3A"/>
    <w:rsid w:val="00A0577F"/>
    <w:rsid w:val="00A05973"/>
    <w:rsid w:val="00A06054"/>
    <w:rsid w:val="00A12005"/>
    <w:rsid w:val="00A20AA9"/>
    <w:rsid w:val="00A2226C"/>
    <w:rsid w:val="00A22556"/>
    <w:rsid w:val="00A230E8"/>
    <w:rsid w:val="00A24F27"/>
    <w:rsid w:val="00A25606"/>
    <w:rsid w:val="00A320AE"/>
    <w:rsid w:val="00A33FED"/>
    <w:rsid w:val="00A34334"/>
    <w:rsid w:val="00A37DCE"/>
    <w:rsid w:val="00A4157E"/>
    <w:rsid w:val="00A419F8"/>
    <w:rsid w:val="00A434FB"/>
    <w:rsid w:val="00A4438F"/>
    <w:rsid w:val="00A46254"/>
    <w:rsid w:val="00A5427F"/>
    <w:rsid w:val="00A55A34"/>
    <w:rsid w:val="00A55D21"/>
    <w:rsid w:val="00A5659B"/>
    <w:rsid w:val="00A60A6A"/>
    <w:rsid w:val="00A712DA"/>
    <w:rsid w:val="00A74D11"/>
    <w:rsid w:val="00A76810"/>
    <w:rsid w:val="00A80C6D"/>
    <w:rsid w:val="00A82AA1"/>
    <w:rsid w:val="00A8618F"/>
    <w:rsid w:val="00A8699F"/>
    <w:rsid w:val="00A871E2"/>
    <w:rsid w:val="00A92AA2"/>
    <w:rsid w:val="00A94FFC"/>
    <w:rsid w:val="00AA63C5"/>
    <w:rsid w:val="00AB29EB"/>
    <w:rsid w:val="00AB45EB"/>
    <w:rsid w:val="00AB463C"/>
    <w:rsid w:val="00AB54BB"/>
    <w:rsid w:val="00AB5DA1"/>
    <w:rsid w:val="00AB5F8F"/>
    <w:rsid w:val="00AC11F8"/>
    <w:rsid w:val="00AC1D98"/>
    <w:rsid w:val="00AC1FA7"/>
    <w:rsid w:val="00AC41E6"/>
    <w:rsid w:val="00AC5F50"/>
    <w:rsid w:val="00AD13CB"/>
    <w:rsid w:val="00AD1533"/>
    <w:rsid w:val="00AD4007"/>
    <w:rsid w:val="00AD59EB"/>
    <w:rsid w:val="00AE12A2"/>
    <w:rsid w:val="00AE22D7"/>
    <w:rsid w:val="00AF1A82"/>
    <w:rsid w:val="00AF3917"/>
    <w:rsid w:val="00AF41CD"/>
    <w:rsid w:val="00AF44E2"/>
    <w:rsid w:val="00B016DB"/>
    <w:rsid w:val="00B03A7B"/>
    <w:rsid w:val="00B03BAE"/>
    <w:rsid w:val="00B06FA4"/>
    <w:rsid w:val="00B23206"/>
    <w:rsid w:val="00B24B54"/>
    <w:rsid w:val="00B269FB"/>
    <w:rsid w:val="00B27287"/>
    <w:rsid w:val="00B31148"/>
    <w:rsid w:val="00B43FA5"/>
    <w:rsid w:val="00B46EE6"/>
    <w:rsid w:val="00B47479"/>
    <w:rsid w:val="00B51630"/>
    <w:rsid w:val="00B519D2"/>
    <w:rsid w:val="00B55029"/>
    <w:rsid w:val="00B55116"/>
    <w:rsid w:val="00B5526B"/>
    <w:rsid w:val="00B600A0"/>
    <w:rsid w:val="00B61496"/>
    <w:rsid w:val="00B63831"/>
    <w:rsid w:val="00B70AFC"/>
    <w:rsid w:val="00B735E0"/>
    <w:rsid w:val="00B73B76"/>
    <w:rsid w:val="00B7576A"/>
    <w:rsid w:val="00B76D37"/>
    <w:rsid w:val="00B81B6A"/>
    <w:rsid w:val="00B829B1"/>
    <w:rsid w:val="00B83B09"/>
    <w:rsid w:val="00B900D8"/>
    <w:rsid w:val="00B9174B"/>
    <w:rsid w:val="00B94720"/>
    <w:rsid w:val="00B95FAE"/>
    <w:rsid w:val="00BA1DEA"/>
    <w:rsid w:val="00BA35B8"/>
    <w:rsid w:val="00BB2125"/>
    <w:rsid w:val="00BB57C7"/>
    <w:rsid w:val="00BC2C9D"/>
    <w:rsid w:val="00BC3D27"/>
    <w:rsid w:val="00BC7367"/>
    <w:rsid w:val="00BD02C0"/>
    <w:rsid w:val="00BD1502"/>
    <w:rsid w:val="00BE226D"/>
    <w:rsid w:val="00BE254A"/>
    <w:rsid w:val="00BE6CCF"/>
    <w:rsid w:val="00BE7ADB"/>
    <w:rsid w:val="00C00C78"/>
    <w:rsid w:val="00C00D65"/>
    <w:rsid w:val="00C01BBF"/>
    <w:rsid w:val="00C11B31"/>
    <w:rsid w:val="00C16FAF"/>
    <w:rsid w:val="00C17077"/>
    <w:rsid w:val="00C20A3C"/>
    <w:rsid w:val="00C21082"/>
    <w:rsid w:val="00C22250"/>
    <w:rsid w:val="00C26839"/>
    <w:rsid w:val="00C303B0"/>
    <w:rsid w:val="00C3115A"/>
    <w:rsid w:val="00C31543"/>
    <w:rsid w:val="00C35E89"/>
    <w:rsid w:val="00C436E2"/>
    <w:rsid w:val="00C45B3F"/>
    <w:rsid w:val="00C46C5F"/>
    <w:rsid w:val="00C47100"/>
    <w:rsid w:val="00C52FF5"/>
    <w:rsid w:val="00C536A1"/>
    <w:rsid w:val="00C55BF7"/>
    <w:rsid w:val="00C56E83"/>
    <w:rsid w:val="00C57F31"/>
    <w:rsid w:val="00C61777"/>
    <w:rsid w:val="00C62762"/>
    <w:rsid w:val="00C6468E"/>
    <w:rsid w:val="00C64E2B"/>
    <w:rsid w:val="00C652EA"/>
    <w:rsid w:val="00C6563B"/>
    <w:rsid w:val="00C713EA"/>
    <w:rsid w:val="00C71E32"/>
    <w:rsid w:val="00C72694"/>
    <w:rsid w:val="00C733DC"/>
    <w:rsid w:val="00C75066"/>
    <w:rsid w:val="00C76E74"/>
    <w:rsid w:val="00C8088B"/>
    <w:rsid w:val="00C84ABB"/>
    <w:rsid w:val="00C84B68"/>
    <w:rsid w:val="00C854A9"/>
    <w:rsid w:val="00C86A0C"/>
    <w:rsid w:val="00C87E1F"/>
    <w:rsid w:val="00C9144C"/>
    <w:rsid w:val="00C93EC2"/>
    <w:rsid w:val="00C93F6A"/>
    <w:rsid w:val="00C971F9"/>
    <w:rsid w:val="00C975D3"/>
    <w:rsid w:val="00CA2286"/>
    <w:rsid w:val="00CA3F81"/>
    <w:rsid w:val="00CA6758"/>
    <w:rsid w:val="00CB236A"/>
    <w:rsid w:val="00CB2D25"/>
    <w:rsid w:val="00CB3355"/>
    <w:rsid w:val="00CB3649"/>
    <w:rsid w:val="00CC2D86"/>
    <w:rsid w:val="00CC6580"/>
    <w:rsid w:val="00CD615A"/>
    <w:rsid w:val="00CE0375"/>
    <w:rsid w:val="00CF0DB7"/>
    <w:rsid w:val="00CF0F1B"/>
    <w:rsid w:val="00CF3FE9"/>
    <w:rsid w:val="00CF4729"/>
    <w:rsid w:val="00D04005"/>
    <w:rsid w:val="00D13A43"/>
    <w:rsid w:val="00D151AC"/>
    <w:rsid w:val="00D20486"/>
    <w:rsid w:val="00D2063A"/>
    <w:rsid w:val="00D2556A"/>
    <w:rsid w:val="00D26F6D"/>
    <w:rsid w:val="00D304F0"/>
    <w:rsid w:val="00D30994"/>
    <w:rsid w:val="00D3187A"/>
    <w:rsid w:val="00D33AB4"/>
    <w:rsid w:val="00D35719"/>
    <w:rsid w:val="00D35CA1"/>
    <w:rsid w:val="00D36DD9"/>
    <w:rsid w:val="00D41D6D"/>
    <w:rsid w:val="00D51119"/>
    <w:rsid w:val="00D5193B"/>
    <w:rsid w:val="00D51B3D"/>
    <w:rsid w:val="00D529C3"/>
    <w:rsid w:val="00D55928"/>
    <w:rsid w:val="00D6087D"/>
    <w:rsid w:val="00D60DB6"/>
    <w:rsid w:val="00D64762"/>
    <w:rsid w:val="00D65798"/>
    <w:rsid w:val="00D7439E"/>
    <w:rsid w:val="00D7745F"/>
    <w:rsid w:val="00D77868"/>
    <w:rsid w:val="00D827AE"/>
    <w:rsid w:val="00D8742E"/>
    <w:rsid w:val="00D92BD3"/>
    <w:rsid w:val="00D93D38"/>
    <w:rsid w:val="00D96549"/>
    <w:rsid w:val="00D97B6C"/>
    <w:rsid w:val="00DA064E"/>
    <w:rsid w:val="00DA6932"/>
    <w:rsid w:val="00DA69C3"/>
    <w:rsid w:val="00DB120F"/>
    <w:rsid w:val="00DB1775"/>
    <w:rsid w:val="00DB2BD2"/>
    <w:rsid w:val="00DB4C2A"/>
    <w:rsid w:val="00DB5350"/>
    <w:rsid w:val="00DB5497"/>
    <w:rsid w:val="00DB5CC0"/>
    <w:rsid w:val="00DB7FEF"/>
    <w:rsid w:val="00DC22A9"/>
    <w:rsid w:val="00DC3824"/>
    <w:rsid w:val="00DC4763"/>
    <w:rsid w:val="00DC6551"/>
    <w:rsid w:val="00DC72E0"/>
    <w:rsid w:val="00DD0319"/>
    <w:rsid w:val="00DD12C9"/>
    <w:rsid w:val="00DD6716"/>
    <w:rsid w:val="00DD69E6"/>
    <w:rsid w:val="00DF6B4B"/>
    <w:rsid w:val="00DF7F51"/>
    <w:rsid w:val="00E00489"/>
    <w:rsid w:val="00E02133"/>
    <w:rsid w:val="00E11F53"/>
    <w:rsid w:val="00E13E0D"/>
    <w:rsid w:val="00E20487"/>
    <w:rsid w:val="00E243CF"/>
    <w:rsid w:val="00E268E4"/>
    <w:rsid w:val="00E303DF"/>
    <w:rsid w:val="00E31971"/>
    <w:rsid w:val="00E32169"/>
    <w:rsid w:val="00E32EB5"/>
    <w:rsid w:val="00E333EC"/>
    <w:rsid w:val="00E3340D"/>
    <w:rsid w:val="00E3565F"/>
    <w:rsid w:val="00E470F5"/>
    <w:rsid w:val="00E5211A"/>
    <w:rsid w:val="00E5549C"/>
    <w:rsid w:val="00E57BE6"/>
    <w:rsid w:val="00E66BE7"/>
    <w:rsid w:val="00E73203"/>
    <w:rsid w:val="00E75990"/>
    <w:rsid w:val="00E75E78"/>
    <w:rsid w:val="00E844FE"/>
    <w:rsid w:val="00E851BA"/>
    <w:rsid w:val="00E86091"/>
    <w:rsid w:val="00E8797D"/>
    <w:rsid w:val="00E8799C"/>
    <w:rsid w:val="00E90489"/>
    <w:rsid w:val="00E91D4A"/>
    <w:rsid w:val="00E94A0E"/>
    <w:rsid w:val="00E9509C"/>
    <w:rsid w:val="00E955A3"/>
    <w:rsid w:val="00EA02DB"/>
    <w:rsid w:val="00EA0D82"/>
    <w:rsid w:val="00EA43D4"/>
    <w:rsid w:val="00EA6EF9"/>
    <w:rsid w:val="00EB12B5"/>
    <w:rsid w:val="00EB4B37"/>
    <w:rsid w:val="00EB4C95"/>
    <w:rsid w:val="00EB57E0"/>
    <w:rsid w:val="00EB5C23"/>
    <w:rsid w:val="00EB5EFB"/>
    <w:rsid w:val="00EB6282"/>
    <w:rsid w:val="00EC1902"/>
    <w:rsid w:val="00EC2B6F"/>
    <w:rsid w:val="00ED09DE"/>
    <w:rsid w:val="00ED22BD"/>
    <w:rsid w:val="00ED4F49"/>
    <w:rsid w:val="00EE1523"/>
    <w:rsid w:val="00EE3047"/>
    <w:rsid w:val="00EE4DA3"/>
    <w:rsid w:val="00EE6649"/>
    <w:rsid w:val="00EE70C4"/>
    <w:rsid w:val="00EE794D"/>
    <w:rsid w:val="00EF0246"/>
    <w:rsid w:val="00EF0AAA"/>
    <w:rsid w:val="00EF1149"/>
    <w:rsid w:val="00EF117B"/>
    <w:rsid w:val="00EF1C40"/>
    <w:rsid w:val="00EF7A8F"/>
    <w:rsid w:val="00F00FAC"/>
    <w:rsid w:val="00F04079"/>
    <w:rsid w:val="00F0655F"/>
    <w:rsid w:val="00F0774F"/>
    <w:rsid w:val="00F10B07"/>
    <w:rsid w:val="00F162EC"/>
    <w:rsid w:val="00F164E9"/>
    <w:rsid w:val="00F17265"/>
    <w:rsid w:val="00F25EC8"/>
    <w:rsid w:val="00F32947"/>
    <w:rsid w:val="00F421E9"/>
    <w:rsid w:val="00F471EE"/>
    <w:rsid w:val="00F473BD"/>
    <w:rsid w:val="00F47E00"/>
    <w:rsid w:val="00F508BF"/>
    <w:rsid w:val="00F50A30"/>
    <w:rsid w:val="00F52CD4"/>
    <w:rsid w:val="00F53B06"/>
    <w:rsid w:val="00F54CC9"/>
    <w:rsid w:val="00F565EF"/>
    <w:rsid w:val="00F57A3D"/>
    <w:rsid w:val="00F67295"/>
    <w:rsid w:val="00F810CD"/>
    <w:rsid w:val="00F84A91"/>
    <w:rsid w:val="00F92619"/>
    <w:rsid w:val="00F92FDF"/>
    <w:rsid w:val="00F93FB9"/>
    <w:rsid w:val="00F94A48"/>
    <w:rsid w:val="00F97D76"/>
    <w:rsid w:val="00FA5018"/>
    <w:rsid w:val="00FA6032"/>
    <w:rsid w:val="00FA7CCE"/>
    <w:rsid w:val="00FB0BCA"/>
    <w:rsid w:val="00FB1045"/>
    <w:rsid w:val="00FB4931"/>
    <w:rsid w:val="00FB671C"/>
    <w:rsid w:val="00FC0F45"/>
    <w:rsid w:val="00FC350B"/>
    <w:rsid w:val="00FC393E"/>
    <w:rsid w:val="00FD1B39"/>
    <w:rsid w:val="00FD7C75"/>
    <w:rsid w:val="00FD7E4B"/>
    <w:rsid w:val="00FE388F"/>
    <w:rsid w:val="00FF21DE"/>
    <w:rsid w:val="00FF25AD"/>
    <w:rsid w:val="00FF26FA"/>
    <w:rsid w:val="00FF4060"/>
    <w:rsid w:val="00FF4FB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05A2EC"/>
  <w15:docId w15:val="{DB525114-C63E-44FA-82E2-6E7D2DE4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40CC"/>
    <w:pPr>
      <w:bidi/>
    </w:pPr>
    <w:rPr>
      <w:sz w:val="24"/>
      <w:szCs w:val="24"/>
    </w:rPr>
  </w:style>
  <w:style w:type="paragraph" w:styleId="Heading4">
    <w:name w:val="heading 4"/>
    <w:basedOn w:val="Normal"/>
    <w:link w:val="4Char"/>
    <w:uiPriority w:val="9"/>
    <w:unhideWhenUsed/>
    <w:qFormat/>
    <w:rsid w:val="00114DE7"/>
    <w:pPr>
      <w:widowControl w:val="0"/>
      <w:autoSpaceDE w:val="0"/>
      <w:autoSpaceDN w:val="0"/>
      <w:bidi w:val="0"/>
      <w:spacing w:before="20"/>
      <w:jc w:val="right"/>
      <w:outlineLvl w:val="3"/>
    </w:pPr>
    <w:rPr>
      <w:rFonts w:ascii="Tahoma" w:eastAsia="Tahoma" w:hAnsi="Tahoma" w:cs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AD7"/>
    <w:rPr>
      <w:color w:val="808080"/>
    </w:rPr>
  </w:style>
  <w:style w:type="paragraph" w:customStyle="1" w:styleId="1">
    <w:name w:val="سرد الفقرات1"/>
    <w:basedOn w:val="Normal"/>
    <w:next w:val="ListParagraph"/>
    <w:uiPriority w:val="34"/>
    <w:qFormat/>
    <w:rsid w:val="006B40C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6B40C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01473"/>
    <w:rPr>
      <w:sz w:val="16"/>
      <w:szCs w:val="16"/>
    </w:rPr>
  </w:style>
  <w:style w:type="paragraph" w:styleId="CommentText">
    <w:name w:val="annotation text"/>
    <w:basedOn w:val="Normal"/>
    <w:link w:val="Char"/>
    <w:semiHidden/>
    <w:unhideWhenUsed/>
    <w:rsid w:val="00A01473"/>
    <w:rPr>
      <w:sz w:val="20"/>
      <w:szCs w:val="20"/>
    </w:rPr>
  </w:style>
  <w:style w:type="character" w:customStyle="1" w:styleId="Char">
    <w:name w:val="نص تعليق Char"/>
    <w:basedOn w:val="DefaultParagraphFont"/>
    <w:link w:val="CommentText"/>
    <w:semiHidden/>
    <w:rsid w:val="00A01473"/>
  </w:style>
  <w:style w:type="paragraph" w:styleId="CommentSubject">
    <w:name w:val="annotation subject"/>
    <w:basedOn w:val="CommentText"/>
    <w:next w:val="CommentText"/>
    <w:link w:val="Char0"/>
    <w:semiHidden/>
    <w:unhideWhenUsed/>
    <w:rsid w:val="00A01473"/>
    <w:rPr>
      <w:b/>
      <w:bCs/>
    </w:rPr>
  </w:style>
  <w:style w:type="character" w:customStyle="1" w:styleId="Char0">
    <w:name w:val="موضوع تعليق Char"/>
    <w:basedOn w:val="Char"/>
    <w:link w:val="CommentSubject"/>
    <w:semiHidden/>
    <w:rsid w:val="00A01473"/>
    <w:rPr>
      <w:b/>
      <w:bCs/>
    </w:rPr>
  </w:style>
  <w:style w:type="paragraph" w:styleId="BalloonText">
    <w:name w:val="Balloon Text"/>
    <w:basedOn w:val="Normal"/>
    <w:link w:val="Char1"/>
    <w:rsid w:val="00A01473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rsid w:val="00A01473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5F58"/>
    <w:pPr>
      <w:bidi w:val="0"/>
      <w:spacing w:before="100" w:beforeAutospacing="1" w:after="100" w:afterAutospacing="1"/>
    </w:pPr>
    <w:rPr>
      <w:rFonts w:eastAsiaTheme="minorEastAsia"/>
    </w:rPr>
  </w:style>
  <w:style w:type="table" w:customStyle="1" w:styleId="TableNormal0">
    <w:name w:val="Table Normal_0"/>
    <w:uiPriority w:val="2"/>
    <w:semiHidden/>
    <w:unhideWhenUsed/>
    <w:qFormat/>
    <w:rsid w:val="001839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har2"/>
    <w:semiHidden/>
    <w:unhideWhenUsed/>
    <w:rsid w:val="0018391B"/>
    <w:pPr>
      <w:spacing w:after="120"/>
    </w:pPr>
  </w:style>
  <w:style w:type="character" w:customStyle="1" w:styleId="Char2">
    <w:name w:val="نص أساسي Char"/>
    <w:basedOn w:val="DefaultParagraphFont"/>
    <w:link w:val="BodyText"/>
    <w:semiHidden/>
    <w:rsid w:val="0018391B"/>
    <w:rPr>
      <w:sz w:val="24"/>
      <w:szCs w:val="24"/>
    </w:rPr>
  </w:style>
  <w:style w:type="character" w:customStyle="1" w:styleId="4Char">
    <w:name w:val="عنوان 4 Char"/>
    <w:basedOn w:val="DefaultParagraphFont"/>
    <w:link w:val="Heading4"/>
    <w:uiPriority w:val="9"/>
    <w:rsid w:val="00114DE7"/>
    <w:rPr>
      <w:rFonts w:ascii="Tahoma" w:eastAsia="Tahoma" w:hAnsi="Tahoma" w:cs="Tahom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jmalaly2020@gmail.com</cp:lastModifiedBy>
  <cp:revision>3</cp:revision>
  <cp:lastPrinted>2026-05-09T13:35:00Z</cp:lastPrinted>
  <dcterms:created xsi:type="dcterms:W3CDTF">2026-05-09T20:59:00Z</dcterms:created>
  <dcterms:modified xsi:type="dcterms:W3CDTF">2026-06-13T19:42:00Z</dcterms:modified>
</cp:coreProperties>
</file>