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65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63141C" w14:paraId="18AF1F95" w14:textId="77777777" w:rsidTr="007D4B23">
        <w:tc>
          <w:tcPr>
            <w:tcW w:w="380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2132F" w14:textId="273B06DE" w:rsidR="00EC77B3" w:rsidRDefault="00000000" w:rsidP="00EC77B3">
            <w:pPr>
              <w:spacing w:after="20"/>
              <w:rPr>
                <w:rtl w:val="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</w:p>
          <w:p w14:paraId="5A841219" w14:textId="23B19A4F" w:rsidR="0063141C" w:rsidRDefault="0063141C" w:rsidP="007D4B23">
            <w:pPr>
              <w:spacing w:after="40"/>
            </w:pPr>
          </w:p>
        </w:tc>
        <w:tc>
          <w:tcPr>
            <w:tcW w:w="326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73A27" w14:textId="77777777" w:rsidR="0063141C" w:rsidRDefault="00000000" w:rsidP="007D4B23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B3EA150" w14:textId="2A9B5250" w:rsidR="0063141C" w:rsidRDefault="0063141C" w:rsidP="007D4B23"/>
        </w:tc>
        <w:tc>
          <w:tcPr>
            <w:tcW w:w="38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63141C" w14:paraId="262C71A2" w14:textId="77777777" w:rsidTr="00E310CB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CBF6E46" w14:textId="77777777" w:rsidR="0063141C" w:rsidRDefault="00000000" w:rsidP="00EC77B3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F66925" w14:textId="77777777" w:rsidR="0063141C" w:rsidRDefault="00000000" w:rsidP="00EC77B3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63141C" w14:paraId="7D591C4B" w14:textId="77777777" w:rsidTr="00E310CB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2100861" w14:textId="77777777" w:rsidR="0063141C" w:rsidRDefault="00000000" w:rsidP="00EC77B3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1E3161" w14:textId="77777777" w:rsidR="0063141C" w:rsidRDefault="00000000" w:rsidP="00EC77B3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فتري </w:t>
                  </w:r>
                </w:p>
              </w:tc>
            </w:tr>
            <w:tr w:rsidR="0063141C" w14:paraId="2049D634" w14:textId="77777777" w:rsidTr="00E310CB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9F6314" w14:textId="77777777" w:rsidR="0063141C" w:rsidRDefault="00000000" w:rsidP="00EC77B3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A8DD98" w14:textId="77777777" w:rsidR="0063141C" w:rsidRDefault="00000000" w:rsidP="00EC77B3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‏ثالث متوسط</w:t>
                  </w:r>
                </w:p>
              </w:tc>
            </w:tr>
            <w:tr w:rsidR="0063141C" w14:paraId="6AD88028" w14:textId="77777777" w:rsidTr="00E310CB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AB5564" w14:textId="77777777" w:rsidR="0063141C" w:rsidRDefault="00000000" w:rsidP="00EC77B3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F7C8A1" w14:textId="77777777" w:rsidR="0063141C" w:rsidRDefault="00000000" w:rsidP="00EC77B3">
                  <w:pPr>
                    <w:framePr w:hSpace="180" w:wrap="around" w:hAnchor="margin" w:y="46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‏45 دقيقة</w:t>
                  </w:r>
                </w:p>
              </w:tc>
            </w:tr>
          </w:tbl>
          <w:p w14:paraId="670DD4F1" w14:textId="77777777" w:rsidR="0063141C" w:rsidRDefault="0063141C" w:rsidP="007D4B23"/>
        </w:tc>
      </w:tr>
    </w:tbl>
    <w:p w14:paraId="115B5E8A" w14:textId="77777777" w:rsidR="0063141C" w:rsidRDefault="0063141C">
      <w:pPr>
        <w:spacing w:after="60"/>
      </w:pPr>
    </w:p>
    <w:p w14:paraId="1764A6E3" w14:textId="77777777" w:rsidR="002337D3" w:rsidRDefault="002337D3">
      <w:pPr>
        <w:spacing w:after="60"/>
      </w:pPr>
    </w:p>
    <w:p w14:paraId="749C558B" w14:textId="77777777" w:rsidR="002337D3" w:rsidRDefault="002337D3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63141C" w14:paraId="2D378109" w14:textId="77777777" w:rsidTr="00E310CB">
        <w:trPr>
          <w:trHeight w:val="774"/>
        </w:trPr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68B94" w14:textId="67B366AD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>/ة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65967E" w14:textId="77777777" w:rsidR="0063141C" w:rsidRDefault="0063141C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63141C" w14:paraId="12E33C4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B1EA4" w14:textId="77777777" w:rsidR="0063141C" w:rsidRDefault="0063141C">
                  <w:pPr>
                    <w:spacing w:after="40"/>
                  </w:pPr>
                </w:p>
              </w:tc>
            </w:tr>
            <w:tr w:rsidR="0063141C" w14:paraId="37BE3AA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BC981" w14:textId="35734B73" w:rsidR="0063141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F57E94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٠</w:t>
                  </w:r>
                </w:p>
              </w:tc>
            </w:tr>
          </w:tbl>
          <w:p w14:paraId="17DDA60A" w14:textId="77777777" w:rsidR="0063141C" w:rsidRDefault="0063141C"/>
        </w:tc>
      </w:tr>
    </w:tbl>
    <w:p w14:paraId="0724F098" w14:textId="77777777" w:rsidR="00125648" w:rsidRDefault="00125648" w:rsidP="002337D3">
      <w:pPr>
        <w:spacing w:after="100"/>
        <w:jc w:val="both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3141C" w14:paraId="6141B13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582DF8" w14:textId="49694F84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>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3141C" w14:paraId="2A76233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850F2" w14:textId="77777777" w:rsidR="0063141C" w:rsidRDefault="0063141C">
                  <w:pPr>
                    <w:spacing w:after="40"/>
                  </w:pPr>
                </w:p>
              </w:tc>
            </w:tr>
            <w:tr w:rsidR="0063141C" w14:paraId="179CA3D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0C906" w14:textId="0BD0CB8D" w:rsidR="0063141C" w:rsidRDefault="00125648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6F45BBC7" w14:textId="77777777" w:rsidR="0063141C" w:rsidRDefault="0063141C"/>
        </w:tc>
      </w:tr>
    </w:tbl>
    <w:p w14:paraId="30393306" w14:textId="77777777" w:rsidR="0063141C" w:rsidRDefault="0063141C">
      <w:pPr>
        <w:spacing w:after="40"/>
      </w:pP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03"/>
        <w:gridCol w:w="2503"/>
        <w:gridCol w:w="2503"/>
        <w:gridCol w:w="2503"/>
      </w:tblGrid>
      <w:tr w:rsidR="006907F8" w:rsidRPr="006907F8" w14:paraId="3B7F71B7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673A0F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2B12DD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‏المسكنات التي يمكن شراؤها من الصيدلية دون وصفة طبية تسمى:</w:t>
            </w:r>
          </w:p>
        </w:tc>
      </w:tr>
      <w:tr w:rsidR="006907F8" w:rsidRPr="006907F8" w14:paraId="64E05B8B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A539F" w14:textId="77777777" w:rsidR="0063141C" w:rsidRPr="006907F8" w:rsidRDefault="0063141C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6C1F2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المسكنات الوصفية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B29D3" w14:textId="7821DE4E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 xml:space="preserve">‏ب) المسكنات </w:t>
            </w:r>
            <w:proofErr w:type="spellStart"/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اللا</w:t>
            </w:r>
            <w:proofErr w:type="spellEnd"/>
            <w:r w:rsidR="00E2623D" w:rsidRPr="006907F8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وصفية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02D04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المسكنات المخدرة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BB01F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المسكنات الجراحية</w:t>
            </w:r>
          </w:p>
        </w:tc>
      </w:tr>
      <w:tr w:rsidR="006907F8" w:rsidRPr="006907F8" w14:paraId="42B65255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3CCBE5" w14:textId="1AD6BF0F" w:rsidR="0063141C" w:rsidRPr="006907F8" w:rsidRDefault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rFonts w:hint="c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67084E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‏أي الفئات العمرية تشكل النسبة الأكبر من المصابين بالتسمم الدوائي عن طريق الخطأ؟</w:t>
            </w:r>
          </w:p>
        </w:tc>
      </w:tr>
      <w:tr w:rsidR="006907F8" w:rsidRPr="006907F8" w14:paraId="4456BCFF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150FB" w14:textId="77777777" w:rsidR="0063141C" w:rsidRPr="006907F8" w:rsidRDefault="0063141C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0C9FAC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المراهقون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6784D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كبار السن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2149E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الأطفال دون الخامسة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DA16D" w14:textId="77777777" w:rsidR="0063141C" w:rsidRPr="006907F8" w:rsidRDefault="00000000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البالغون</w:t>
            </w:r>
          </w:p>
        </w:tc>
      </w:tr>
      <w:tr w:rsidR="006907F8" w:rsidRPr="006907F8" w14:paraId="1BC7569A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D59C7" w14:textId="6B49194F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8A0AA7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‏ما هو المفهوم الذي يُعرف بأنه توافق نفسي يهدف إلى تماسك الشخصية وتقبل الفرد لذاته وللآخرين؟</w:t>
            </w:r>
          </w:p>
        </w:tc>
      </w:tr>
      <w:tr w:rsidR="006907F8" w:rsidRPr="006907F8" w14:paraId="00EF6037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212AF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39B03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الصحة النفسية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EC151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اللياقة البدنية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B2AC0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الذكاء الاجتماعي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3D7ED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النمو الجسدي</w:t>
            </w:r>
          </w:p>
        </w:tc>
      </w:tr>
      <w:tr w:rsidR="006907F8" w:rsidRPr="006907F8" w14:paraId="1EC6C0FE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ACB89" w14:textId="6E5CE90D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6F3165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‏ما هو النوع من التسمم الدوائي الذي ينتج عن تناول الدواء مدة طويلة مما يسبب تراكم الأدوية في الجسم؟</w:t>
            </w:r>
          </w:p>
        </w:tc>
      </w:tr>
      <w:tr w:rsidR="006907F8" w:rsidRPr="006907F8" w14:paraId="7565A4EA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686D2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F091F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التسمم الحاد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DB424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التسمم الغذائي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4A6A9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التسمم المزمن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A9C94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التسمم الكيميائي</w:t>
            </w:r>
          </w:p>
        </w:tc>
      </w:tr>
      <w:tr w:rsidR="006907F8" w:rsidRPr="006907F8" w14:paraId="5BD42DA0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4AC54" w14:textId="7D659393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03EE27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‏ما هو المفهوم الذي يُعبر عن قدرة الإنسان على فهم مشاعره ومشاعر الآخرين بما يحقق السعادة النفسية؟</w:t>
            </w:r>
          </w:p>
        </w:tc>
      </w:tr>
      <w:tr w:rsidR="006907F8" w:rsidRPr="006907F8" w14:paraId="742ADC06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73CB2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0763E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الذكاء اللغوي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512D8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الذكاء العاطفي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0DF0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التفكير الناقد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810D8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الإبداع الفني</w:t>
            </w:r>
          </w:p>
        </w:tc>
      </w:tr>
      <w:tr w:rsidR="006907F8" w:rsidRPr="006907F8" w14:paraId="2974D52E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7BCCE" w14:textId="3CDB7859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22F097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‏أي مما يلي يُعد من طرق دخول المواد السامة إلى الجسم عن طريق الفم والجهاز الهضمي؟</w:t>
            </w:r>
          </w:p>
        </w:tc>
      </w:tr>
      <w:tr w:rsidR="006907F8" w:rsidRPr="006907F8" w14:paraId="73984D65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31729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C446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البلع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817D3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الاستنشاق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701A5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الحقن الوريدي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70ADC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الحقن العضلي</w:t>
            </w:r>
          </w:p>
        </w:tc>
      </w:tr>
      <w:tr w:rsidR="006907F8" w:rsidRPr="006907F8" w14:paraId="287EAD15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F8723" w14:textId="2B30793B" w:rsidR="00125648" w:rsidRPr="006907F8" w:rsidRDefault="00125648" w:rsidP="00125648">
            <w:pPr>
              <w:spacing w:after="4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07F8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5037F0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‏أي من المواد التالية يزداد إفرازها في الجسم عند ممارسة الرياضة وتساهم في رفع مستوى السعادة؟</w:t>
            </w:r>
          </w:p>
        </w:tc>
      </w:tr>
      <w:tr w:rsidR="006907F8" w:rsidRPr="006907F8" w14:paraId="2923A524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2CFA1" w14:textId="77777777" w:rsidR="00125648" w:rsidRPr="006907F8" w:rsidRDefault="00125648" w:rsidP="0012564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41487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الأدرينالين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44BFE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 xml:space="preserve">‏ب) </w:t>
            </w:r>
            <w:proofErr w:type="spellStart"/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الأندورفين</w:t>
            </w:r>
            <w:proofErr w:type="spellEnd"/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43E05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الأنسولين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C0B21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الكورتيزون</w:t>
            </w:r>
          </w:p>
        </w:tc>
      </w:tr>
      <w:tr w:rsidR="006907F8" w:rsidRPr="006907F8" w14:paraId="3C203BC0" w14:textId="77777777" w:rsidTr="00125648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319BD" w14:textId="7DA7A0E0" w:rsidR="00125648" w:rsidRPr="006907F8" w:rsidRDefault="00125648" w:rsidP="00125648">
            <w:pPr>
              <w:spacing w:after="4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07F8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7F425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6"/>
                <w:szCs w:val="26"/>
              </w:rPr>
              <w:t>‏أي مما يلي يُعد من خصائص الشخصية المتمتعة بالصحة النفسية؟</w:t>
            </w:r>
          </w:p>
        </w:tc>
      </w:tr>
      <w:tr w:rsidR="006907F8" w:rsidRPr="006907F8" w14:paraId="1A437B10" w14:textId="77777777" w:rsidTr="006907F8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1072C" w14:textId="77777777" w:rsidR="00125648" w:rsidRPr="006907F8" w:rsidRDefault="00125648" w:rsidP="00125648">
            <w:pPr>
              <w:rPr>
                <w:color w:val="000000" w:themeColor="text1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CF555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‏أ) التفكير الزائد والمقارنة بالآخرين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C894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‏ب) القدرة على مواجهة مطالب الحياة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A787A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‏ج) التقلب المستمر في المزاج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CAF72" w14:textId="77777777" w:rsidR="00125648" w:rsidRPr="006907F8" w:rsidRDefault="00125648" w:rsidP="00125648">
            <w:pPr>
              <w:spacing w:after="40"/>
              <w:rPr>
                <w:color w:val="000000" w:themeColor="text1"/>
              </w:rPr>
            </w:pPr>
            <w:r w:rsidRPr="006907F8">
              <w:rPr>
                <w:b/>
                <w:bCs/>
                <w:color w:val="000000" w:themeColor="text1"/>
                <w:sz w:val="24"/>
                <w:szCs w:val="24"/>
              </w:rPr>
              <w:t>‏د) الانعزال التام عن المجتمع</w:t>
            </w:r>
          </w:p>
        </w:tc>
      </w:tr>
    </w:tbl>
    <w:p w14:paraId="4AA4B13E" w14:textId="77777777" w:rsidR="00125648" w:rsidRDefault="00125648"/>
    <w:p w14:paraId="2F11C0E9" w14:textId="77777777" w:rsidR="00125648" w:rsidRDefault="00125648"/>
    <w:p w14:paraId="6197C259" w14:textId="77777777" w:rsidR="00125648" w:rsidRDefault="00125648"/>
    <w:p w14:paraId="40F8360F" w14:textId="77777777" w:rsidR="00125648" w:rsidRDefault="00125648"/>
    <w:p w14:paraId="3A524052" w14:textId="77777777" w:rsidR="00125648" w:rsidRDefault="00125648"/>
    <w:p w14:paraId="5DC3044B" w14:textId="77777777" w:rsidR="002337D3" w:rsidRDefault="002337D3"/>
    <w:p w14:paraId="1D4C1A23" w14:textId="77777777" w:rsidR="002337D3" w:rsidRDefault="002337D3"/>
    <w:p w14:paraId="740A751D" w14:textId="77777777" w:rsidR="00125648" w:rsidRDefault="00125648"/>
    <w:p w14:paraId="1F4E90B7" w14:textId="77777777" w:rsidR="00125648" w:rsidRDefault="00125648"/>
    <w:p w14:paraId="7488A2B7" w14:textId="77777777" w:rsidR="00125648" w:rsidRDefault="00125648"/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25648" w14:paraId="3A4B131F" w14:textId="77777777" w:rsidTr="00125648">
        <w:trPr>
          <w:cantSplit/>
        </w:trPr>
        <w:tc>
          <w:tcPr>
            <w:tcW w:w="9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4D5B4" w14:textId="2449FBAB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علامة (✓) أو (✗) أمام العبارات التالية:</w:t>
            </w:r>
          </w:p>
        </w:tc>
        <w:tc>
          <w:tcPr>
            <w:tcW w:w="1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25648" w14:paraId="42367B6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71967" w14:textId="77777777" w:rsidR="00125648" w:rsidRDefault="00125648" w:rsidP="00125648">
                  <w:pPr>
                    <w:spacing w:after="40"/>
                  </w:pPr>
                </w:p>
              </w:tc>
            </w:tr>
            <w:tr w:rsidR="00125648" w14:paraId="245830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90957" w14:textId="31784AAC" w:rsidR="00125648" w:rsidRDefault="00125648" w:rsidP="00125648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663C81C3" w14:textId="77777777" w:rsidR="00125648" w:rsidRDefault="00125648" w:rsidP="00125648"/>
        </w:tc>
      </w:tr>
    </w:tbl>
    <w:p w14:paraId="6D295AB6" w14:textId="77777777" w:rsidR="0063141C" w:rsidRDefault="0063141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63141C" w14:paraId="1482139F" w14:textId="77777777" w:rsidTr="00125648"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9D8C6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E0A0E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4AB08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63141C" w14:paraId="2744F9D1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779B3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4B80C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الاحتفاظ بالأدوية في عبواتها الأصلية وفي مكان محكم الإغلاق بعيداً عن متناول الأطفال.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56D0A" w14:textId="112D3F84" w:rsidR="0063141C" w:rsidRDefault="0063141C">
            <w:pPr>
              <w:spacing w:after="40"/>
            </w:pPr>
          </w:p>
        </w:tc>
      </w:tr>
      <w:tr w:rsidR="0063141C" w14:paraId="139E52B6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A4E7DC" w14:textId="4A8C9C03" w:rsidR="0063141C" w:rsidRPr="00125648" w:rsidRDefault="00125648">
            <w:pPr>
              <w:spacing w:after="40"/>
              <w:rPr>
                <w:b/>
                <w:bCs/>
              </w:rPr>
            </w:pPr>
            <w:r w:rsidRPr="00125648">
              <w:rPr>
                <w:rFonts w:hint="c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F953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‏التسمم هو دخول أي مادة ضارة أو ملوثة داخل الجسم بكمية معينة فتحدث فيه أضراراً.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B9ACC" w14:textId="0FEA7210" w:rsidR="0063141C" w:rsidRDefault="0063141C">
            <w:pPr>
              <w:spacing w:after="40"/>
            </w:pPr>
          </w:p>
        </w:tc>
      </w:tr>
      <w:tr w:rsidR="00125648" w14:paraId="7A0D95BB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7D859" w14:textId="7E8322C0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3AC11" w14:textId="77777777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الإجراءات الوقائية لحماية الأطفال تسمية الدواء بمسميات محببة مثل الحلوى لترغيبهم فيه.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CEAEE" w14:textId="302691C0" w:rsidR="00125648" w:rsidRDefault="00125648" w:rsidP="00125648">
            <w:pPr>
              <w:spacing w:after="40"/>
            </w:pPr>
          </w:p>
        </w:tc>
      </w:tr>
      <w:tr w:rsidR="00125648" w14:paraId="33F81C72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362F00" w14:textId="07D911B8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60DCF" w14:textId="77777777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‏الصحة النفسية الجيدة تعزز مناعة الجسم ومقاومته للأمراض.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C8CF3" w14:textId="52B24698" w:rsidR="00125648" w:rsidRDefault="00125648" w:rsidP="00125648">
            <w:pPr>
              <w:spacing w:after="40"/>
            </w:pPr>
          </w:p>
        </w:tc>
      </w:tr>
      <w:tr w:rsidR="00125648" w14:paraId="2326B7D2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8EA83" w14:textId="2D897DF6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98359" w14:textId="77777777" w:rsidR="00125648" w:rsidRDefault="00125648" w:rsidP="00125648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‏الأشخاص الأذكياء عاطفياً يعجزون عن فهم مشاعر الآخرين والتعاطف معهم.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C0D7E2" w14:textId="1C4B18E0" w:rsidR="00125648" w:rsidRDefault="00125648" w:rsidP="00125648">
            <w:pPr>
              <w:spacing w:after="40"/>
            </w:pPr>
          </w:p>
        </w:tc>
      </w:tr>
      <w:tr w:rsidR="0063141C" w14:paraId="0114F0E1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6A80A" w14:textId="0EB2101A" w:rsidR="0063141C" w:rsidRPr="00125648" w:rsidRDefault="00125648">
            <w:pPr>
              <w:spacing w:after="40"/>
              <w:rPr>
                <w:b/>
                <w:bCs/>
                <w:sz w:val="24"/>
                <w:szCs w:val="24"/>
              </w:rPr>
            </w:pPr>
            <w:r w:rsidRPr="00125648">
              <w:rPr>
                <w:rFonts w:hint="c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95CAD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‏كثرة التفكير ومقارنة النفس بالآخرين تزيد من الشعور بالسعادة والرضا.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7538E8" w14:textId="0806132F" w:rsidR="0063141C" w:rsidRDefault="0063141C">
            <w:pPr>
              <w:spacing w:after="40"/>
            </w:pPr>
          </w:p>
        </w:tc>
      </w:tr>
      <w:tr w:rsidR="0063141C" w14:paraId="5A449286" w14:textId="77777777" w:rsidTr="006907F8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55689" w14:textId="60205EBB" w:rsidR="0063141C" w:rsidRPr="00125648" w:rsidRDefault="00125648">
            <w:pPr>
              <w:spacing w:after="40"/>
              <w:rPr>
                <w:b/>
                <w:bCs/>
                <w:sz w:val="24"/>
                <w:szCs w:val="24"/>
              </w:rPr>
            </w:pPr>
            <w:r w:rsidRPr="00125648">
              <w:rPr>
                <w:rFonts w:hint="cs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6598A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‏التسمم الحاد ينتج عن تناول المريض لجرعات زائدة من الدواء.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DA160" w14:textId="6C1AA253" w:rsidR="0063141C" w:rsidRDefault="0063141C">
            <w:pPr>
              <w:spacing w:after="40"/>
            </w:pPr>
          </w:p>
        </w:tc>
      </w:tr>
    </w:tbl>
    <w:p w14:paraId="13B616CB" w14:textId="77777777" w:rsidR="0063141C" w:rsidRDefault="0063141C">
      <w:pPr>
        <w:spacing w:after="100"/>
      </w:pPr>
    </w:p>
    <w:p w14:paraId="60A8E50D" w14:textId="61ACE682" w:rsidR="0063141C" w:rsidRDefault="0063141C" w:rsidP="00CA2EE3">
      <w:pPr>
        <w:spacing w:after="40"/>
        <w:jc w:val="both"/>
      </w:pPr>
    </w:p>
    <w:p w14:paraId="2801FA79" w14:textId="77777777" w:rsidR="0063141C" w:rsidRDefault="0063141C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63141C" w14:paraId="48D5A44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2B0B9" w14:textId="140A6F93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</w:t>
            </w:r>
            <w:r w:rsidR="00125648">
              <w:rPr>
                <w:rFonts w:hint="cs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: صل</w:t>
            </w:r>
            <w:r w:rsidR="00125648">
              <w:rPr>
                <w:rFonts w:hint="cs"/>
                <w:b/>
                <w:bCs/>
                <w:color w:val="000000"/>
                <w:sz w:val="24"/>
                <w:szCs w:val="24"/>
              </w:rPr>
              <w:t>/ي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63141C" w14:paraId="18E3409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28EF5" w14:textId="77777777" w:rsidR="0063141C" w:rsidRDefault="0063141C">
                  <w:pPr>
                    <w:spacing w:after="40"/>
                  </w:pPr>
                </w:p>
              </w:tc>
            </w:tr>
            <w:tr w:rsidR="0063141C" w14:paraId="75A4AEB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2D1BA" w14:textId="77777777" w:rsidR="0063141C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9CFED76" w14:textId="77777777" w:rsidR="0063141C" w:rsidRDefault="0063141C"/>
        </w:tc>
      </w:tr>
    </w:tbl>
    <w:p w14:paraId="470B2A07" w14:textId="77777777" w:rsidR="0063141C" w:rsidRDefault="0063141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63141C" w14:paraId="73DD682C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83546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07307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49C103" w14:textId="77777777" w:rsidR="0063141C" w:rsidRDefault="0063141C">
            <w:pPr>
              <w:spacing w:after="40"/>
            </w:pP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7E786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63141C" w14:paraId="71203EB3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F243A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9B488" w14:textId="5136C4B2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F57E94">
              <w:rPr>
                <w:b/>
                <w:bCs/>
                <w:color w:val="000000"/>
                <w:sz w:val="24"/>
                <w:szCs w:val="24"/>
              </w:rPr>
              <w:t xml:space="preserve"> المسكنات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FA9F5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81310" w14:textId="71F439E2" w:rsidR="0063141C" w:rsidRDefault="00F631D7" w:rsidP="00F631D7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 أ- </w:t>
            </w:r>
            <w:r>
              <w:rPr>
                <w:b/>
                <w:bCs/>
                <w:color w:val="000000"/>
                <w:sz w:val="24"/>
                <w:szCs w:val="24"/>
              </w:rPr>
              <w:t>رقم وزارة الصحة للاستشارات الطبية</w:t>
            </w:r>
          </w:p>
        </w:tc>
      </w:tr>
      <w:tr w:rsidR="0063141C" w14:paraId="1AD100D3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25CD3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FF7F9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‏الرقم 937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8E5E4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8653E" w14:textId="0E1EC601" w:rsidR="0063141C" w:rsidRDefault="00F631D7" w:rsidP="00F631D7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ب_</w:t>
            </w:r>
            <w:r w:rsidR="00F57E94">
              <w:rPr>
                <w:b/>
                <w:bCs/>
                <w:color w:val="000000"/>
                <w:sz w:val="24"/>
                <w:szCs w:val="24"/>
              </w:rPr>
              <w:t xml:space="preserve"> تسبب تقلبات في المزاج أثناء فترة البلوغ</w:t>
            </w:r>
          </w:p>
        </w:tc>
      </w:tr>
      <w:tr w:rsidR="0063141C" w14:paraId="3DE83535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95785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F8459" w14:textId="2BF98B05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F57E94">
              <w:rPr>
                <w:b/>
                <w:bCs/>
                <w:color w:val="000000"/>
                <w:sz w:val="24"/>
                <w:szCs w:val="24"/>
              </w:rPr>
              <w:t xml:space="preserve"> الهرمونات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52DEA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F2CD9" w14:textId="48449972" w:rsidR="0063141C" w:rsidRDefault="00F631D7" w:rsidP="00F631D7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ج_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يحدث بسبب التخزين غير السليم للأدوية</w:t>
            </w:r>
          </w:p>
        </w:tc>
      </w:tr>
      <w:tr w:rsidR="0063141C" w14:paraId="353B8918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E0AD3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1E897" w14:textId="6A0F2593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التسمم الدوائي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4BB93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CE4A0" w14:textId="7600DAB1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F631D7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د-</w:t>
            </w:r>
            <w:r w:rsidR="00F57E94">
              <w:rPr>
                <w:b/>
                <w:bCs/>
                <w:color w:val="000000"/>
                <w:sz w:val="24"/>
                <w:szCs w:val="24"/>
              </w:rPr>
              <w:t xml:space="preserve"> تستخدم لتقليل الآلام مثل الصداع والتهاب العضلات</w:t>
            </w:r>
          </w:p>
        </w:tc>
      </w:tr>
      <w:tr w:rsidR="0063141C" w14:paraId="42A3774A" w14:textId="77777777" w:rsidTr="006907F8">
        <w:trPr>
          <w:cantSplit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735B0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3695B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‏الإنعاش الرئوي</w:t>
            </w:r>
          </w:p>
        </w:tc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DA412" w14:textId="77777777" w:rsidR="0063141C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5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C227A" w14:textId="70E7A81F" w:rsidR="0063141C" w:rsidRDefault="00F631D7" w:rsidP="00F631D7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ه-</w:t>
            </w:r>
            <w:r>
              <w:rPr>
                <w:b/>
                <w:bCs/>
                <w:color w:val="000000"/>
                <w:sz w:val="24"/>
                <w:szCs w:val="24"/>
              </w:rPr>
              <w:t>إجراء يتم في حال توقف تنفس المصا</w:t>
            </w:r>
            <w:r w:rsidR="00F57E9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ب </w:t>
            </w:r>
          </w:p>
        </w:tc>
      </w:tr>
    </w:tbl>
    <w:p w14:paraId="47C95339" w14:textId="77777777" w:rsidR="0063141C" w:rsidRDefault="0063141C">
      <w:pPr>
        <w:spacing w:after="60"/>
      </w:pPr>
    </w:p>
    <w:p w14:paraId="118A7C30" w14:textId="77777777" w:rsidR="0063141C" w:rsidRDefault="0063141C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63141C" w14:paraId="6FB3AE3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CCADA" w14:textId="77777777" w:rsidR="00E2623D" w:rsidRDefault="00000000">
            <w:pPr>
              <w:spacing w:after="40"/>
              <w:rPr>
                <w:b/>
                <w:bCs/>
                <w:color w:val="666666"/>
                <w:sz w:val="26"/>
                <w:szCs w:val="26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</w:t>
            </w:r>
            <w:r w:rsidR="00E2623D">
              <w:rPr>
                <w:rFonts w:hint="cs"/>
                <w:b/>
                <w:bCs/>
                <w:color w:val="666666"/>
                <w:sz w:val="26"/>
                <w:szCs w:val="26"/>
              </w:rPr>
              <w:t xml:space="preserve">ق </w:t>
            </w:r>
          </w:p>
          <w:p w14:paraId="08CB060C" w14:textId="7260940E" w:rsidR="0063141C" w:rsidRDefault="00E2623D">
            <w:pPr>
              <w:spacing w:after="40"/>
            </w:pPr>
            <w:r>
              <w:rPr>
                <w:rFonts w:hint="cs"/>
                <w:b/>
                <w:bCs/>
                <w:color w:val="666666"/>
                <w:sz w:val="26"/>
                <w:szCs w:val="26"/>
              </w:rPr>
              <w:t>معلم/ ة المادة /</w:t>
            </w:r>
          </w:p>
        </w:tc>
      </w:tr>
    </w:tbl>
    <w:p w14:paraId="5B2F1BC4" w14:textId="77777777" w:rsidR="00A917B0" w:rsidRDefault="00A917B0"/>
    <w:sectPr w:rsidR="00A917B0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58D1" w14:textId="77777777" w:rsidR="001617CA" w:rsidRDefault="001617CA">
      <w:r>
        <w:separator/>
      </w:r>
    </w:p>
  </w:endnote>
  <w:endnote w:type="continuationSeparator" w:id="0">
    <w:p w14:paraId="3E901DD8" w14:textId="77777777" w:rsidR="001617CA" w:rsidRDefault="0016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CF8C" w14:textId="77777777" w:rsidR="0063141C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57E9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57E94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BB9D" w14:textId="77777777" w:rsidR="001617CA" w:rsidRDefault="001617CA">
      <w:r>
        <w:separator/>
      </w:r>
    </w:p>
  </w:footnote>
  <w:footnote w:type="continuationSeparator" w:id="0">
    <w:p w14:paraId="38DDCE9A" w14:textId="77777777" w:rsidR="001617CA" w:rsidRDefault="0016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B7B86"/>
    <w:multiLevelType w:val="hybridMultilevel"/>
    <w:tmpl w:val="1DAE19B2"/>
    <w:lvl w:ilvl="0" w:tplc="1660D0E4">
      <w:start w:val="1"/>
      <w:numFmt w:val="bullet"/>
      <w:lvlText w:val="●"/>
      <w:lvlJc w:val="left"/>
      <w:pPr>
        <w:ind w:left="720" w:hanging="360"/>
      </w:pPr>
    </w:lvl>
    <w:lvl w:ilvl="1" w:tplc="760E6BB2">
      <w:start w:val="1"/>
      <w:numFmt w:val="bullet"/>
      <w:lvlText w:val="○"/>
      <w:lvlJc w:val="left"/>
      <w:pPr>
        <w:ind w:left="1440" w:hanging="360"/>
      </w:pPr>
    </w:lvl>
    <w:lvl w:ilvl="2" w:tplc="04A0B148">
      <w:start w:val="1"/>
      <w:numFmt w:val="bullet"/>
      <w:lvlText w:val="■"/>
      <w:lvlJc w:val="left"/>
      <w:pPr>
        <w:ind w:left="2160" w:hanging="360"/>
      </w:pPr>
    </w:lvl>
    <w:lvl w:ilvl="3" w:tplc="CA023E74">
      <w:start w:val="1"/>
      <w:numFmt w:val="bullet"/>
      <w:lvlText w:val="●"/>
      <w:lvlJc w:val="left"/>
      <w:pPr>
        <w:ind w:left="2880" w:hanging="360"/>
      </w:pPr>
    </w:lvl>
    <w:lvl w:ilvl="4" w:tplc="7408D518">
      <w:start w:val="1"/>
      <w:numFmt w:val="bullet"/>
      <w:lvlText w:val="○"/>
      <w:lvlJc w:val="left"/>
      <w:pPr>
        <w:ind w:left="3600" w:hanging="360"/>
      </w:pPr>
    </w:lvl>
    <w:lvl w:ilvl="5" w:tplc="70003586">
      <w:start w:val="1"/>
      <w:numFmt w:val="bullet"/>
      <w:lvlText w:val="■"/>
      <w:lvlJc w:val="left"/>
      <w:pPr>
        <w:ind w:left="4320" w:hanging="360"/>
      </w:pPr>
    </w:lvl>
    <w:lvl w:ilvl="6" w:tplc="B406FC1A">
      <w:start w:val="1"/>
      <w:numFmt w:val="bullet"/>
      <w:lvlText w:val="●"/>
      <w:lvlJc w:val="left"/>
      <w:pPr>
        <w:ind w:left="5040" w:hanging="360"/>
      </w:pPr>
    </w:lvl>
    <w:lvl w:ilvl="7" w:tplc="2BEC5624">
      <w:start w:val="1"/>
      <w:numFmt w:val="bullet"/>
      <w:lvlText w:val="●"/>
      <w:lvlJc w:val="left"/>
      <w:pPr>
        <w:ind w:left="5760" w:hanging="360"/>
      </w:pPr>
    </w:lvl>
    <w:lvl w:ilvl="8" w:tplc="16E221B2">
      <w:start w:val="1"/>
      <w:numFmt w:val="bullet"/>
      <w:lvlText w:val="●"/>
      <w:lvlJc w:val="left"/>
      <w:pPr>
        <w:ind w:left="6480" w:hanging="360"/>
      </w:pPr>
    </w:lvl>
  </w:abstractNum>
  <w:num w:numId="1" w16cid:durableId="6425806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1C"/>
    <w:rsid w:val="00125648"/>
    <w:rsid w:val="001617CA"/>
    <w:rsid w:val="002337D3"/>
    <w:rsid w:val="005C5987"/>
    <w:rsid w:val="0063141C"/>
    <w:rsid w:val="006907F8"/>
    <w:rsid w:val="007D4B23"/>
    <w:rsid w:val="00932171"/>
    <w:rsid w:val="00957659"/>
    <w:rsid w:val="009F0AA3"/>
    <w:rsid w:val="00A917B0"/>
    <w:rsid w:val="00BA19DA"/>
    <w:rsid w:val="00CA2EE3"/>
    <w:rsid w:val="00D17703"/>
    <w:rsid w:val="00E2623D"/>
    <w:rsid w:val="00E310CB"/>
    <w:rsid w:val="00EC77B3"/>
    <w:rsid w:val="00F57E94"/>
    <w:rsid w:val="00F6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77AA"/>
  <w15:docId w15:val="{EE9AC0B6-82C3-4BE1-881F-93923233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Operation2024</cp:lastModifiedBy>
  <cp:revision>9</cp:revision>
  <dcterms:created xsi:type="dcterms:W3CDTF">2026-02-12T08:11:00Z</dcterms:created>
  <dcterms:modified xsi:type="dcterms:W3CDTF">2026-03-21T14:37:00Z</dcterms:modified>
</cp:coreProperties>
</file>