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354BED3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68658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:rsidR="00FA55F9" w:rsidRPr="007D4C8D" w:rsidP="00FA55F9" w14:paraId="71FD8918" w14:textId="5DF04F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 المتوسط</w:t>
            </w:r>
          </w:p>
          <w:p w:rsidR="00FA55F9" w:rsidRPr="007D4C8D" w:rsidP="00FA55F9" w14:paraId="26814B44" w14:textId="442D7DA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3606E6DE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570F">
        <w:rPr>
          <w:rFonts w:hint="cs"/>
          <w:b/>
          <w:bCs/>
          <w:sz w:val="28"/>
          <w:szCs w:val="28"/>
          <w:rtl/>
        </w:rPr>
        <w:t xml:space="preserve">الفترة </w:t>
      </w:r>
      <w:r w:rsidR="007F1FFC">
        <w:rPr>
          <w:rFonts w:hint="cs"/>
          <w:b/>
          <w:bCs/>
          <w:sz w:val="28"/>
          <w:szCs w:val="28"/>
          <w:rtl/>
        </w:rPr>
        <w:t>الأولى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B22BC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0359F3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6175E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12CAB35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 w:rsidR="00BF5921">
              <w:rPr>
                <w:rFonts w:hint="cs"/>
                <w:b/>
                <w:bCs/>
                <w:sz w:val="28"/>
                <w:szCs w:val="28"/>
                <w:rtl/>
              </w:rPr>
              <w:t>الطالب: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098730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4401CBDB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P="00382953" w14:paraId="2E26E7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P="00382953" w14:paraId="259335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P="00382953" w14:paraId="1B6C3B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P="00382953" w14:paraId="2238EE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P="00382953" w14:paraId="7D1607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P="00382953" w14:paraId="5139A3F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A0745" w:rsidRPr="00652A73" w:rsidP="00382953" w14:paraId="2B5461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A0745" w:rsidRPr="00652A73" w:rsidP="00382953" w14:paraId="5F3C71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A0745" w:rsidRPr="00652A73" w:rsidP="00382953" w14:paraId="2CD15C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P="00382953" w14:paraId="76DD03B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A0745" w:rsidRPr="00652A73" w:rsidP="00382953" w14:paraId="17E40C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P="00382953" w14:paraId="22C7EF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A0745" w:rsidRPr="00652A73" w:rsidP="00382953" w14:paraId="6B4329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P="00382953" w14:paraId="0AA66D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A0745" w:rsidRPr="00652A73" w:rsidP="00382953" w14:paraId="2DD393E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P="00382953" w14:paraId="28DD11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5DB1E6AF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13F662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6E234AD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P="00382953" w14:paraId="5AFA4EE0" w14:textId="39AF6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:rsidR="003A0745" w:rsidRPr="00652A73" w:rsidP="00382953" w14:paraId="4FB0D9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3A0745" w:rsidRPr="00652A73" w:rsidP="00382953" w14:paraId="4E9482C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3A0745" w:rsidRPr="00652A73" w:rsidP="00382953" w14:paraId="3268E0A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3A0745" w:rsidRPr="00652A73" w:rsidP="00382953" w14:paraId="7C7E7B5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3A0745" w:rsidRPr="00652A73" w:rsidP="00382953" w14:paraId="1B4FC12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CBFFEE1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0CEBA8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47AD44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P="00382953" w14:paraId="5D38D6B6" w14:textId="4EC3D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6891F5E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3A0745" w:rsidRPr="00652A73" w:rsidP="00382953" w14:paraId="4294A84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3A0745" w:rsidRPr="00652A73" w:rsidP="00382953" w14:paraId="5C09103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3A0745" w:rsidRPr="00652A73" w:rsidP="00382953" w14:paraId="62C13A4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3A0745" w:rsidRPr="00652A73" w:rsidP="00382953" w14:paraId="29E54CC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ACE1BB6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4CA1F6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7C7E24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P="00382953" w14:paraId="0E5A52D1" w14:textId="128C4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3A27C5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3A0745" w:rsidRPr="00652A73" w:rsidP="00382953" w14:paraId="22D105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3A0745" w:rsidRPr="00652A73" w:rsidP="00382953" w14:paraId="47BFD62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3A0745" w:rsidRPr="00652A73" w:rsidP="00382953" w14:paraId="258865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3A0745" w:rsidRPr="00652A73" w:rsidP="00382953" w14:paraId="7CB8061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42F4732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1009E5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66A58F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A0745" w:rsidP="00382953" w14:paraId="788872AB" w14:textId="12930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25A3F3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3A0745" w:rsidRPr="00652A73" w:rsidP="00382953" w14:paraId="1DC5EB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3A0745" w:rsidRPr="00652A73" w:rsidP="00382953" w14:paraId="4CD59A2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3A0745" w:rsidRPr="00652A73" w:rsidP="00382953" w14:paraId="398859C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3A0745" w:rsidRPr="00652A73" w:rsidP="00382953" w14:paraId="3EE938A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44E6A5A3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74CB0B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2C86F78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P="00382953" w14:paraId="50D24DF5" w14:textId="42F9C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2F05830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3A0745" w:rsidRPr="00652A73" w:rsidP="00382953" w14:paraId="018060E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3A0745" w:rsidRPr="00652A73" w:rsidP="00382953" w14:paraId="35129B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3A0745" w:rsidRPr="00652A73" w:rsidP="00382953" w14:paraId="25E12A5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3A0745" w:rsidRPr="00652A73" w:rsidP="00382953" w14:paraId="4A233CF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29B5ACB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P="00382953" w14:paraId="5F6D2E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7A9F332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A0745" w:rsidP="00382953" w14:paraId="487B5DC0" w14:textId="0CF38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3FC87A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3A0745" w:rsidRPr="00652A73" w:rsidP="00382953" w14:paraId="09079C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3A0745" w:rsidRPr="00652A73" w:rsidP="00382953" w14:paraId="03F8C4A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3A0745" w:rsidRPr="00652A73" w:rsidP="00382953" w14:paraId="799C2E6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3A0745" w:rsidRPr="00652A73" w:rsidP="00382953" w14:paraId="77ACFE0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4725CE9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A0745" w:rsidRPr="00652A73" w:rsidP="00382953" w14:paraId="5CF6F3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A0745" w:rsidRPr="00652A73" w:rsidP="00382953" w14:paraId="08E40E69" w14:textId="7AA23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3A0745" w:rsidRPr="00652A73" w:rsidP="00382953" w14:paraId="300985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3A0745" w:rsidRPr="00652A73" w:rsidP="00382953" w14:paraId="785DB62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3A0745" w:rsidRPr="00652A73" w:rsidP="00382953" w14:paraId="3E22AD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3A0745" w:rsidRPr="00652A73" w:rsidP="00382953" w14:paraId="5366B02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3A0745" w:rsidRPr="00652A73" w:rsidP="00382953" w14:paraId="2581ED1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4081342D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11E2D64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F1FF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3B2ABF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A41612" w:rsidRPr="00873850" w:rsidP="00D53525" w14:paraId="5BFB9942" w14:textId="343C3EA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لي ولد وحيد في السابعة من عمره، لا أستطيع على حبي إياه أن أتركه من بعدي غنيا لأني فقير،</w:t>
      </w:r>
      <w:r w:rsidRPr="00873850" w:rsidR="00781EF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وما أنا بآسف على ذلك</w:t>
      </w:r>
      <w:r w:rsidRPr="00873850" w:rsidR="00781EF9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لأني أرجو بفضل الله وعونه أن أترك له ثروة من العقل </w:t>
      </w:r>
      <w:r w:rsidRPr="00873850" w:rsidR="00781EF9">
        <w:rPr>
          <w:rFonts w:ascii="Calibri" w:hAnsi="Calibri" w:cs="Calibri" w:hint="cs"/>
          <w:b/>
          <w:bCs/>
          <w:sz w:val="28"/>
          <w:szCs w:val="28"/>
          <w:rtl/>
        </w:rPr>
        <w:t>والأدب،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هي عندي خير ألف مرة من ثروة الفضة والمال.</w:t>
      </w:r>
    </w:p>
    <w:p w:rsidR="00A41612" w:rsidRPr="00873850" w:rsidP="00D53525" w14:paraId="02691355" w14:textId="1511F87E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ينشأ معتمدا على نفسه في تحصيل رزقه وتكوين حياته لا على ثروة يتركها له </w:t>
      </w:r>
      <w:r w:rsidRPr="00873850" w:rsidR="00781EF9">
        <w:rPr>
          <w:rFonts w:ascii="Calibri" w:hAnsi="Calibri" w:cs="Calibri" w:hint="cs"/>
          <w:b/>
          <w:bCs/>
          <w:sz w:val="28"/>
          <w:szCs w:val="28"/>
          <w:rtl/>
        </w:rPr>
        <w:t>أبوه،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ومن نشأ هذا المنشأ وألف ألا يأكل إلا من الخبز الذي يصنعه بيده</w:t>
      </w:r>
      <w:r w:rsidRPr="00873850" w:rsidR="00BA50BA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 w:rsidR="00781EF9">
        <w:rPr>
          <w:rFonts w:ascii="Calibri" w:hAnsi="Calibri" w:cs="Calibri" w:hint="cs"/>
          <w:b/>
          <w:bCs/>
          <w:sz w:val="28"/>
          <w:szCs w:val="28"/>
          <w:rtl/>
        </w:rPr>
        <w:t>نشأ عزوفا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 w:rsidR="00E1770E">
        <w:rPr>
          <w:rFonts w:ascii="Calibri" w:hAnsi="Calibri" w:cs="Calibri" w:hint="cs"/>
          <w:b/>
          <w:bCs/>
          <w:sz w:val="28"/>
          <w:szCs w:val="28"/>
          <w:rtl/>
        </w:rPr>
        <w:t>مترفعا، لا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يتطلع إلى ما في يد غيره ولا يستعذب طعم الصدقة </w:t>
      </w:r>
      <w:r w:rsidRPr="00873850" w:rsidR="00781EF9">
        <w:rPr>
          <w:rFonts w:ascii="Calibri" w:hAnsi="Calibri" w:cs="Calibri" w:hint="cs"/>
          <w:b/>
          <w:bCs/>
          <w:sz w:val="28"/>
          <w:szCs w:val="28"/>
          <w:rtl/>
        </w:rPr>
        <w:t>والإحسان.</w:t>
      </w:r>
      <w:r w:rsidRPr="00873850" w:rsidR="00781EF9">
        <w:rPr>
          <w:noProof/>
          <w:sz w:val="20"/>
          <w:szCs w:val="20"/>
        </w:rPr>
        <w:t xml:space="preserve"> </w:t>
      </w:r>
    </w:p>
    <w:p w:rsidR="00781EF9" w:rsidRPr="00873850" w:rsidP="00D53525" w14:paraId="72AF66B6" w14:textId="6D76BDCE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أحب أن يعيش فردا من أفراد المجتمع الهائل المعترك في ميدان الحياة ويزا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ح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م العاملين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بمنكبيه، ويفكر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ويجرب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ويختبر، ويعثر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مرة وينهض </w:t>
      </w:r>
      <w:r w:rsidRPr="00873850" w:rsidR="008A709E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خرى ويخطئ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حينا</w:t>
      </w:r>
      <w:r w:rsidRPr="00873850" w:rsidR="008A709E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ويصيب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أحيانا؛ فمن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لا يخطئ لا يصيب حتى تستقيم له شؤون حياته، ذلك خير له من أن يجلس في شرفة قصره مطلا على العاملين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يمتع نظره برؤيتهم.</w:t>
      </w:r>
    </w:p>
    <w:p w:rsidR="00781EF9" w:rsidRPr="00873850" w:rsidP="00781EF9" w14:paraId="17568D24" w14:textId="1B743E0A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أحب أن يشاهد بعينه بؤس البؤساء ويسمع أنات المتألمين؛ ليشكر الله على نعمته إن كان خيرا منهم ويشاركهم في همومهم إن كن مثلهم</w:t>
      </w:r>
      <w:r w:rsidRPr="00873850" w:rsidR="00E1770E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فتنمو في نفسه عاطفة الرفق والرحمة</w:t>
      </w:r>
      <w:r w:rsidRPr="00873850" w:rsidR="00E1770E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فيعطف على الفقير عطف الأخ على الأخ.</w:t>
      </w:r>
    </w:p>
    <w:tbl>
      <w:tblPr>
        <w:tblStyle w:val="TableGrid"/>
        <w:bidiVisual/>
        <w:tblW w:w="0" w:type="auto"/>
        <w:tblLook w:val="04A0"/>
      </w:tblPr>
      <w:tblGrid>
        <w:gridCol w:w="3360"/>
        <w:gridCol w:w="3260"/>
        <w:gridCol w:w="3542"/>
      </w:tblGrid>
      <w:tr w14:paraId="3317DF52" w14:textId="77777777" w:rsidTr="0001453C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P="00382953" w14:paraId="2E70A933" w14:textId="1A6A4A7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2" w:name="_Hlk104842181"/>
            <w:bookmarkStart w:id="3" w:name="_Hlk1262604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1EF9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قارن الكاتب بين نوعين من الثروات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ثروة .......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78225283" w14:textId="77777777" w:rsidTr="00DE1BB1">
        <w:tblPrEx>
          <w:tblW w:w="0" w:type="auto"/>
          <w:tblLook w:val="04A0"/>
        </w:tblPrEx>
        <w:trPr>
          <w:trHeight w:val="407"/>
        </w:trPr>
        <w:tc>
          <w:tcPr>
            <w:tcW w:w="3360" w:type="dxa"/>
            <w:vAlign w:val="center"/>
          </w:tcPr>
          <w:p w:rsidR="000B42F5" w:rsidRPr="0035482E" w:rsidP="00382953" w14:paraId="35DF25CE" w14:textId="318F1D4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 w:rsidR="00FD5D4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81EF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الأخلاق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 w:rsidR="00FA797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 w:rsidR="0038610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 w:rsidR="00A6563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0B42F5" w:rsidRPr="0035482E" w:rsidP="00382953" w14:paraId="4CBA2195" w14:textId="768B69A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 w:rsid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23C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العقل والمال</w:t>
            </w:r>
            <w:r w:rsidR="009B16A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 w:rsidR="00FA6C9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 w:rsidR="0038610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 w:rsidR="00A6563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:rsidR="000B42F5" w:rsidRPr="0035482E" w:rsidP="00382953" w14:paraId="1BA7317D" w14:textId="73888D9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 w:rsidR="0032540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الصحة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 w:rsidR="00FA6C9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235A1416" w14:textId="77777777" w:rsidTr="00DE1BB1">
        <w:tblPrEx>
          <w:tblW w:w="0" w:type="auto"/>
          <w:tblLook w:val="04A0"/>
        </w:tblPrEx>
        <w:trPr>
          <w:trHeight w:val="41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P="00382953" w14:paraId="57C45E14" w14:textId="351340DC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الكاتب يريد أن يترك لابنه من </w:t>
            </w:r>
            <w:r w:rsid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بعده: 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B3D000F" w14:textId="77777777" w:rsidTr="000E76DC">
        <w:tblPrEx>
          <w:tblW w:w="0" w:type="auto"/>
          <w:tblLook w:val="04A0"/>
        </w:tblPrEx>
        <w:trPr>
          <w:trHeight w:val="374"/>
        </w:trPr>
        <w:tc>
          <w:tcPr>
            <w:tcW w:w="3360" w:type="dxa"/>
            <w:vAlign w:val="center"/>
          </w:tcPr>
          <w:p w:rsidR="000B42F5" w:rsidRPr="000E76DC" w:rsidP="00382953" w14:paraId="51C15C45" w14:textId="1FF6216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ثروة العقل والأدب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9F648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0B42F5" w:rsidRPr="000E76DC" w:rsidP="00382953" w14:paraId="01FD9976" w14:textId="006054E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ثروة المال 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38610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9F648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:rsidR="000B42F5" w:rsidRPr="000E76DC" w:rsidP="00382953" w14:paraId="78F507E6" w14:textId="4DC744A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ثروة الأخلاق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9B16A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76DC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E0E8580" w14:textId="77777777" w:rsidTr="0001453C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P="00382953" w14:paraId="1E3839CF" w14:textId="1CC10BB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26219071"/>
            <w:bookmarkEnd w:id="2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الكاتب يدعو ابنه  إلى .......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6B45" w:rsid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827FB47" w14:textId="77777777" w:rsidTr="008A709E">
        <w:tblPrEx>
          <w:tblW w:w="0" w:type="auto"/>
          <w:tblLook w:val="04A0"/>
        </w:tblPrEx>
        <w:trPr>
          <w:trHeight w:val="340"/>
        </w:trPr>
        <w:tc>
          <w:tcPr>
            <w:tcW w:w="3360" w:type="dxa"/>
            <w:vAlign w:val="center"/>
          </w:tcPr>
          <w:p w:rsidR="000B42F5" w:rsidRPr="0035482E" w:rsidP="00382953" w14:paraId="3E246E65" w14:textId="284CFFD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الاعتماد على الآخرين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5482E" w:rsidP="00382953" w14:paraId="16ABEBF1" w14:textId="79A3480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 w:rsidR="00EF6A9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التواكل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0B42F5" w:rsidRPr="0035482E" w:rsidP="00382953" w14:paraId="5C872875" w14:textId="13F4825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الاعتماد على النفس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 w:rsidR="00B61CD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EFFFF42" w14:textId="77777777" w:rsidTr="008A709E">
        <w:tblPrEx>
          <w:tblW w:w="0" w:type="auto"/>
          <w:tblLook w:val="04A0"/>
        </w:tblPrEx>
        <w:trPr>
          <w:trHeight w:val="4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BA50BA" w:rsidP="00382953" w14:paraId="40DFA66A" w14:textId="2C73EF7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BA50BA"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</w:t>
            </w:r>
            <w:r w:rsidRPr="00BA50BA"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بؤس </w:t>
            </w:r>
            <w:r w:rsidRPr="00BA50BA"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Pr="00BA50BA"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50BA" w:rsidR="003064F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50BA" w:rsidR="00AC39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E2A0DBF" w14:textId="77777777" w:rsidTr="000E76DC">
        <w:tblPrEx>
          <w:tblW w:w="0" w:type="auto"/>
          <w:tblLook w:val="04A0"/>
        </w:tblPrEx>
        <w:trPr>
          <w:trHeight w:val="430"/>
        </w:trPr>
        <w:tc>
          <w:tcPr>
            <w:tcW w:w="3360" w:type="dxa"/>
            <w:vAlign w:val="center"/>
          </w:tcPr>
          <w:p w:rsidR="000B42F5" w:rsidRPr="003064F8" w:rsidP="00382953" w14:paraId="1DF05D26" w14:textId="43974077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الحزن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B61CD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AC391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064F8" w:rsidP="00382953" w14:paraId="293229F0" w14:textId="2A404E1E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Pr="003064F8"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الفقر 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AC391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:rsidR="000B42F5" w:rsidRPr="003064F8" w:rsidP="00382953" w14:paraId="047F9955" w14:textId="3336200E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الألم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38610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7B043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 w:rsidR="00EF6A9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14:paraId="66A373DF" w14:textId="77777777" w:rsidTr="00382953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74534D" w:rsidP="00382953" w14:paraId="0C9FB9B1" w14:textId="47C7C07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لماذا أحب الكاتب أن يخطئ ابنه ويصيب؟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46D0541" w14:textId="77777777" w:rsidTr="00382953">
        <w:tblPrEx>
          <w:tblW w:w="0" w:type="auto"/>
          <w:tblLook w:val="04A0"/>
        </w:tblPrEx>
        <w:trPr>
          <w:trHeight w:val="492"/>
        </w:trPr>
        <w:tc>
          <w:tcPr>
            <w:tcW w:w="3360" w:type="dxa"/>
            <w:vAlign w:val="center"/>
          </w:tcPr>
          <w:p w:rsidR="008A709E" w:rsidRPr="0035482E" w:rsidP="00382953" w14:paraId="27A1112C" w14:textId="5FCD2F1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ليتعلم من أخطائه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:rsidR="008A709E" w:rsidRPr="0035482E" w:rsidP="00382953" w14:paraId="691C92AF" w14:textId="08B64D5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 من لا يخطئ لا يصيب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8A709E" w:rsidRPr="0035482E" w:rsidP="00382953" w14:paraId="08342B47" w14:textId="72024CC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37FE7" w:rsidP="00131628" w14:paraId="306BD763" w14:textId="77777777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bookmarkEnd w:id="3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737FE7" w:rsidP="00131628" w14:paraId="17FA9C48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AE1B7D0" w14:textId="77777777" w:rsidTr="007F1FFC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7F1FFC" w:rsidP="007F1FFC" w14:paraId="113E109B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7F1FFC" w:rsidP="007F1FFC" w14:paraId="150FD16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paraId="139136DB" w14:textId="3432B29A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44E70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2742"/>
        <w:gridCol w:w="3180"/>
        <w:gridCol w:w="4261"/>
      </w:tblGrid>
      <w:tr w14:paraId="146635FF" w14:textId="77777777" w:rsidTr="00E1770E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3A49F1" w:rsidP="00382953" w14:paraId="3A421681" w14:textId="301CF02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2622171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وقت المساء </w:t>
            </w:r>
            <w:r w:rsidRPr="00E1770E" w:rsid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منقلب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الناس إلى منازلهم.  ما تحته خط .......</w:t>
            </w:r>
          </w:p>
        </w:tc>
      </w:tr>
      <w:tr w14:paraId="66210AA4" w14:textId="77777777" w:rsidTr="00E1770E">
        <w:tblPrEx>
          <w:tblW w:w="0" w:type="auto"/>
          <w:tblLook w:val="04A0"/>
        </w:tblPrEx>
        <w:trPr>
          <w:trHeight w:val="368"/>
        </w:trPr>
        <w:tc>
          <w:tcPr>
            <w:tcW w:w="2742" w:type="dxa"/>
          </w:tcPr>
          <w:p w:rsidR="00E1770E" w:rsidRPr="0076136A" w:rsidP="00382953" w14:paraId="606FB3D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E1770E" w:rsidRPr="0076136A" w:rsidP="00382953" w14:paraId="385460AE" w14:textId="018CBCF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مكان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E1770E" w:rsidRPr="0076136A" w:rsidP="00382953" w14:paraId="180DD7EB" w14:textId="69AB2D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زمان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bookmarkEnd w:id="7"/>
      <w:tr w14:paraId="1E09F701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E67239" w:rsidP="00382953" w14:paraId="3648B30E" w14:textId="4A4E92E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56C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الزمان على وزن 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14:paraId="13ACA48A" w14:textId="77777777" w:rsidTr="00382953">
        <w:tblPrEx>
          <w:tblW w:w="0" w:type="auto"/>
          <w:tblLook w:val="04A0"/>
        </w:tblPrEx>
        <w:trPr>
          <w:trHeight w:val="368"/>
        </w:trPr>
        <w:tc>
          <w:tcPr>
            <w:tcW w:w="2742" w:type="dxa"/>
          </w:tcPr>
          <w:p w:rsidR="00256CBA" w:rsidRPr="00256CBA" w:rsidP="00382953" w14:paraId="7F55AFCF" w14:textId="61672F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56CB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مفعل  </w:t>
            </w:r>
          </w:p>
        </w:tc>
        <w:tc>
          <w:tcPr>
            <w:tcW w:w="3180" w:type="dxa"/>
          </w:tcPr>
          <w:p w:rsidR="00256CBA" w:rsidRPr="00256CBA" w:rsidP="00382953" w14:paraId="15469F39" w14:textId="7CE3A23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مفعول  </w:t>
            </w:r>
          </w:p>
        </w:tc>
        <w:tc>
          <w:tcPr>
            <w:tcW w:w="4261" w:type="dxa"/>
          </w:tcPr>
          <w:p w:rsidR="00256CBA" w:rsidRPr="00256CBA" w:rsidP="00382953" w14:paraId="51570D78" w14:textId="29EBADF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256CB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306D5AC6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3A49F1" w:rsidP="00382953" w14:paraId="613103D8" w14:textId="7EE9342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النادي ملتقى الطلاب.             اسم المكان في الجملة السابقة:  </w:t>
            </w:r>
          </w:p>
        </w:tc>
      </w:tr>
      <w:tr w14:paraId="14014E65" w14:textId="77777777" w:rsidTr="00382953">
        <w:tblPrEx>
          <w:tblW w:w="0" w:type="auto"/>
          <w:tblLook w:val="04A0"/>
        </w:tblPrEx>
        <w:trPr>
          <w:trHeight w:val="368"/>
        </w:trPr>
        <w:tc>
          <w:tcPr>
            <w:tcW w:w="2742" w:type="dxa"/>
          </w:tcPr>
          <w:p w:rsidR="00256CBA" w:rsidRPr="0076136A" w:rsidP="00382953" w14:paraId="6E402795" w14:textId="261627F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النادي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256CBA" w:rsidRPr="0076136A" w:rsidP="00382953" w14:paraId="2E3B6E2D" w14:textId="31CDF4B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ملتقى 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256CBA" w:rsidRPr="0076136A" w:rsidP="00382953" w14:paraId="38FE6F51" w14:textId="40FD984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الطلاب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1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E51A4C6" w14:textId="77777777" w:rsidTr="005D29CE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D29CE" w:rsidP="005D29CE" w14:paraId="063CB6C5" w14:textId="0EE03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37FE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D29CE" w:rsidP="005D29CE" w14:paraId="623C4C8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9CE" w:rsidP="00EE04E5" w14:paraId="7D5701BD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:rsidR="00DF7FEE" w:rsidRPr="009E1CA5" w:rsidP="00EE04E5" w14:paraId="2FA4F86A" w14:textId="0344B16B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954"/>
        <w:gridCol w:w="3237"/>
        <w:gridCol w:w="3992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5"/>
          <w:p w:rsidR="00EB4C55" w:rsidRPr="00E67239" w:rsidP="00382953" w14:paraId="7ED626C0" w14:textId="7AB6D07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 بمجلس الرسول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رجل </w:t>
            </w:r>
            <w:r w:rsidRPr="009F2AB5"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جسمه قوي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جملة جسمه قوي في محل ......نعت</w:t>
            </w:r>
          </w:p>
        </w:tc>
      </w:tr>
      <w:tr w14:paraId="66057057" w14:textId="77777777" w:rsidTr="007D3C63">
        <w:tblPrEx>
          <w:tblW w:w="0" w:type="auto"/>
          <w:tblLook w:val="04A0"/>
        </w:tblPrEx>
        <w:trPr>
          <w:trHeight w:val="368"/>
        </w:trPr>
        <w:tc>
          <w:tcPr>
            <w:tcW w:w="2954" w:type="dxa"/>
          </w:tcPr>
          <w:p w:rsidR="00EB4C55" w:rsidRPr="003E6086" w:rsidP="00382953" w14:paraId="38A25462" w14:textId="52B5481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رفع 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:rsidR="00EB4C55" w:rsidRPr="003E6086" w:rsidP="00382953" w14:paraId="468C0772" w14:textId="004BE1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نصب</w:t>
            </w:r>
          </w:p>
        </w:tc>
        <w:tc>
          <w:tcPr>
            <w:tcW w:w="3992" w:type="dxa"/>
          </w:tcPr>
          <w:p w:rsidR="00EB4C55" w:rsidRPr="003E6086" w:rsidP="00382953" w14:paraId="05068413" w14:textId="5633FC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جر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892776" w:rsidP="00382953" w14:paraId="6F59FE21" w14:textId="4F1DFC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نعت.</w:t>
            </w:r>
          </w:p>
        </w:tc>
      </w:tr>
      <w:tr w14:paraId="7A073568" w14:textId="77777777" w:rsidTr="007D3C63">
        <w:tblPrEx>
          <w:tblW w:w="0" w:type="auto"/>
          <w:tblLook w:val="04A0"/>
        </w:tblPrEx>
        <w:tc>
          <w:tcPr>
            <w:tcW w:w="2954" w:type="dxa"/>
          </w:tcPr>
          <w:p w:rsidR="00EB4C55" w:rsidRPr="00504096" w:rsidP="00382953" w14:paraId="794951D7" w14:textId="03B1B6DA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096" w:rsidR="000526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عملا ناقصا</w:t>
            </w:r>
            <w:r w:rsidRPr="00504096"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Pr="00504096" w:rsid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37" w:type="dxa"/>
          </w:tcPr>
          <w:p w:rsidR="00EB4C55" w:rsidRPr="00504096" w:rsidP="00382953" w14:paraId="0CD599FF" w14:textId="6449F1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504096"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كان العمل ناقصا.</w:t>
            </w:r>
          </w:p>
        </w:tc>
        <w:tc>
          <w:tcPr>
            <w:tcW w:w="3992" w:type="dxa"/>
          </w:tcPr>
          <w:p w:rsidR="00EB4C55" w:rsidRPr="00504096" w:rsidP="00382953" w14:paraId="79818CE5" w14:textId="15D573E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Pr="00504096"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العمل ناقصا.</w:t>
            </w:r>
          </w:p>
        </w:tc>
      </w:tr>
      <w:tr w14:paraId="4C3B0758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3A49F1" w:rsidP="00382953" w14:paraId="617B24AE" w14:textId="55FE03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النية </w:t>
            </w:r>
            <w:r w:rsidRPr="00C84225"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الصالحة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لا تصلح العمل الفاسد</w:t>
            </w:r>
            <w:r w:rsid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إعراب ما تحته خط :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26D3104F" w14:textId="77777777" w:rsidTr="007D3C63">
        <w:tblPrEx>
          <w:tblW w:w="0" w:type="auto"/>
          <w:tblLook w:val="04A0"/>
        </w:tblPrEx>
        <w:tc>
          <w:tcPr>
            <w:tcW w:w="2954" w:type="dxa"/>
          </w:tcPr>
          <w:p w:rsidR="00232E58" w:rsidRPr="003E6086" w:rsidP="00382953" w14:paraId="0F959689" w14:textId="5AD03A5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نعت مرفوع وعلامة رفعه الضمة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:rsidR="00232E58" w:rsidRPr="00892776" w:rsidP="00382953" w14:paraId="78BCB7E5" w14:textId="14BC49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84225" w:rsid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Pr="00C84225" w:rsid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نصبه الفتحة</w:t>
            </w:r>
          </w:p>
        </w:tc>
        <w:tc>
          <w:tcPr>
            <w:tcW w:w="3992" w:type="dxa"/>
          </w:tcPr>
          <w:p w:rsidR="00232E58" w:rsidRPr="00892776" w:rsidP="00382953" w14:paraId="7AE7B9E2" w14:textId="756653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Pr="00C84225" w:rsid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r w:rsidRPr="00C84225" w:rsid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جره الكسرة</w:t>
            </w:r>
          </w:p>
        </w:tc>
      </w:tr>
    </w:tbl>
    <w:tbl>
      <w:tblPr>
        <w:tblStyle w:val="TableGrid"/>
        <w:tblpPr w:leftFromText="180" w:rightFromText="180" w:vertAnchor="text" w:horzAnchor="margin" w:tblpY="282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729916A4" w14:textId="77777777" w:rsidTr="00AF3410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AF3410" w:rsidP="00AF3410" w14:paraId="5E764BB8" w14:textId="5B1ED58C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26265668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5587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F3410" w:rsidP="00AF3410" w14:paraId="7B43C99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8"/>
    <w:p w:rsidR="00C82E73" w:rsidP="00FE6E0B" w14:paraId="242F6F9D" w14:textId="2D4C52A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10192" w:type="dxa"/>
        <w:tblInd w:w="265" w:type="dxa"/>
        <w:tblLook w:val="04A0"/>
      </w:tblPr>
      <w:tblGrid>
        <w:gridCol w:w="6"/>
        <w:gridCol w:w="2542"/>
        <w:gridCol w:w="133"/>
        <w:gridCol w:w="2979"/>
        <w:gridCol w:w="292"/>
        <w:gridCol w:w="4240"/>
      </w:tblGrid>
      <w:tr w14:paraId="22E99A72" w14:textId="77777777" w:rsidTr="00CC1033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3A49F1" w:rsidP="00382953" w14:paraId="21C52358" w14:textId="7BAC27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حروف الاستثناء....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557223A3" w14:textId="77777777" w:rsidTr="00CC1033">
        <w:tblPrEx>
          <w:tblW w:w="10192" w:type="dxa"/>
          <w:tblInd w:w="265" w:type="dxa"/>
          <w:tblLook w:val="04A0"/>
        </w:tblPrEx>
        <w:tc>
          <w:tcPr>
            <w:tcW w:w="2681" w:type="dxa"/>
            <w:gridSpan w:val="3"/>
          </w:tcPr>
          <w:p w:rsidR="00AF3410" w:rsidRPr="003E6086" w:rsidP="00382953" w14:paraId="76D6D915" w14:textId="67DDB2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وسوى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:rsidR="00AF3410" w:rsidRPr="00892776" w:rsidP="00382953" w14:paraId="2B52FA62" w14:textId="5FADFD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خلا وماعدا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:rsidR="00AF3410" w:rsidRPr="00892776" w:rsidP="00382953" w14:paraId="295C4FE7" w14:textId="18CECE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إلا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731EA8F0" w14:textId="77777777" w:rsidTr="00055872">
        <w:tblPrEx>
          <w:tblW w:w="10192" w:type="dxa"/>
          <w:tblInd w:w="265" w:type="dxa"/>
          <w:tblLook w:val="04A0"/>
        </w:tblPrEx>
        <w:trPr>
          <w:gridBefore w:val="1"/>
          <w:wBefore w:w="6" w:type="dxa"/>
        </w:trPr>
        <w:tc>
          <w:tcPr>
            <w:tcW w:w="10186" w:type="dxa"/>
            <w:gridSpan w:val="5"/>
            <w:shd w:val="clear" w:color="auto" w:fill="F2F2F2" w:themeFill="background1" w:themeFillShade="F2"/>
          </w:tcPr>
          <w:p w:rsidR="00FE6E0B" w:rsidRPr="00E67239" w:rsidP="00382953" w14:paraId="0091C426" w14:textId="194060B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الطالب الطائرة إلا الجناحين.   المستثنى في الجملة السابقة كلمة ....</w:t>
            </w:r>
          </w:p>
        </w:tc>
      </w:tr>
      <w:tr w14:paraId="26F03B86" w14:textId="77777777" w:rsidTr="00055872">
        <w:tblPrEx>
          <w:tblW w:w="10192" w:type="dxa"/>
          <w:tblInd w:w="265" w:type="dxa"/>
          <w:tblLook w:val="04A0"/>
        </w:tblPrEx>
        <w:trPr>
          <w:gridBefore w:val="1"/>
          <w:wBefore w:w="6" w:type="dxa"/>
          <w:trHeight w:val="368"/>
        </w:trPr>
        <w:tc>
          <w:tcPr>
            <w:tcW w:w="2542" w:type="dxa"/>
          </w:tcPr>
          <w:p w:rsidR="00FE6E0B" w:rsidRPr="003E6086" w:rsidP="00382953" w14:paraId="7A43F5CC" w14:textId="71B26EC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الطالب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FE6E0B" w:rsidRPr="003E6086" w:rsidP="00382953" w14:paraId="1C398D2C" w14:textId="7C6D449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الطائرة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0" w:type="dxa"/>
          </w:tcPr>
          <w:p w:rsidR="00FE6E0B" w:rsidRPr="003E6086" w:rsidP="00382953" w14:paraId="66E98069" w14:textId="2124E5A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29C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الجناحين </w:t>
            </w:r>
          </w:p>
        </w:tc>
      </w:tr>
      <w:bookmarkEnd w:id="9"/>
      <w:tr w14:paraId="4B6216F4" w14:textId="77777777" w:rsidTr="00055872">
        <w:tblPrEx>
          <w:tblW w:w="10192" w:type="dxa"/>
          <w:tblInd w:w="265" w:type="dxa"/>
          <w:tblLook w:val="04A0"/>
        </w:tblPrEx>
        <w:trPr>
          <w:gridBefore w:val="1"/>
          <w:wBefore w:w="6" w:type="dxa"/>
        </w:trPr>
        <w:tc>
          <w:tcPr>
            <w:tcW w:w="10186" w:type="dxa"/>
            <w:gridSpan w:val="5"/>
            <w:shd w:val="clear" w:color="auto" w:fill="F2F2F2" w:themeFill="background1" w:themeFillShade="F2"/>
          </w:tcPr>
          <w:p w:rsidR="00FE6E0B" w:rsidRPr="003A49F1" w:rsidP="00382953" w14:paraId="6928556D" w14:textId="0B59B21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استثناء ....</w:t>
            </w:r>
          </w:p>
        </w:tc>
      </w:tr>
      <w:tr w14:paraId="26A9FB3D" w14:textId="77777777" w:rsidTr="00055872">
        <w:tblPrEx>
          <w:tblW w:w="10192" w:type="dxa"/>
          <w:tblInd w:w="265" w:type="dxa"/>
          <w:tblLook w:val="04A0"/>
        </w:tblPrEx>
        <w:trPr>
          <w:gridBefore w:val="1"/>
          <w:wBefore w:w="6" w:type="dxa"/>
        </w:trPr>
        <w:tc>
          <w:tcPr>
            <w:tcW w:w="2542" w:type="dxa"/>
          </w:tcPr>
          <w:p w:rsidR="00FE6E0B" w:rsidRPr="000104A8" w:rsidP="00382953" w14:paraId="0D177F1D" w14:textId="52ABA11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أحد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3404" w:type="dxa"/>
            <w:gridSpan w:val="3"/>
          </w:tcPr>
          <w:p w:rsidR="00FE6E0B" w:rsidRPr="000104A8" w:rsidP="00382953" w14:paraId="5974214C" w14:textId="1E44570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C82E7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91107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إلا طالب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4240" w:type="dxa"/>
          </w:tcPr>
          <w:p w:rsidR="00FE6E0B" w:rsidRPr="000104A8" w:rsidP="00382953" w14:paraId="572E4F6D" w14:textId="1768C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9729D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هل حضر أحد 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؟</w:t>
            </w:r>
          </w:p>
        </w:tc>
      </w:tr>
    </w:tbl>
    <w:p w:rsidR="00873850" w:rsidP="003A7418" w14:paraId="4A0642F5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8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0EB2FAFA" w14:textId="77777777" w:rsidTr="005D29CE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D29CE" w:rsidP="005D29CE" w14:paraId="5754FE97" w14:textId="34DE8B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5587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D29CE" w:rsidP="005D29CE" w14:paraId="72B7C2A4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9CE" w:rsidP="00873850" w14:paraId="6C42346A" w14:textId="77777777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 w:rsidR="00873850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 w:rsidR="00873850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 w:rsidR="00873850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Pr="00A91B95" w:rsidR="00873850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 w:rsidR="00873850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</w:t>
      </w:r>
      <w:r w:rsidRPr="001F0FF6" w:rsidR="00873850">
        <w:rPr>
          <w:rFonts w:cs="Arial"/>
          <w:b/>
          <w:bCs/>
          <w:sz w:val="28"/>
          <w:szCs w:val="28"/>
          <w:rtl/>
        </w:rPr>
        <w:t xml:space="preserve">** </w:t>
      </w:r>
      <w:r w:rsidRPr="001F0FF6" w:rsidR="00873850">
        <w:rPr>
          <w:rFonts w:cs="Arial" w:hint="cs"/>
          <w:b/>
          <w:bCs/>
          <w:sz w:val="28"/>
          <w:szCs w:val="28"/>
          <w:rtl/>
        </w:rPr>
        <w:t>اختر</w:t>
      </w:r>
      <w:r w:rsidRPr="001F0FF6" w:rsidR="00873850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873850">
        <w:rPr>
          <w:rFonts w:cs="Arial" w:hint="cs"/>
          <w:b/>
          <w:bCs/>
          <w:sz w:val="28"/>
          <w:szCs w:val="28"/>
          <w:rtl/>
        </w:rPr>
        <w:t>الإجابة</w:t>
      </w:r>
      <w:r w:rsidRPr="001F0FF6" w:rsidR="00873850">
        <w:rPr>
          <w:rFonts w:cs="Arial"/>
          <w:b/>
          <w:bCs/>
          <w:sz w:val="28"/>
          <w:szCs w:val="28"/>
          <w:rtl/>
        </w:rPr>
        <w:t xml:space="preserve"> </w:t>
      </w:r>
      <w:r w:rsidRPr="001F0FF6" w:rsidR="00873850">
        <w:rPr>
          <w:rFonts w:cs="Arial" w:hint="cs"/>
          <w:b/>
          <w:bCs/>
          <w:sz w:val="28"/>
          <w:szCs w:val="28"/>
          <w:rtl/>
        </w:rPr>
        <w:t>الصحيحة</w:t>
      </w:r>
      <w:r w:rsidRPr="001F0FF6" w:rsidR="00873850">
        <w:rPr>
          <w:rFonts w:cs="Arial"/>
          <w:b/>
          <w:bCs/>
          <w:sz w:val="28"/>
          <w:szCs w:val="28"/>
          <w:rtl/>
        </w:rPr>
        <w:t xml:space="preserve"> :</w:t>
      </w:r>
      <w:r w:rsidRPr="00E82E3D" w:rsidR="00873850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873850" w:rsidP="00873850" w14:paraId="12EFECA1" w14:textId="164B928F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877"/>
        <w:gridCol w:w="3206"/>
        <w:gridCol w:w="4100"/>
      </w:tblGrid>
      <w:tr w14:paraId="05B9C34A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E67239" w:rsidP="00382953" w14:paraId="1955A579" w14:textId="49C051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2622638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1F38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تأكدت أن لا وطنية بلا إخلاص . نوع (أن) في الجملة السابقة :</w:t>
            </w:r>
          </w:p>
        </w:tc>
      </w:tr>
      <w:tr w14:paraId="62D2A2D2" w14:textId="77777777" w:rsidTr="005D1F38">
        <w:tblPrEx>
          <w:tblW w:w="0" w:type="auto"/>
          <w:tblLook w:val="04A0"/>
        </w:tblPrEx>
        <w:trPr>
          <w:trHeight w:val="368"/>
        </w:trPr>
        <w:tc>
          <w:tcPr>
            <w:tcW w:w="2877" w:type="dxa"/>
          </w:tcPr>
          <w:p w:rsidR="00873850" w:rsidRPr="002C5428" w:rsidP="00382953" w14:paraId="4285A76E" w14:textId="5AFD951A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مخففة </w:t>
            </w:r>
          </w:p>
        </w:tc>
        <w:tc>
          <w:tcPr>
            <w:tcW w:w="3206" w:type="dxa"/>
          </w:tcPr>
          <w:p w:rsidR="00873850" w:rsidRPr="002C5428" w:rsidP="00382953" w14:paraId="1C74ED9F" w14:textId="7EC0A90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شرطية</w:t>
            </w:r>
          </w:p>
        </w:tc>
        <w:tc>
          <w:tcPr>
            <w:tcW w:w="4100" w:type="dxa"/>
          </w:tcPr>
          <w:p w:rsidR="00873850" w:rsidRPr="002C5428" w:rsidP="00382953" w14:paraId="4CCCAB40" w14:textId="5BD016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5D1F3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ناسخة</w:t>
            </w:r>
          </w:p>
        </w:tc>
      </w:tr>
      <w:bookmarkEnd w:id="10"/>
      <w:tr w14:paraId="0C7056E9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P="00382953" w14:paraId="24C3F3E5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 </w:t>
            </w:r>
          </w:p>
        </w:tc>
      </w:tr>
      <w:tr w14:paraId="2B9213A7" w14:textId="77777777" w:rsidTr="005D1F38">
        <w:tblPrEx>
          <w:tblW w:w="0" w:type="auto"/>
          <w:tblLook w:val="04A0"/>
        </w:tblPrEx>
        <w:tc>
          <w:tcPr>
            <w:tcW w:w="2877" w:type="dxa"/>
          </w:tcPr>
          <w:p w:rsidR="00873850" w:rsidRPr="003E6086" w:rsidP="00382953" w14:paraId="4CC2DD65" w14:textId="74AF232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منكم يستطيع الصعود؟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06" w:type="dxa"/>
          </w:tcPr>
          <w:p w:rsidR="00873850" w:rsidRPr="00892776" w:rsidP="00382953" w14:paraId="6AB440BC" w14:textId="724B98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من </w:t>
            </w:r>
            <w:r w:rsidRPr="005D1F38"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تتحدث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5D1F38" w:rsidR="005D1F3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0" w:type="dxa"/>
          </w:tcPr>
          <w:p w:rsidR="00873850" w:rsidRPr="00892776" w:rsidP="00382953" w14:paraId="20244C5B" w14:textId="4477C12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  <w:r w:rsidR="005D1F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 يتكون الماء؟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244F31D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P="00382953" w14:paraId="1E08CA48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 يعمل فلا قيمة له.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3123CBE5" w14:textId="77777777" w:rsidTr="005D1F38">
        <w:tblPrEx>
          <w:tblW w:w="0" w:type="auto"/>
          <w:tblLook w:val="04A0"/>
        </w:tblPrEx>
        <w:tc>
          <w:tcPr>
            <w:tcW w:w="2877" w:type="dxa"/>
          </w:tcPr>
          <w:p w:rsidR="00873850" w:rsidRPr="003E6086" w:rsidP="00382953" w14:paraId="3A2F79E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لم   </w:t>
            </w:r>
          </w:p>
        </w:tc>
        <w:tc>
          <w:tcPr>
            <w:tcW w:w="3206" w:type="dxa"/>
          </w:tcPr>
          <w:p w:rsidR="00873850" w:rsidRPr="00892776" w:rsidP="00382953" w14:paraId="4A6448A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 </w:t>
            </w:r>
          </w:p>
        </w:tc>
        <w:tc>
          <w:tcPr>
            <w:tcW w:w="4100" w:type="dxa"/>
          </w:tcPr>
          <w:p w:rsidR="00873850" w:rsidRPr="00892776" w:rsidP="00382953" w14:paraId="04439E7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إنما  </w:t>
            </w:r>
          </w:p>
        </w:tc>
      </w:tr>
    </w:tbl>
    <w:p w:rsidR="001E2263" w:rsidRPr="009E1CA5" w:rsidP="003A7418" w14:paraId="0A85C16A" w14:textId="4551E9A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33441F5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F1FF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Pr="007F1FFC" w:rsidP="007F1FFC" w14:paraId="28F46ADF" w14:textId="7A9AF69E">
      <w:pPr>
        <w:spacing w:after="0"/>
        <w:rPr>
          <w:b/>
          <w:bCs/>
          <w:sz w:val="28"/>
          <w:szCs w:val="28"/>
          <w:rtl/>
        </w:rPr>
      </w:pPr>
      <w:bookmarkStart w:id="11" w:name="_Hlk126226231"/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 w:rsidR="00AD2FAC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86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77EE1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 w:rsidR="00AD2FAC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 w:rsidR="00AD2FAC">
        <w:rPr>
          <w:rFonts w:hint="cs"/>
          <w:b/>
          <w:bCs/>
          <w:sz w:val="28"/>
          <w:szCs w:val="28"/>
          <w:rtl/>
        </w:rPr>
        <w:t xml:space="preserve">   </w:t>
      </w:r>
      <w:bookmarkEnd w:id="11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3A0745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8295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</w:t>
      </w:r>
      <w:r w:rsidRPr="00277EE1"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كل الأنبياء كانت لهم حرف وصناعات</w:t>
      </w:r>
      <w:r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.</w:t>
      </w:r>
    </w:p>
    <w:p w:rsidR="00A269BD" w:rsidP="00873850" w14:paraId="476A7544" w14:textId="226C925F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53480C" w:rsidP="001F6DBF" w14:paraId="01D3AFD1" w14:textId="45DE7D0D">
      <w:pPr>
        <w:spacing w:after="0" w:line="240" w:lineRule="auto"/>
        <w:jc w:val="center"/>
        <w:rPr>
          <w:rtl/>
        </w:rPr>
      </w:pPr>
      <w:hyperlink r:id="rId5" w:history="1">
        <w:r w:rsidRPr="000C4B72">
          <w:rPr>
            <w:rStyle w:val="Hyperlink"/>
          </w:rPr>
          <w:t>https://youtu.be/I8F7OtRMd_E</w:t>
        </w:r>
      </w:hyperlink>
    </w:p>
    <w:p w:rsidR="001F6DBF" w:rsidRPr="001F6DBF" w:rsidP="001F6DBF" w14:paraId="328ADDBD" w14:textId="3FAA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53480C" w:rsidP="0053480C" w14:paraId="3099EBD8" w14:textId="2411E7D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tl/>
        </w:rPr>
      </w:pPr>
      <w:hyperlink r:id="rId6" w:history="1">
        <w:r w:rsidRPr="000C4B72">
          <w:rPr>
            <w:rStyle w:val="Hyperlink"/>
          </w:rPr>
          <w:t>https://t.me/knozele</w:t>
        </w:r>
      </w:hyperlink>
    </w:p>
    <w:p w:rsidR="0053480C" w:rsidP="0053480C" w14:paraId="68772DA2" w14:textId="4DB4EAA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  <w:lang w:bidi="ar-EG"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  <w:lang w:bidi="ar-EG"/>
        </w:rPr>
        <w:t>الأستاذ / فتح الله جبريل</w:t>
      </w:r>
    </w:p>
    <w:p w:rsidR="0053480C" w:rsidP="0053480C" w14:paraId="3F1E9EB5" w14:textId="7777777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لا يحل التعديل عليه إلا للاستخدام الشخصي فقط </w:t>
      </w:r>
    </w:p>
    <w:p w:rsidR="0053480C" w:rsidP="0053480C" w14:paraId="14BB4D17" w14:textId="7777777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ولا يجوز عمل إجابات له ونشره في المجموعات المختلفة أو على اليوتيوب بهدف التربح منه ينشر كما هو</w:t>
      </w:r>
    </w:p>
    <w:p w:rsidR="0053480C" w:rsidRPr="001F6DBF" w:rsidP="001F6DBF" w14:paraId="2B4DF3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page" w:tblpX="660" w:tblpY="637"/>
        <w:bidiVisual/>
        <w:tblW w:w="10624" w:type="dxa"/>
        <w:tblLayout w:type="fixed"/>
        <w:tblLook w:val="04A0"/>
      </w:tblPr>
      <w:tblGrid>
        <w:gridCol w:w="4113"/>
        <w:gridCol w:w="1985"/>
        <w:gridCol w:w="1268"/>
        <w:gridCol w:w="1276"/>
        <w:gridCol w:w="1982"/>
      </w:tblGrid>
      <w:tr w14:paraId="563236D8" w14:textId="77777777" w:rsidTr="00766890">
        <w:tblPrEx>
          <w:tblW w:w="10624" w:type="dxa"/>
          <w:tblLayout w:type="fixed"/>
          <w:tblLook w:val="04A0"/>
        </w:tblPrEx>
        <w:trPr>
          <w:trHeight w:val="396"/>
        </w:trPr>
        <w:tc>
          <w:tcPr>
            <w:tcW w:w="4113" w:type="dxa"/>
            <w:vMerge w:val="restart"/>
          </w:tcPr>
          <w:p w:rsidR="00766890" w:rsidRPr="00C31961" w:rsidP="00766890" w14:paraId="7A2EF0B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12" w:name="_GoBack"/>
            <w:bookmarkEnd w:id="12"/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المملكة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العربية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السعودية</w:t>
            </w:r>
          </w:p>
          <w:p w:rsidR="00766890" w:rsidRPr="00C31961" w:rsidP="00766890" w14:paraId="75D5AC91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وزارة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766890" w:rsidRPr="00C31961" w:rsidP="00766890" w14:paraId="214A1BE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الإدارة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العامة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بمنطقة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المكرمة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766890" w:rsidRPr="00C31961" w:rsidP="00766890" w14:paraId="520FE852" w14:textId="331D56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متوسطة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الإمام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داود</w:t>
            </w:r>
          </w:p>
        </w:tc>
        <w:tc>
          <w:tcPr>
            <w:tcW w:w="1985" w:type="dxa"/>
            <w:vMerge w:val="restart"/>
          </w:tcPr>
          <w:p w:rsidR="00766890" w:rsidRPr="00C31961" w:rsidP="004100B8" w14:paraId="4750833B" w14:textId="5E8B51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96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-69773</wp:posOffset>
                  </wp:positionH>
                  <wp:positionV relativeFrom="paragraph">
                    <wp:posOffset>56320</wp:posOffset>
                  </wp:positionV>
                  <wp:extent cx="1189552" cy="783771"/>
                  <wp:effectExtent l="0" t="0" r="0" b="0"/>
                  <wp:wrapNone/>
                  <wp:docPr id="1265987944" name="صورة 1" descr="Story pi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987944" name="Picture 1" descr="Story pi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68" b="18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16" cy="79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vMerge w:val="restart"/>
            <w:vAlign w:val="center"/>
          </w:tcPr>
          <w:tbl>
            <w:tblPr>
              <w:tblStyle w:val="TableGrid0"/>
              <w:tblpPr w:leftFromText="180" w:rightFromText="180" w:vertAnchor="page" w:horzAnchor="margin" w:tblpY="57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55"/>
            </w:tblGrid>
            <w:tr w14:paraId="4A54BC25" w14:textId="77777777" w:rsidTr="004100B8">
              <w:tblPrEx>
                <w:tblW w:w="0" w:type="auto"/>
                <w:tblLayout w:type="fixed"/>
                <w:tblLook w:val="04A0"/>
              </w:tblPrEx>
              <w:tc>
                <w:tcPr>
                  <w:tcW w:w="855" w:type="dxa"/>
                  <w:vAlign w:val="bottom"/>
                </w:tcPr>
                <w:p w:rsidR="00766890" w:rsidRPr="00C31961" w:rsidP="004100B8" w14:paraId="28BF34AE" w14:textId="77777777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</w:p>
              </w:tc>
            </w:tr>
            <w:tr w14:paraId="5BB8E196" w14:textId="77777777" w:rsidTr="004100B8">
              <w:tblPrEx>
                <w:tblW w:w="0" w:type="auto"/>
                <w:tblLayout w:type="fixed"/>
                <w:tblLook w:val="04A0"/>
              </w:tblPrEx>
              <w:trPr>
                <w:trHeight w:val="560"/>
              </w:trPr>
              <w:tc>
                <w:tcPr>
                  <w:tcW w:w="855" w:type="dxa"/>
                  <w:vAlign w:val="bottom"/>
                </w:tcPr>
                <w:p w:rsidR="00766890" w:rsidRPr="00C31961" w:rsidP="004100B8" w14:paraId="2FC2B57A" w14:textId="263487F2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  <w:t>20</w:t>
                  </w:r>
                </w:p>
              </w:tc>
            </w:tr>
          </w:tbl>
          <w:p w:rsidR="00766890" w:rsidRPr="00C31961" w:rsidP="004100B8" w14:paraId="2EE44141" w14:textId="3EA10F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الدرجة</w:t>
            </w:r>
            <w:r w:rsidRPr="00C3196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النهائية</w:t>
            </w:r>
          </w:p>
        </w:tc>
        <w:tc>
          <w:tcPr>
            <w:tcW w:w="1276" w:type="dxa"/>
            <w:vAlign w:val="center"/>
          </w:tcPr>
          <w:p w:rsidR="00766890" w:rsidRPr="00C31961" w:rsidP="00766890" w14:paraId="597C26A4" w14:textId="741EDB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</w:t>
            </w:r>
          </w:p>
        </w:tc>
        <w:tc>
          <w:tcPr>
            <w:tcW w:w="1982" w:type="dxa"/>
            <w:vAlign w:val="center"/>
          </w:tcPr>
          <w:p w:rsidR="00766890" w:rsidRPr="00C31961" w:rsidP="004100B8" w14:paraId="76C7486B" w14:textId="3DC8F8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لغتي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الخالدة</w:t>
            </w:r>
          </w:p>
        </w:tc>
      </w:tr>
      <w:tr w14:paraId="1D96D9C9" w14:textId="77777777" w:rsidTr="00766890">
        <w:tblPrEx>
          <w:tblW w:w="10624" w:type="dxa"/>
          <w:tblLayout w:type="fixed"/>
          <w:tblLook w:val="04A0"/>
        </w:tblPrEx>
        <w:trPr>
          <w:trHeight w:val="393"/>
        </w:trPr>
        <w:tc>
          <w:tcPr>
            <w:tcW w:w="4113" w:type="dxa"/>
            <w:vMerge/>
          </w:tcPr>
          <w:p w:rsidR="00766890" w:rsidRPr="00C31961" w:rsidP="004100B8" w14:paraId="2EAE831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985" w:type="dxa"/>
            <w:vMerge/>
          </w:tcPr>
          <w:p w:rsidR="00766890" w:rsidRPr="00C31961" w:rsidP="004100B8" w14:paraId="77E89658" w14:textId="77777777">
            <w:pPr>
              <w:bidi/>
              <w:jc w:val="center"/>
              <w:rPr>
                <w:noProof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68" w:type="dxa"/>
            <w:vMerge/>
            <w:vAlign w:val="center"/>
          </w:tcPr>
          <w:p w:rsidR="00766890" w:rsidRPr="00C31961" w:rsidP="004100B8" w14:paraId="0E56E426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76" w:type="dxa"/>
            <w:vAlign w:val="center"/>
          </w:tcPr>
          <w:p w:rsidR="00766890" w:rsidRPr="00C31961" w:rsidP="00766890" w14:paraId="7A99E1A9" w14:textId="2EC657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982" w:type="dxa"/>
            <w:vAlign w:val="center"/>
          </w:tcPr>
          <w:p w:rsidR="00766890" w:rsidRPr="00C31961" w:rsidP="004100B8" w14:paraId="30DCB19E" w14:textId="3F0632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  <w:r w:rsidRPr="00125B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المتوسط</w:t>
            </w:r>
          </w:p>
        </w:tc>
      </w:tr>
      <w:tr w14:paraId="407A60CE" w14:textId="77777777" w:rsidTr="00766890">
        <w:tblPrEx>
          <w:tblW w:w="10624" w:type="dxa"/>
          <w:tblLayout w:type="fixed"/>
          <w:tblLook w:val="04A0"/>
        </w:tblPrEx>
        <w:trPr>
          <w:trHeight w:val="393"/>
        </w:trPr>
        <w:tc>
          <w:tcPr>
            <w:tcW w:w="4113" w:type="dxa"/>
            <w:vMerge/>
          </w:tcPr>
          <w:p w:rsidR="00766890" w:rsidRPr="00C31961" w:rsidP="004100B8" w14:paraId="3F2DB04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985" w:type="dxa"/>
            <w:vMerge/>
          </w:tcPr>
          <w:p w:rsidR="00766890" w:rsidRPr="00C31961" w:rsidP="004100B8" w14:paraId="56CFD5AD" w14:textId="77777777">
            <w:pPr>
              <w:bidi/>
              <w:jc w:val="center"/>
              <w:rPr>
                <w:noProof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68" w:type="dxa"/>
            <w:vMerge/>
            <w:vAlign w:val="center"/>
          </w:tcPr>
          <w:p w:rsidR="00766890" w:rsidRPr="00C31961" w:rsidP="004100B8" w14:paraId="08F4548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76" w:type="dxa"/>
            <w:vAlign w:val="center"/>
          </w:tcPr>
          <w:p w:rsidR="00766890" w:rsidRPr="00C31961" w:rsidP="00766890" w14:paraId="733C0BD8" w14:textId="0A9AE6C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الزمن</w:t>
            </w:r>
          </w:p>
        </w:tc>
        <w:tc>
          <w:tcPr>
            <w:tcW w:w="1982" w:type="dxa"/>
            <w:vAlign w:val="center"/>
          </w:tcPr>
          <w:p w:rsidR="00766890" w:rsidRPr="00C31961" w:rsidP="00766890" w14:paraId="7E4537CB" w14:textId="65AE85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7557409" w14:textId="77777777" w:rsidTr="004100B8">
        <w:tblPrEx>
          <w:tblW w:w="10624" w:type="dxa"/>
          <w:tblLayout w:type="fixed"/>
          <w:tblLook w:val="04A0"/>
        </w:tblPrEx>
        <w:trPr>
          <w:trHeight w:val="393"/>
        </w:trPr>
        <w:tc>
          <w:tcPr>
            <w:tcW w:w="4113" w:type="dxa"/>
            <w:vMerge/>
          </w:tcPr>
          <w:p w:rsidR="004100B8" w:rsidRPr="00C31961" w:rsidP="004100B8" w14:paraId="31E094A1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985" w:type="dxa"/>
            <w:vMerge/>
          </w:tcPr>
          <w:p w:rsidR="004100B8" w:rsidRPr="00C31961" w:rsidP="004100B8" w14:paraId="0FB2BD82" w14:textId="77777777">
            <w:pPr>
              <w:bidi/>
              <w:jc w:val="center"/>
              <w:rPr>
                <w:noProof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68" w:type="dxa"/>
            <w:vMerge/>
            <w:vAlign w:val="center"/>
          </w:tcPr>
          <w:p w:rsidR="004100B8" w:rsidRPr="00C31961" w:rsidP="004100B8" w14:paraId="273B0D0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4100B8" w:rsidRPr="00C31961" w:rsidP="004100B8" w14:paraId="571CCF9C" w14:textId="58253A5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tbl>
      <w:tblPr>
        <w:tblStyle w:val="TableGrid0"/>
        <w:tblpPr w:leftFromText="180" w:rightFromText="180" w:vertAnchor="page" w:horzAnchor="margin" w:tblpY="2457"/>
        <w:bidiVisual/>
        <w:tblW w:w="10631" w:type="dxa"/>
        <w:tblLook w:val="04A0"/>
      </w:tblPr>
      <w:tblGrid>
        <w:gridCol w:w="10631"/>
      </w:tblGrid>
      <w:tr w14:paraId="6BA27D64" w14:textId="77777777" w:rsidTr="00CB1FEB">
        <w:tblPrEx>
          <w:tblW w:w="10631" w:type="dxa"/>
          <w:tblLook w:val="04A0"/>
        </w:tblPrEx>
        <w:tc>
          <w:tcPr>
            <w:tcW w:w="10631" w:type="dxa"/>
          </w:tcPr>
          <w:p w:rsidR="004100B8" w:rsidRPr="00C31961" w:rsidP="00766890" w14:paraId="41B22E2E" w14:textId="44F940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أسئلة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اختبار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الفترة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الأولى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-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الفصل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الدراسي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لعام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١٤٤٧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249CECD7" w14:textId="77777777" w:rsidTr="00CB1FEB">
        <w:tblPrEx>
          <w:tblW w:w="10631" w:type="dxa"/>
          <w:tblLook w:val="04A0"/>
        </w:tblPrEx>
        <w:tc>
          <w:tcPr>
            <w:tcW w:w="10631" w:type="dxa"/>
          </w:tcPr>
          <w:p w:rsidR="004100B8" w:rsidRPr="00DA6595" w:rsidP="00CB1FEB" w14:paraId="5F1430B1" w14:textId="528B00F4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 :..........................................................................................</w:t>
            </w:r>
          </w:p>
        </w:tc>
      </w:tr>
    </w:tbl>
    <w:p w:rsidR="00044F04" w:rsidRPr="00044F04" w:rsidP="00B606F1" w14:paraId="7942743E" w14:textId="77777777">
      <w:pPr>
        <w:bidi/>
        <w:spacing w:after="0" w:line="240" w:lineRule="auto"/>
        <w:ind w:left="-1191"/>
        <w:jc w:val="both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</w:pP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الفهم</w:t>
      </w:r>
      <w:r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</w:t>
      </w: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القرائي</w:t>
      </w:r>
      <w:r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( ٥ </w:t>
      </w: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درجات</w:t>
      </w:r>
      <w:r w:rsidRP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)</w:t>
      </w: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</w:t>
      </w:r>
    </w:p>
    <w:p w:rsidR="00125B5C" w:rsidRPr="00125B5C" w:rsidP="00125B5C" w14:paraId="5CB23B8A" w14:textId="4873BA79">
      <w:pPr>
        <w:bidi/>
        <w:spacing w:after="0" w:line="240" w:lineRule="auto"/>
        <w:ind w:left="-1191"/>
        <w:jc w:val="both"/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</w:pP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تُعدّ</w:t>
      </w:r>
      <w:r w:rsidR="00EC4EAE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ُ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البطالة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أبرز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القضايا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المرتبطة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بالعمل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العصر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الحديث،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إذ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تمسّ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حياة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الأفراد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واستقرار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المجتمعات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بشكل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مباشر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.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ويُقصد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بالبطالة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عدم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قدرة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الفرد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القادر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العمل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والراغب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فيه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الحصول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فرصة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وظيفية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مناسبة،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رغم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امتلاكه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المؤهلات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أو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الاستعداد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للتعلم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والتدريب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>.</w:t>
      </w:r>
    </w:p>
    <w:p w:rsidR="00125B5C" w:rsidRPr="00125B5C" w:rsidP="00125B5C" w14:paraId="5605BC4E" w14:textId="1AC12632">
      <w:pPr>
        <w:bidi/>
        <w:spacing w:after="0" w:line="240" w:lineRule="auto"/>
        <w:ind w:left="-1191"/>
        <w:jc w:val="both"/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</w:pP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وتنعكس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البطالة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سلبًا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الفرد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الناحية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النفسية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والاجتماعية؛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فقد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تؤدي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إلى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ضعف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الثقة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بالنفس،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والشعور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بالإحباط،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وتراجع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مستوى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المعيشة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.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كما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تؤثر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المجتمع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اقتصاديًا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خلال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انخفاض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الإنتاج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وزيادة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الأعباء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المالية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الدولة،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إضافة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إلى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قد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تسببه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مشكلات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اجتماعية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ناتجة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الفراغ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وقلة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الفرص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>.</w:t>
      </w:r>
    </w:p>
    <w:p w:rsidR="00125B5C" w:rsidRPr="00125B5C" w:rsidP="00125B5C" w14:paraId="3515DF18" w14:textId="77777777">
      <w:pPr>
        <w:bidi/>
        <w:spacing w:after="0" w:line="240" w:lineRule="auto"/>
        <w:ind w:left="-1191"/>
        <w:jc w:val="both"/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</w:pP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وترتبط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البطالة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بعدة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أسباب،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أبرزها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عدم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توافق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مخرجات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التعليم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مع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متطلبات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سوق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العمل،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وقلة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الفرص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الوظيفية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بعض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القطاعات،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إضافة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إلى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ضعف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التدريب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المهني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.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ولهذا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تسعى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الدول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إلى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مواجهة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هذه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المشكلة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عبر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تبنّي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سياسات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داعمة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للتوظيف،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وتشجيع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ريادة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الأعمال،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وتطوير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برامج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التأهيل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والتدريب،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بما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يسهم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بناء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قوة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عاملة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قادرة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على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المشاركة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الفاعلة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في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التنمية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. </w:t>
      </w:r>
    </w:p>
    <w:p w:rsidR="00F40DE6" w:rsidRPr="00125B5C" w:rsidP="00125B5C" w14:paraId="3B630FA5" w14:textId="237D58B7">
      <w:pPr>
        <w:bidi/>
        <w:spacing w:after="0" w:line="240" w:lineRule="auto"/>
        <w:ind w:left="-1191"/>
        <w:jc w:val="both"/>
        <w:rPr>
          <w:rFonts w:ascii="Sakkal Majalla" w:eastAsia="Aptos" w:hAnsi="Sakkal Majalla" w:cs="Sakkal Majalla"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اقرأ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النص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السابق،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ثم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أجب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عن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125B5C">
        <w:rPr>
          <w:rFonts w:ascii="Sakkal Majalla" w:eastAsia="Aptos" w:hAnsi="Sakkal Majalla" w:cs="Sakkal Majalla" w:hint="cs"/>
          <w:kern w:val="2"/>
          <w:sz w:val="30"/>
          <w:szCs w:val="30"/>
          <w:rtl/>
          <w:lang w:val="en-US" w:eastAsia="en-US" w:bidi="ar-SA"/>
          <w14:ligatures w14:val="standardContextual"/>
        </w:rPr>
        <w:t>الأسئلة</w:t>
      </w:r>
      <w:r w:rsidRPr="00125B5C">
        <w:rPr>
          <w:rFonts w:ascii="Sakkal Majalla" w:eastAsia="Aptos" w:hAnsi="Sakkal Majalla" w:cs="Sakkal Majalla"/>
          <w:kern w:val="2"/>
          <w:sz w:val="30"/>
          <w:szCs w:val="30"/>
          <w:rtl/>
          <w:lang w:val="en-US" w:eastAsia="en-US" w:bidi="ar-SA"/>
          <w14:ligatures w14:val="standardContextual"/>
        </w:rPr>
        <w:t>.</w:t>
      </w:r>
    </w:p>
    <w:tbl>
      <w:tblPr>
        <w:tblStyle w:val="TableGrid0"/>
        <w:bidiVisual/>
        <w:tblW w:w="10627" w:type="dxa"/>
        <w:tblInd w:w="-1235" w:type="dxa"/>
        <w:tblLook w:val="04A0"/>
      </w:tblPr>
      <w:tblGrid>
        <w:gridCol w:w="565"/>
        <w:gridCol w:w="426"/>
        <w:gridCol w:w="2557"/>
        <w:gridCol w:w="425"/>
        <w:gridCol w:w="2183"/>
        <w:gridCol w:w="364"/>
        <w:gridCol w:w="1984"/>
        <w:gridCol w:w="567"/>
        <w:gridCol w:w="1556"/>
      </w:tblGrid>
      <w:tr w14:paraId="2E82548D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/>
            <w:vAlign w:val="center"/>
          </w:tcPr>
          <w:p w:rsidR="00990D73" w:rsidRPr="00E556BD" w:rsidP="008674EE" w14:paraId="1A313A4C" w14:textId="4D6F294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:rsidR="00990D73" w:rsidRPr="00E556BD" w:rsidP="00990D73" w14:paraId="17DDAEA9" w14:textId="3CF42E43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المقصود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بالبطالة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في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النص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14:paraId="09A60735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/>
            <w:vAlign w:val="center"/>
          </w:tcPr>
          <w:p w:rsidR="00990D73" w:rsidRPr="00E556BD" w:rsidP="008674EE" w14:paraId="03EC1D7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:rsidR="00990D73" w:rsidRPr="00125B5C" w:rsidP="00932A05" w14:paraId="14327436" w14:textId="08ABA8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2557" w:type="dxa"/>
            <w:vAlign w:val="center"/>
          </w:tcPr>
          <w:p w:rsidR="00990D73" w:rsidRPr="00125B5C" w:rsidP="00125B5C" w14:paraId="6EA0EE44" w14:textId="08626143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عدم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رغبة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الفرد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في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العمل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990D73" w:rsidRPr="00125B5C" w:rsidP="00932A05" w14:paraId="2EE19ED1" w14:textId="3C7ABD3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183" w:type="dxa"/>
            <w:vAlign w:val="center"/>
          </w:tcPr>
          <w:p w:rsidR="00990D73" w:rsidRPr="00125B5C" w:rsidP="00932A05" w14:paraId="209671FF" w14:textId="791E050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عدم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قدرة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الفرد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القادر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على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العمل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على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إيجاد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وظيفة</w:t>
            </w:r>
          </w:p>
        </w:tc>
        <w:tc>
          <w:tcPr>
            <w:tcW w:w="364" w:type="dxa"/>
            <w:shd w:val="clear" w:color="auto" w:fill="D1D1D1"/>
            <w:vAlign w:val="center"/>
          </w:tcPr>
          <w:p w:rsidR="00990D73" w:rsidRPr="00125B5C" w:rsidP="00932A05" w14:paraId="46A014B6" w14:textId="4BBAD6E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  <w:vAlign w:val="center"/>
          </w:tcPr>
          <w:p w:rsidR="00990D73" w:rsidRPr="00125B5C" w:rsidP="00932A05" w14:paraId="06475221" w14:textId="0D7587F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ضعف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مستوى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التعليم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فقط</w:t>
            </w:r>
          </w:p>
        </w:tc>
        <w:tc>
          <w:tcPr>
            <w:tcW w:w="567" w:type="dxa"/>
            <w:shd w:val="clear" w:color="auto" w:fill="D1D1D1"/>
            <w:vAlign w:val="center"/>
          </w:tcPr>
          <w:p w:rsidR="00990D73" w:rsidRPr="00125B5C" w:rsidP="00932A05" w14:paraId="79265E74" w14:textId="59D24A0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1556" w:type="dxa"/>
            <w:vAlign w:val="center"/>
          </w:tcPr>
          <w:p w:rsidR="00990D73" w:rsidRPr="00125B5C" w:rsidP="00932A05" w14:paraId="50027742" w14:textId="2392D7D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العمل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بأجر</w:t>
            </w:r>
            <w:r w:rsidRPr="00125B5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منخفض</w:t>
            </w:r>
          </w:p>
        </w:tc>
      </w:tr>
      <w:tr w14:paraId="0792F84D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/>
            <w:vAlign w:val="center"/>
          </w:tcPr>
          <w:p w:rsidR="00990D73" w:rsidRPr="00E556BD" w:rsidP="008674EE" w14:paraId="667F7CBD" w14:textId="3C8E664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:rsidR="00990D73" w:rsidRPr="00E556BD" w:rsidP="00990D73" w14:paraId="7BA517E7" w14:textId="6A842335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يوضح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النص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أن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من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أسباب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البطالة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14:paraId="5ABF5117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/>
            <w:vAlign w:val="center"/>
          </w:tcPr>
          <w:p w:rsidR="00990D73" w:rsidRPr="00E556BD" w:rsidP="008674EE" w14:paraId="25D0FC5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:rsidR="00990D73" w:rsidRPr="00E556BD" w:rsidP="00990D73" w14:paraId="5D6D5A03" w14:textId="26FBAC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557" w:type="dxa"/>
            <w:vAlign w:val="center"/>
          </w:tcPr>
          <w:p w:rsidR="00990D73" w:rsidRPr="008674EE" w:rsidP="00990D73" w14:paraId="47231F13" w14:textId="1861CE2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كثرة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فرص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العمل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990D73" w:rsidRPr="008674EE" w:rsidP="00990D73" w14:paraId="296BEAA7" w14:textId="20065C1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2183" w:type="dxa"/>
            <w:vAlign w:val="center"/>
          </w:tcPr>
          <w:p w:rsidR="00990D73" w:rsidRPr="008674EE" w:rsidP="00990D73" w14:paraId="2C15DED6" w14:textId="108DD1D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توافق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التعليم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مع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السوق</w:t>
            </w:r>
          </w:p>
        </w:tc>
        <w:tc>
          <w:tcPr>
            <w:tcW w:w="364" w:type="dxa"/>
            <w:shd w:val="clear" w:color="auto" w:fill="D1D1D1"/>
            <w:vAlign w:val="center"/>
          </w:tcPr>
          <w:p w:rsidR="00990D73" w:rsidRPr="008674EE" w:rsidP="00990D73" w14:paraId="5E128D3C" w14:textId="2F08388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984" w:type="dxa"/>
            <w:vAlign w:val="center"/>
          </w:tcPr>
          <w:p w:rsidR="00990D73" w:rsidRPr="008674EE" w:rsidP="00990D73" w14:paraId="08C11A4E" w14:textId="061828A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ضعف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التدريب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المهني</w:t>
            </w:r>
          </w:p>
        </w:tc>
        <w:tc>
          <w:tcPr>
            <w:tcW w:w="567" w:type="dxa"/>
            <w:shd w:val="clear" w:color="auto" w:fill="D1D1D1"/>
            <w:vAlign w:val="center"/>
          </w:tcPr>
          <w:p w:rsidR="00990D73" w:rsidRPr="008674EE" w:rsidP="00990D73" w14:paraId="731ADE33" w14:textId="696E2A4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1556" w:type="dxa"/>
            <w:vAlign w:val="center"/>
          </w:tcPr>
          <w:p w:rsidR="00990D73" w:rsidRPr="008674EE" w:rsidP="00990D73" w14:paraId="68CB4FBF" w14:textId="1AC5928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</w:t>
            </w:r>
            <w:r w:rsidRPr="008674EE" w:rsid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رتفاع</w:t>
            </w:r>
            <w:r w:rsidRPr="008674EE" w:rsid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 w:rsid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الرواتب</w:t>
            </w:r>
          </w:p>
        </w:tc>
      </w:tr>
      <w:tr w14:paraId="3E154E37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/>
            <w:vAlign w:val="center"/>
          </w:tcPr>
          <w:p w:rsidR="008674EE" w:rsidRPr="00E556BD" w:rsidP="008674EE" w14:paraId="70B78898" w14:textId="0D75A6E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:rsidR="008674EE" w:rsidRPr="00044F04" w:rsidP="008674EE" w14:paraId="160E4FBA" w14:textId="2892B4A3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ذكر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أثرًا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واحدًا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للبطالة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على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المجتمع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</w:tr>
      <w:tr w14:paraId="607FBC0F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/>
            <w:vAlign w:val="center"/>
          </w:tcPr>
          <w:p w:rsidR="008674EE" w:rsidRPr="00E556BD" w:rsidP="008674EE" w14:paraId="676FEFD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:rsidR="008674EE" w:rsidRPr="00E556BD" w:rsidP="00990D73" w14:paraId="4C50A568" w14:textId="79E19E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:rsidR="008674EE" w:rsidRPr="00044F04" w:rsidP="008674EE" w14:paraId="2A4CD478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6F01649A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/>
            <w:vAlign w:val="center"/>
          </w:tcPr>
          <w:p w:rsidR="008674EE" w:rsidRPr="00E556BD" w:rsidP="008674EE" w14:paraId="68A85FAF" w14:textId="59F97D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:rsidR="008674EE" w:rsidRPr="00044F04" w:rsidP="008674EE" w14:paraId="2433B708" w14:textId="55A2A8A1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مامعنى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كلمة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أعباء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الواردة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في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النص؟</w:t>
            </w:r>
          </w:p>
        </w:tc>
      </w:tr>
      <w:tr w14:paraId="672D2EC1" w14:textId="77777777" w:rsidTr="00E65D7F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/>
            <w:vAlign w:val="center"/>
          </w:tcPr>
          <w:p w:rsidR="008674EE" w:rsidRPr="00E556BD" w:rsidP="008674EE" w14:paraId="27C4835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:rsidR="008674EE" w:rsidRPr="00E556BD" w:rsidP="00990D73" w14:paraId="38EF8024" w14:textId="585151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:rsidR="008674EE" w:rsidRPr="00044F04" w:rsidP="008674EE" w14:paraId="3005BCEA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763BF735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/>
            <w:vAlign w:val="center"/>
          </w:tcPr>
          <w:p w:rsidR="008674EE" w:rsidRPr="00E556BD" w:rsidP="008674EE" w14:paraId="755ADCA6" w14:textId="24D45C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10062" w:type="dxa"/>
            <w:gridSpan w:val="8"/>
            <w:shd w:val="clear" w:color="auto" w:fill="D9F2D0"/>
            <w:vAlign w:val="center"/>
          </w:tcPr>
          <w:p w:rsidR="008674EE" w:rsidRPr="00044F04" w:rsidP="008674EE" w14:paraId="73754DF0" w14:textId="3562E6FD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اقترح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حلًا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عمليًا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واحدًا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لمواجهة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مشكلة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البطالة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</w:tr>
      <w:tr w14:paraId="39192466" w14:textId="77777777" w:rsidTr="00E65D7F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/>
            <w:vAlign w:val="center"/>
          </w:tcPr>
          <w:p w:rsidR="008674EE" w:rsidRPr="00E556BD" w:rsidP="008674EE" w14:paraId="338A4529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26" w:type="dxa"/>
            <w:shd w:val="clear" w:color="auto" w:fill="D1D1D1"/>
            <w:vAlign w:val="center"/>
          </w:tcPr>
          <w:p w:rsidR="008674EE" w:rsidP="008674EE" w14:paraId="5A8C02C5" w14:textId="53C0C1B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:rsidR="008674EE" w:rsidRPr="00044F04" w:rsidP="008674EE" w14:paraId="48532758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</w:tbl>
    <w:p w:rsidR="00932A05" w:rsidRPr="008674EE" w:rsidP="008674EE" w14:paraId="4A2F08DA" w14:textId="77777777">
      <w:pPr>
        <w:bidi/>
        <w:spacing w:after="0" w:line="240" w:lineRule="auto"/>
        <w:jc w:val="center"/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7C4A77" w:rsidP="00044F04" w14:paraId="2996E373" w14:textId="1E83963A">
      <w:pPr>
        <w:bidi/>
        <w:spacing w:after="0" w:line="240" w:lineRule="auto"/>
        <w:ind w:left="-831"/>
        <w:jc w:val="both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</w:pPr>
      <w:r w:rsidRP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cs/>
          <w:lang w:val="en-US" w:eastAsia="en-US" w:bidi="ar-SA"/>
          <w14:ligatures w14:val="standardContextual"/>
        </w:rPr>
        <w:t>‎‎</w:t>
      </w:r>
      <w:r w:rsidRPr="00044F04" w:rsidR="00C31961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</w:t>
      </w:r>
      <w:r w:rsidRPr="00044F04" w:rsid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الصنف</w:t>
      </w:r>
      <w:r w:rsidRPr="00044F04" w:rsid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</w:t>
      </w:r>
      <w:r w:rsidRPr="00044F04" w:rsid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اللغوي</w:t>
      </w:r>
      <w:r w:rsidRPr="00044F04" w:rsid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 ( ٣ </w:t>
      </w:r>
      <w:r w:rsidRPr="00044F04" w:rsidR="00044F04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درجات</w:t>
      </w:r>
      <w:r w:rsidRPr="00044F04" w:rsidR="00044F04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)</w:t>
      </w:r>
    </w:p>
    <w:p w:rsidR="00044F04" w:rsidRPr="00044F04" w:rsidP="00044F04" w14:paraId="4B84A365" w14:textId="77777777">
      <w:pPr>
        <w:bidi/>
        <w:spacing w:after="0" w:line="240" w:lineRule="auto"/>
        <w:ind w:left="-831"/>
        <w:jc w:val="both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</w:pPr>
    </w:p>
    <w:tbl>
      <w:tblPr>
        <w:tblStyle w:val="TableGrid0"/>
        <w:bidiVisual/>
        <w:tblW w:w="10366" w:type="dxa"/>
        <w:tblInd w:w="-974" w:type="dxa"/>
        <w:tblLook w:val="04A0"/>
      </w:tblPr>
      <w:tblGrid>
        <w:gridCol w:w="642"/>
        <w:gridCol w:w="511"/>
        <w:gridCol w:w="2129"/>
        <w:gridCol w:w="567"/>
        <w:gridCol w:w="1985"/>
        <w:gridCol w:w="425"/>
        <w:gridCol w:w="2099"/>
        <w:gridCol w:w="311"/>
        <w:gridCol w:w="1697"/>
      </w:tblGrid>
      <w:tr w14:paraId="10670266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C31961" w:rsidRPr="00E556BD" w14:paraId="75E7F27E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/>
          </w:tcPr>
          <w:p w:rsidR="00C31961" w:rsidRPr="00E556BD" w14:paraId="5E4ECEF9" w14:textId="5BD041E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نلتقي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عند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مطلع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الفجر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كلمة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مطلع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>" :</w:t>
            </w:r>
          </w:p>
        </w:tc>
      </w:tr>
      <w:tr w14:paraId="342A0FFF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9F2D0"/>
          </w:tcPr>
          <w:p w:rsidR="00C31961" w:rsidRPr="00E556BD" w14:paraId="5AD3B1A9" w14:textId="777777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511" w:type="dxa"/>
            <w:shd w:val="clear" w:color="auto" w:fill="D1D1D1"/>
          </w:tcPr>
          <w:p w:rsidR="00C31961" w:rsidRPr="008674EE" w14:paraId="0653797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2129" w:type="dxa"/>
          </w:tcPr>
          <w:p w:rsidR="00C31961" w:rsidRPr="008674EE" w:rsidP="00044F04" w14:paraId="4B6862C3" w14:textId="6EB6334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مكان</w:t>
            </w:r>
          </w:p>
        </w:tc>
        <w:tc>
          <w:tcPr>
            <w:tcW w:w="567" w:type="dxa"/>
            <w:shd w:val="clear" w:color="auto" w:fill="D1D1D1"/>
          </w:tcPr>
          <w:p w:rsidR="00C31961" w:rsidRPr="008674EE" w:rsidP="00044F04" w14:paraId="7EA1AF1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</w:tcPr>
          <w:p w:rsidR="00C31961" w:rsidRPr="008674EE" w:rsidP="00044F04" w14:paraId="1BC65CBF" w14:textId="12D3CEF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زمان</w:t>
            </w:r>
          </w:p>
        </w:tc>
        <w:tc>
          <w:tcPr>
            <w:tcW w:w="425" w:type="dxa"/>
            <w:shd w:val="clear" w:color="auto" w:fill="D1D1D1"/>
          </w:tcPr>
          <w:p w:rsidR="00C31961" w:rsidRPr="008674EE" w:rsidP="00044F04" w14:paraId="23E0D42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2099" w:type="dxa"/>
          </w:tcPr>
          <w:p w:rsidR="00C31961" w:rsidRPr="008674EE" w:rsidP="00044F04" w14:paraId="0337513C" w14:textId="40ABF21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مصدر</w:t>
            </w:r>
          </w:p>
        </w:tc>
        <w:tc>
          <w:tcPr>
            <w:tcW w:w="311" w:type="dxa"/>
            <w:shd w:val="clear" w:color="auto" w:fill="D1D1D1"/>
          </w:tcPr>
          <w:p w:rsidR="00C31961" w:rsidRPr="008674EE" w:rsidP="00044F04" w14:paraId="7C340A5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1697" w:type="dxa"/>
          </w:tcPr>
          <w:p w:rsidR="00C31961" w:rsidRPr="008674EE" w:rsidP="00044F04" w14:paraId="737D9780" w14:textId="6861709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نعت</w:t>
            </w:r>
          </w:p>
        </w:tc>
      </w:tr>
      <w:tr w14:paraId="2540C70A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C31961" w:rsidRPr="00E556BD" w14:paraId="4CB48546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/>
          </w:tcPr>
          <w:p w:rsidR="00C31961" w:rsidRPr="00E556BD" w14:paraId="4469ADE3" w14:textId="0A24D94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الجمل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التالية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تحتوي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على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مكان؟</w:t>
            </w:r>
          </w:p>
        </w:tc>
      </w:tr>
      <w:tr w14:paraId="529C871E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/>
            <w:vAlign w:val="center"/>
          </w:tcPr>
          <w:p w:rsidR="00C31961" w:rsidRPr="00E556BD" w14:paraId="4120A1D9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511" w:type="dxa"/>
            <w:shd w:val="clear" w:color="auto" w:fill="D1D1D1"/>
            <w:vAlign w:val="center"/>
          </w:tcPr>
          <w:p w:rsidR="00C31961" w:rsidRPr="00E556BD" w14:paraId="1BEDEC2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129" w:type="dxa"/>
            <w:vAlign w:val="center"/>
          </w:tcPr>
          <w:p w:rsidR="00C31961" w:rsidRPr="008674EE" w14:paraId="11898AB5" w14:textId="64D03AE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الليل مسرح لخيال الشعراء</w:t>
            </w:r>
          </w:p>
        </w:tc>
        <w:tc>
          <w:tcPr>
            <w:tcW w:w="567" w:type="dxa"/>
            <w:shd w:val="clear" w:color="auto" w:fill="D1D1D1"/>
            <w:vAlign w:val="center"/>
          </w:tcPr>
          <w:p w:rsidR="00C31961" w:rsidRPr="008674EE" w14:paraId="649B02D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</w:tcPr>
          <w:p w:rsidR="00C31961" w:rsidRPr="008674EE" w14:paraId="29C9D292" w14:textId="7B3E2F0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كان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موعد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الرحلة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صباحًا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C31961" w:rsidRPr="008674EE" w14:paraId="3E9FEF4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2099" w:type="dxa"/>
            <w:vAlign w:val="center"/>
          </w:tcPr>
          <w:p w:rsidR="00C31961" w:rsidRPr="008674EE" w14:paraId="18AC22A9" w14:textId="12B450B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جلست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في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مجلس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الضيوف</w:t>
            </w:r>
          </w:p>
        </w:tc>
        <w:tc>
          <w:tcPr>
            <w:tcW w:w="311" w:type="dxa"/>
            <w:shd w:val="clear" w:color="auto" w:fill="D1D1D1"/>
            <w:vAlign w:val="center"/>
          </w:tcPr>
          <w:p w:rsidR="00C31961" w:rsidRPr="008674EE" w14:paraId="1EBA5E06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1697" w:type="dxa"/>
            <w:vAlign w:val="center"/>
          </w:tcPr>
          <w:p w:rsidR="00C31961" w:rsidRPr="008674EE" w14:paraId="6EB5E198" w14:textId="4F8E994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انتظرته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وقت</w:t>
            </w: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العصر</w:t>
            </w:r>
          </w:p>
        </w:tc>
      </w:tr>
      <w:tr w14:paraId="54B5E2E6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C31961" w:rsidRPr="00E556BD" w14:paraId="59F8705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:rsidR="00C31961" w:rsidRPr="00E556BD" w:rsidP="008674EE" w14:paraId="2AFA059B" w14:textId="3B9EC4E5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>اسم مكان صيغ من فعل غير ثلاثي</w:t>
            </w:r>
            <w:r w:rsidR="008623C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:</w:t>
            </w:r>
          </w:p>
        </w:tc>
      </w:tr>
      <w:tr w14:paraId="04EA90C3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/>
          </w:tcPr>
          <w:p w:rsidR="00C31961" w:rsidRPr="00E556BD" w14:paraId="60CE785B" w14:textId="7777777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511" w:type="dxa"/>
            <w:shd w:val="clear" w:color="auto" w:fill="D1D1D1"/>
            <w:vAlign w:val="center"/>
          </w:tcPr>
          <w:p w:rsidR="00C31961" w:rsidRPr="008674EE" w14:paraId="6BEC1CF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2129" w:type="dxa"/>
            <w:vAlign w:val="center"/>
          </w:tcPr>
          <w:p w:rsidR="00C31961" w:rsidRPr="008674EE" w14:paraId="78ED6FCC" w14:textId="5BE21BA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مَدرسة</w:t>
            </w:r>
          </w:p>
        </w:tc>
        <w:tc>
          <w:tcPr>
            <w:tcW w:w="567" w:type="dxa"/>
            <w:shd w:val="clear" w:color="auto" w:fill="D1D1D1"/>
            <w:vAlign w:val="center"/>
          </w:tcPr>
          <w:p w:rsidR="00C31961" w:rsidRPr="008674EE" w14:paraId="47E6E9B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1985" w:type="dxa"/>
            <w:vAlign w:val="center"/>
          </w:tcPr>
          <w:p w:rsidR="00C31961" w:rsidRPr="008674EE" w14:paraId="00A19842" w14:textId="1C643A4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مسجد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C31961" w:rsidRPr="008674EE" w14:paraId="525ACFF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2099" w:type="dxa"/>
            <w:vAlign w:val="center"/>
          </w:tcPr>
          <w:p w:rsidR="00C31961" w:rsidRPr="008674EE" w14:paraId="00E985EA" w14:textId="38FFB81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مستودع</w:t>
            </w:r>
          </w:p>
        </w:tc>
        <w:tc>
          <w:tcPr>
            <w:tcW w:w="311" w:type="dxa"/>
            <w:shd w:val="clear" w:color="auto" w:fill="D1D1D1"/>
            <w:vAlign w:val="center"/>
          </w:tcPr>
          <w:p w:rsidR="00C31961" w:rsidRPr="008674EE" w14:paraId="19C303A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1697" w:type="dxa"/>
            <w:vAlign w:val="center"/>
          </w:tcPr>
          <w:p w:rsidR="00C31961" w:rsidRPr="008674EE" w14:paraId="696FE67F" w14:textId="3CD2EB2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منزل</w:t>
            </w:r>
          </w:p>
        </w:tc>
      </w:tr>
    </w:tbl>
    <w:p w:rsidR="004778F3" w:rsidRPr="00044F04" w:rsidP="00044F04" w14:paraId="4376763F" w14:textId="77777777">
      <w:pPr>
        <w:bidi/>
        <w:spacing w:after="0" w:line="240" w:lineRule="auto"/>
        <w:jc w:val="both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</w:pPr>
    </w:p>
    <w:p w:rsidR="00044F04" w:rsidRPr="00DE0B8C" w:rsidP="00044F04" w14:paraId="31F8D5CA" w14:textId="4DB4C0A1">
      <w:pPr>
        <w:bidi/>
        <w:spacing w:after="0" w:line="240" w:lineRule="auto"/>
        <w:jc w:val="both"/>
        <w:rPr>
          <w:rFonts w:ascii="Sakkal Majalla" w:eastAsia="Aptos" w:hAnsi="Sakkal Majalla" w:cs="Sakkal Majalla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الأسلوب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اللغوي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( ٣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درجات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</w:p>
    <w:tbl>
      <w:tblPr>
        <w:tblStyle w:val="TableGrid0"/>
        <w:bidiVisual/>
        <w:tblW w:w="10366" w:type="dxa"/>
        <w:tblInd w:w="-974" w:type="dxa"/>
        <w:tblLook w:val="04A0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14:paraId="003CD5F7" w14:textId="77777777" w:rsidTr="00256DBB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4778F3" w:rsidRPr="00DE0B8C" w:rsidP="004778F3" w14:paraId="4FF40C0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:rsidR="004778F3" w:rsidRPr="00DE0B8C" w:rsidP="004778F3" w14:paraId="607EEC51" w14:textId="538B96D5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نجح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الطلاب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غيرَ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طالبٍ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 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غير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:</w:t>
            </w:r>
          </w:p>
        </w:tc>
      </w:tr>
      <w:tr w14:paraId="275AAE51" w14:textId="77777777" w:rsidTr="004778F3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vAlign w:val="center"/>
          </w:tcPr>
          <w:p w:rsidR="004778F3" w:rsidRPr="00DE0B8C" w:rsidP="004778F3" w14:paraId="38E925D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:rsidR="004778F3" w:rsidRPr="00DE0B8C" w:rsidP="004778F3" w14:paraId="635DA36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:rsidP="004778F3" w14:paraId="1A5205FA" w14:textId="3006D8B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فاعل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4778F3" w:rsidRPr="00DE0B8C" w:rsidP="004778F3" w14:paraId="57BC08B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:rsidP="004778F3" w14:paraId="63A6ED21" w14:textId="533AA09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بدل</w:t>
            </w:r>
          </w:p>
        </w:tc>
        <w:tc>
          <w:tcPr>
            <w:tcW w:w="387" w:type="dxa"/>
            <w:shd w:val="clear" w:color="auto" w:fill="D1D1D1"/>
            <w:vAlign w:val="center"/>
          </w:tcPr>
          <w:p w:rsidR="004778F3" w:rsidRPr="00DE0B8C" w:rsidP="004778F3" w14:paraId="15E401F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:rsidP="004778F3" w14:paraId="672C9861" w14:textId="3D8F29A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مستثنى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منصوب</w:t>
            </w:r>
          </w:p>
        </w:tc>
        <w:tc>
          <w:tcPr>
            <w:tcW w:w="325" w:type="dxa"/>
            <w:shd w:val="clear" w:color="auto" w:fill="D1D1D1"/>
            <w:vAlign w:val="center"/>
          </w:tcPr>
          <w:p w:rsidR="004778F3" w:rsidRPr="00DE0B8C" w:rsidP="004778F3" w14:paraId="34DEA2C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:rsidP="004778F3" w14:paraId="5C18329E" w14:textId="0023FB8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مفعول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به</w:t>
            </w:r>
          </w:p>
        </w:tc>
      </w:tr>
      <w:tr w14:paraId="661121E2" w14:textId="77777777" w:rsidTr="00256DBB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4778F3" w:rsidRPr="00DE0B8C" w14:paraId="5CDE27E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/>
          </w:tcPr>
          <w:p w:rsidR="004778F3" w:rsidRPr="00DE0B8C" w14:paraId="51AC9D08" w14:textId="4CE47745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حضر اللاعبون ماعدا لاعبًا. كلمة " عدا" في الجملة :</w:t>
            </w:r>
          </w:p>
        </w:tc>
      </w:tr>
      <w:tr w14:paraId="3581E61E" w14:textId="77777777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/>
            <w:vAlign w:val="center"/>
          </w:tcPr>
          <w:p w:rsidR="004778F3" w:rsidRPr="00DE0B8C" w14:paraId="3A4DBD1C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:rsidR="004778F3" w:rsidRPr="00DE0B8C" w14:paraId="535CA52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14:paraId="2437A12E" w14:textId="6F5D2B1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حرف جر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4778F3" w:rsidRPr="00DE0B8C" w14:paraId="052F326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14:paraId="7EADB1AB" w14:textId="416D0C2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فعل ماض</w:t>
            </w:r>
          </w:p>
        </w:tc>
        <w:tc>
          <w:tcPr>
            <w:tcW w:w="387" w:type="dxa"/>
            <w:shd w:val="clear" w:color="auto" w:fill="D1D1D1"/>
            <w:vAlign w:val="center"/>
          </w:tcPr>
          <w:p w:rsidR="004778F3" w:rsidRPr="00DE0B8C" w14:paraId="6885F0E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14:paraId="757854B0" w14:textId="0456FF6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مستثنى منصوب</w:t>
            </w:r>
          </w:p>
        </w:tc>
        <w:tc>
          <w:tcPr>
            <w:tcW w:w="325" w:type="dxa"/>
            <w:shd w:val="clear" w:color="auto" w:fill="D1D1D1"/>
            <w:vAlign w:val="center"/>
          </w:tcPr>
          <w:p w:rsidR="004778F3" w:rsidRPr="00DE0B8C" w14:paraId="2455E4A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14:paraId="0E3229FF" w14:textId="444D901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ظرف</w:t>
            </w:r>
          </w:p>
        </w:tc>
      </w:tr>
      <w:tr w14:paraId="50F01D6A" w14:textId="77777777" w:rsidTr="00A727F8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4778F3" w:rsidRPr="00DE0B8C" w14:paraId="5365D581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3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:rsidR="004778F3" w:rsidRPr="00DE0B8C" w14:paraId="04BC9015" w14:textId="0F4E5D70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من أدوات الاستثناء التي </w:t>
            </w: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لاتدخل</w:t>
            </w: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 عليها " ما " :</w:t>
            </w:r>
          </w:p>
        </w:tc>
      </w:tr>
      <w:tr w14:paraId="57E68AF4" w14:textId="77777777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/>
          </w:tcPr>
          <w:p w:rsidR="004778F3" w:rsidRPr="00DE0B8C" w14:paraId="26A556A8" w14:textId="77777777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:rsidR="004778F3" w:rsidRPr="00DE0B8C" w14:paraId="2FFA3B22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14:paraId="2DBB417F" w14:textId="1477AD2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خلا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4778F3" w:rsidRPr="00DE0B8C" w14:paraId="03CC7D2E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:rsidP="008623C8" w14:paraId="56EB1198" w14:textId="21C0397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غير</w:t>
            </w:r>
          </w:p>
        </w:tc>
        <w:tc>
          <w:tcPr>
            <w:tcW w:w="387" w:type="dxa"/>
            <w:shd w:val="clear" w:color="auto" w:fill="D1D1D1"/>
            <w:vAlign w:val="center"/>
          </w:tcPr>
          <w:p w:rsidR="004778F3" w:rsidRPr="00DE0B8C" w14:paraId="130EE3C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14:paraId="3D45819E" w14:textId="624C39F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سوى</w:t>
            </w:r>
          </w:p>
        </w:tc>
        <w:tc>
          <w:tcPr>
            <w:tcW w:w="325" w:type="dxa"/>
            <w:shd w:val="clear" w:color="auto" w:fill="D1D1D1"/>
            <w:vAlign w:val="center"/>
          </w:tcPr>
          <w:p w:rsidR="004778F3" w:rsidRPr="00DE0B8C" w14:paraId="2E8A5DF2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14:paraId="0D42D4B3" w14:textId="5C4D6FA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حاشا</w:t>
            </w:r>
          </w:p>
        </w:tc>
      </w:tr>
    </w:tbl>
    <w:p w:rsidR="004778F3" w:rsidRPr="00DE0B8C" w:rsidP="00DE0B8C" w14:paraId="03E13B7D" w14:textId="77777777">
      <w:pPr>
        <w:bidi/>
        <w:spacing w:after="0" w:line="240" w:lineRule="auto"/>
        <w:jc w:val="both"/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44F04" w:rsidRPr="00DE0B8C" w:rsidP="007C4A77" w14:paraId="195CD6C2" w14:textId="35400F7B">
      <w:pPr>
        <w:pStyle w:val="ListParagraph"/>
        <w:bidi/>
        <w:spacing w:after="0" w:line="240" w:lineRule="auto"/>
        <w:ind w:left="-471"/>
        <w:contextualSpacing/>
        <w:jc w:val="both"/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الوظيفة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النحوية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( ٤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درجات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</w:p>
    <w:p w:rsidR="009A49F0" w:rsidRPr="00DE0B8C" w:rsidP="007C4A77" w14:paraId="348918ED" w14:textId="1F382AAD">
      <w:pPr>
        <w:pStyle w:val="ListParagraph"/>
        <w:bidi/>
        <w:spacing w:after="0" w:line="240" w:lineRule="auto"/>
        <w:ind w:left="-471"/>
        <w:contextualSpacing/>
        <w:jc w:val="both"/>
        <w:rPr>
          <w:rFonts w:ascii="Sakkal Majalla" w:eastAsia="Aptos" w:hAnsi="Sakkal Majalla" w:cs="Sakkal Majalla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 أ )</w:t>
      </w:r>
      <w:r w:rsidR="001A6B71"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اختر</w:t>
      </w:r>
      <w:r w:rsidRPr="00DE0B8C"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الإجابة</w:t>
      </w:r>
      <w:r w:rsidRPr="00DE0B8C"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الصحيحة</w:t>
      </w:r>
    </w:p>
    <w:tbl>
      <w:tblPr>
        <w:tblStyle w:val="TableGrid0"/>
        <w:bidiVisual/>
        <w:tblW w:w="10366" w:type="dxa"/>
        <w:tblInd w:w="-974" w:type="dxa"/>
        <w:tblLook w:val="04A0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14:paraId="2D1510D1" w14:textId="77777777" w:rsidTr="009A49F0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4778F3" w:rsidRPr="00DE0B8C" w14:paraId="490CA52E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:rsidR="004778F3" w:rsidRPr="00DE0B8C" w:rsidP="009A49F0" w14:paraId="0529BBC4" w14:textId="7AE8B10A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الطلاب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المبدعون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ثروة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للوطن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  كلمة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"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المبدعون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"</w:t>
            </w:r>
          </w:p>
        </w:tc>
      </w:tr>
      <w:tr w14:paraId="1DFF7064" w14:textId="77777777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vAlign w:val="center"/>
          </w:tcPr>
          <w:p w:rsidR="004778F3" w:rsidRPr="00DE0B8C" w14:paraId="1C32E7C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:rsidR="004778F3" w:rsidRPr="00DE0B8C" w14:paraId="67F1E26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:rsidP="009A49F0" w14:paraId="45877CF5" w14:textId="711F5DE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بدل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4778F3" w:rsidRPr="00DE0B8C" w14:paraId="79D1A049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14:paraId="79FF1630" w14:textId="31110AD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مفعول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به</w:t>
            </w:r>
          </w:p>
        </w:tc>
        <w:tc>
          <w:tcPr>
            <w:tcW w:w="387" w:type="dxa"/>
            <w:shd w:val="clear" w:color="auto" w:fill="D1D1D1"/>
            <w:vAlign w:val="center"/>
          </w:tcPr>
          <w:p w:rsidR="004778F3" w:rsidRPr="00DE0B8C" w14:paraId="4A03317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14:paraId="778C7538" w14:textId="1516C1E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نعت</w:t>
            </w:r>
          </w:p>
        </w:tc>
        <w:tc>
          <w:tcPr>
            <w:tcW w:w="325" w:type="dxa"/>
            <w:shd w:val="clear" w:color="auto" w:fill="D1D1D1"/>
            <w:vAlign w:val="center"/>
          </w:tcPr>
          <w:p w:rsidR="004778F3" w:rsidRPr="00DE0B8C" w14:paraId="6279D5E2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14:paraId="770F38B5" w14:textId="6A4327F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خبر</w:t>
            </w:r>
          </w:p>
        </w:tc>
      </w:tr>
      <w:tr w14:paraId="6C422AD6" w14:textId="77777777" w:rsidTr="009A49F0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4778F3" w:rsidRPr="00DE0B8C" w14:paraId="6B8770E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/>
          </w:tcPr>
          <w:p w:rsidR="004778F3" w:rsidRPr="00DE0B8C" w14:paraId="46029605" w14:textId="07DE8241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النعت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في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اللغة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يتبع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المنعوت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في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:</w:t>
            </w:r>
          </w:p>
        </w:tc>
      </w:tr>
      <w:tr w14:paraId="080923C9" w14:textId="77777777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/>
            <w:vAlign w:val="center"/>
          </w:tcPr>
          <w:p w:rsidR="004778F3" w:rsidRPr="00DE0B8C" w14:paraId="41723899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526" w:type="dxa"/>
            <w:shd w:val="clear" w:color="auto" w:fill="D1D1D1"/>
            <w:vAlign w:val="center"/>
          </w:tcPr>
          <w:p w:rsidR="004778F3" w:rsidRPr="00DE0B8C" w14:paraId="55F20BF0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14:paraId="41C0E588" w14:textId="7CD787E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فقط</w:t>
            </w:r>
          </w:p>
        </w:tc>
        <w:tc>
          <w:tcPr>
            <w:tcW w:w="425" w:type="dxa"/>
            <w:shd w:val="clear" w:color="auto" w:fill="D1D1D1"/>
            <w:vAlign w:val="center"/>
          </w:tcPr>
          <w:p w:rsidR="004778F3" w:rsidRPr="00DE0B8C" w14:paraId="2032691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14:paraId="48F6C3FD" w14:textId="6877E2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التعريف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والتنكير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فقط</w:t>
            </w:r>
          </w:p>
        </w:tc>
        <w:tc>
          <w:tcPr>
            <w:tcW w:w="387" w:type="dxa"/>
            <w:shd w:val="clear" w:color="auto" w:fill="D1D1D1"/>
            <w:vAlign w:val="center"/>
          </w:tcPr>
          <w:p w:rsidR="004778F3" w:rsidRPr="00DE0B8C" w14:paraId="3DC9ADEE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14:paraId="7D226850" w14:textId="1BD66CF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العدد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فقط</w:t>
            </w:r>
          </w:p>
        </w:tc>
        <w:tc>
          <w:tcPr>
            <w:tcW w:w="325" w:type="dxa"/>
            <w:shd w:val="clear" w:color="auto" w:fill="D1D1D1"/>
            <w:vAlign w:val="center"/>
          </w:tcPr>
          <w:p w:rsidR="004778F3" w:rsidRPr="00DE0B8C" w14:paraId="2C08B1A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14:paraId="64937555" w14:textId="2126C67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التعريف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والتنكير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والإعراب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والعدد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والجنس</w:t>
            </w:r>
          </w:p>
        </w:tc>
      </w:tr>
      <w:tr w14:paraId="17D126DB" w14:textId="77777777" w:rsidTr="00DE0B8C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044F04" w:rsidRPr="00DE0B8C" w14:paraId="76C2BD54" w14:textId="5C38D3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3</w:t>
            </w:r>
          </w:p>
        </w:tc>
        <w:tc>
          <w:tcPr>
            <w:tcW w:w="9724" w:type="dxa"/>
            <w:gridSpan w:val="8"/>
            <w:shd w:val="clear" w:color="auto" w:fill="FFFFFF"/>
            <w:vAlign w:val="center"/>
          </w:tcPr>
          <w:p w:rsidR="00044F04" w:rsidRPr="00DE0B8C" w:rsidP="00044F04" w14:paraId="3EEFFD31" w14:textId="2D138719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( ب )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أعرب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ما تحته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خط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</w:p>
        </w:tc>
      </w:tr>
      <w:tr w14:paraId="5DCF7CA5" w14:textId="77777777" w:rsidTr="00DE0B8C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9F2D0"/>
            <w:vAlign w:val="center"/>
          </w:tcPr>
          <w:p w:rsidR="00044F04" w:rsidRPr="00DE0B8C" w14:paraId="27636779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9724" w:type="dxa"/>
            <w:gridSpan w:val="8"/>
            <w:shd w:val="clear" w:color="auto" w:fill="FFFFFF"/>
            <w:vAlign w:val="center"/>
          </w:tcPr>
          <w:p w:rsidR="009313F9" w:rsidRPr="00DE0B8C" w:rsidP="008623C8" w14:paraId="6F194053" w14:textId="124EE413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عرفتُ</w:t>
            </w:r>
            <w:r w:rsidR="008623C8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="008623C8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تاجرًا</w:t>
            </w:r>
            <w:r w:rsidRPr="008623C8" w:rsidR="008623C8">
              <w:rPr>
                <w:rFonts w:ascii="Sakkal Majalla" w:hAnsi="Sakkal Majalla" w:cs="Sakkal Majalla" w:hint="cs"/>
                <w:b/>
                <w:bCs/>
                <w:u w:val="single"/>
                <w:rtl/>
                <w:lang w:val="en-US" w:eastAsia="en-US" w:bidi="ar-SA"/>
              </w:rPr>
              <w:t xml:space="preserve"> أمينًا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</w:p>
          <w:p w:rsidR="00044F04" w:rsidRPr="00DE0B8C" w:rsidP="00044F04" w14:paraId="5573FD76" w14:textId="3DC2A3F8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: ..........................................................................</w:t>
            </w:r>
          </w:p>
        </w:tc>
      </w:tr>
      <w:tr w14:paraId="6B163219" w14:textId="77777777" w:rsidTr="00DE0B8C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/>
            <w:vAlign w:val="center"/>
          </w:tcPr>
          <w:p w:rsidR="00044F04" w:rsidRPr="00DE0B8C" w:rsidP="00044F04" w14:paraId="53190443" w14:textId="0C49471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4</w:t>
            </w:r>
          </w:p>
        </w:tc>
        <w:tc>
          <w:tcPr>
            <w:tcW w:w="9724" w:type="dxa"/>
            <w:gridSpan w:val="8"/>
            <w:shd w:val="clear" w:color="auto" w:fill="D9F2D0"/>
            <w:vAlign w:val="center"/>
          </w:tcPr>
          <w:p w:rsidR="00044F04" w:rsidRPr="00DE0B8C" w:rsidP="00044F04" w14:paraId="23395FA0" w14:textId="273876C7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( ج )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حوِّل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النعت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الجملة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إلى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مفرد،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مع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تغيير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مايلزم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</w:p>
        </w:tc>
      </w:tr>
      <w:tr w14:paraId="575E3C10" w14:textId="77777777" w:rsidTr="00DE0B8C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9F2D0"/>
            <w:vAlign w:val="center"/>
          </w:tcPr>
          <w:p w:rsidR="00044F04" w:rsidRPr="00DE0B8C" w:rsidP="00044F04" w14:paraId="1286F9BB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9724" w:type="dxa"/>
            <w:gridSpan w:val="8"/>
            <w:shd w:val="clear" w:color="auto" w:fill="FFFFFF"/>
            <w:vAlign w:val="center"/>
          </w:tcPr>
          <w:p w:rsidR="00044F04" w:rsidRPr="00DE0B8C" w:rsidP="009313F9" w14:paraId="01E752D1" w14:textId="0447E6D3">
            <w:pPr>
              <w:bidi/>
              <w:spacing w:before="240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هذا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جيل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طموحاته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كثيرة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 xml:space="preserve"> .................................................</w:t>
            </w:r>
          </w:p>
          <w:p w:rsidR="009313F9" w:rsidRPr="00DE0B8C" w:rsidP="009313F9" w14:paraId="738BDB05" w14:textId="430FBE6C">
            <w:pPr>
              <w:bidi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</w:tr>
    </w:tbl>
    <w:p w:rsidR="004778F3" w:rsidRPr="00DE0B8C" w:rsidP="00DE0B8C" w14:paraId="6E734104" w14:textId="77777777">
      <w:pPr>
        <w:bidi/>
        <w:spacing w:after="0" w:line="240" w:lineRule="auto"/>
        <w:jc w:val="both"/>
        <w:rPr>
          <w:rFonts w:ascii="Sakkal Majalla" w:eastAsia="Aptos" w:hAnsi="Sakkal Majalla" w:cs="Sakkal Majalla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44F04" w:rsidRPr="00DE0B8C" w:rsidP="00DE0B8C" w14:paraId="0984A49C" w14:textId="480A9228">
      <w:pPr>
        <w:pStyle w:val="ListParagraph"/>
        <w:bidi/>
        <w:spacing w:after="0" w:line="240" w:lineRule="auto"/>
        <w:ind w:left="-471"/>
        <w:contextualSpacing/>
        <w:jc w:val="both"/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الرسم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الإملائي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( ٣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درجات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</w:p>
    <w:tbl>
      <w:tblPr>
        <w:tblStyle w:val="TableGrid0"/>
        <w:bidiVisual/>
        <w:tblW w:w="10366" w:type="dxa"/>
        <w:tblInd w:w="-974" w:type="dxa"/>
        <w:tblLook w:val="04A0"/>
      </w:tblPr>
      <w:tblGrid>
        <w:gridCol w:w="641"/>
        <w:gridCol w:w="662"/>
        <w:gridCol w:w="9063"/>
      </w:tblGrid>
      <w:tr w14:paraId="1540846C" w14:textId="77777777" w:rsidTr="00DE0B8C">
        <w:tblPrEx>
          <w:tblW w:w="10366" w:type="dxa"/>
          <w:tblInd w:w="-974" w:type="dxa"/>
          <w:tblLook w:val="04A0"/>
        </w:tblPrEx>
        <w:tc>
          <w:tcPr>
            <w:tcW w:w="641" w:type="dxa"/>
            <w:vMerge w:val="restart"/>
            <w:shd w:val="clear" w:color="auto" w:fill="D9F2D0"/>
            <w:vAlign w:val="center"/>
          </w:tcPr>
          <w:p w:rsidR="00DE0B8C" w:rsidRPr="00DE0B8C" w:rsidP="00DE0B8C" w14:paraId="1CA0A23B" w14:textId="3B3E79F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أ</w:t>
            </w:r>
          </w:p>
        </w:tc>
        <w:tc>
          <w:tcPr>
            <w:tcW w:w="9725" w:type="dxa"/>
            <w:gridSpan w:val="2"/>
            <w:shd w:val="clear" w:color="auto" w:fill="D9F2D0"/>
            <w:vAlign w:val="center"/>
          </w:tcPr>
          <w:p w:rsidR="00DE0B8C" w:rsidRPr="00DE0B8C" w:rsidP="00DE0B8C" w14:paraId="597C6BCD" w14:textId="4478B5BD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اكتب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مايُملى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عليك</w:t>
            </w:r>
            <w:r w:rsidRPr="00DE0B8C"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  <w:t>.</w:t>
            </w:r>
          </w:p>
        </w:tc>
      </w:tr>
      <w:tr w14:paraId="43465D37" w14:textId="77777777" w:rsidTr="00DE0B8C">
        <w:tblPrEx>
          <w:tblW w:w="10366" w:type="dxa"/>
          <w:tblInd w:w="-974" w:type="dxa"/>
          <w:tblLook w:val="04A0"/>
        </w:tblPrEx>
        <w:tc>
          <w:tcPr>
            <w:tcW w:w="641" w:type="dxa"/>
            <w:vMerge/>
            <w:shd w:val="clear" w:color="auto" w:fill="D9F2D0"/>
            <w:vAlign w:val="center"/>
          </w:tcPr>
          <w:p w:rsidR="00DE0B8C" w:rsidRPr="00DE0B8C" w:rsidP="00DE0B8C" w14:paraId="6724DAC1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662" w:type="dxa"/>
            <w:shd w:val="clear" w:color="auto" w:fill="D1D1D1"/>
            <w:vAlign w:val="center"/>
          </w:tcPr>
          <w:p w:rsidR="00DE0B8C" w:rsidRPr="00DE0B8C" w:rsidP="00DE0B8C" w14:paraId="0BE90ECF" w14:textId="083E005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1</w:t>
            </w:r>
          </w:p>
        </w:tc>
        <w:tc>
          <w:tcPr>
            <w:tcW w:w="9063" w:type="dxa"/>
            <w:shd w:val="clear" w:color="auto" w:fill="FFFFFF"/>
            <w:vAlign w:val="center"/>
          </w:tcPr>
          <w:p w:rsidR="00DE0B8C" w:rsidRPr="00DE0B8C" w:rsidP="00DE0B8C" w14:paraId="343DD5F8" w14:textId="27D3E425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</w:tr>
      <w:tr w14:paraId="36B0A789" w14:textId="77777777" w:rsidTr="00DE0B8C">
        <w:tblPrEx>
          <w:tblW w:w="10366" w:type="dxa"/>
          <w:tblInd w:w="-974" w:type="dxa"/>
          <w:tblLook w:val="04A0"/>
        </w:tblPrEx>
        <w:tc>
          <w:tcPr>
            <w:tcW w:w="641" w:type="dxa"/>
            <w:vMerge/>
            <w:shd w:val="clear" w:color="auto" w:fill="D9F2D0"/>
            <w:vAlign w:val="center"/>
          </w:tcPr>
          <w:p w:rsidR="00DE0B8C" w:rsidRPr="00DE0B8C" w:rsidP="00DE0B8C" w14:paraId="7D72E3D0" w14:textId="3E11B5D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662" w:type="dxa"/>
            <w:shd w:val="clear" w:color="auto" w:fill="D1D1D1"/>
          </w:tcPr>
          <w:p w:rsidR="00DE0B8C" w:rsidRPr="00DE0B8C" w:rsidP="00DE0B8C" w14:paraId="624865C5" w14:textId="2CBBA655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2</w:t>
            </w:r>
          </w:p>
        </w:tc>
        <w:tc>
          <w:tcPr>
            <w:tcW w:w="9063" w:type="dxa"/>
            <w:shd w:val="clear" w:color="auto" w:fill="FFFFFF"/>
          </w:tcPr>
          <w:p w:rsidR="00DE0B8C" w:rsidRPr="00DE0B8C" w:rsidP="00DE0B8C" w14:paraId="3B9AA4CA" w14:textId="21B9311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</w:tr>
      <w:tr w14:paraId="4E15FB76" w14:textId="77777777" w:rsidTr="00DE0B8C">
        <w:tblPrEx>
          <w:tblW w:w="10366" w:type="dxa"/>
          <w:tblInd w:w="-974" w:type="dxa"/>
          <w:tblLook w:val="04A0"/>
        </w:tblPrEx>
        <w:tc>
          <w:tcPr>
            <w:tcW w:w="641" w:type="dxa"/>
            <w:vMerge/>
            <w:shd w:val="clear" w:color="auto" w:fill="D9F2D0"/>
            <w:vAlign w:val="center"/>
          </w:tcPr>
          <w:p w:rsidR="00DE0B8C" w:rsidRPr="00DE0B8C" w:rsidP="00DE0B8C" w14:paraId="3217F78E" w14:textId="77777777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662" w:type="dxa"/>
            <w:shd w:val="clear" w:color="auto" w:fill="D1D1D1"/>
            <w:vAlign w:val="center"/>
          </w:tcPr>
          <w:p w:rsidR="00DE0B8C" w:rsidRPr="00DE0B8C" w:rsidP="00DE0B8C" w14:paraId="5C80D2AF" w14:textId="3E4B6A2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  <w:lang w:val="en-US" w:eastAsia="en-US" w:bidi="ar-SA"/>
              </w:rPr>
              <w:t>3</w:t>
            </w:r>
          </w:p>
        </w:tc>
        <w:tc>
          <w:tcPr>
            <w:tcW w:w="9063" w:type="dxa"/>
            <w:shd w:val="clear" w:color="auto" w:fill="FFFFFF"/>
            <w:vAlign w:val="center"/>
          </w:tcPr>
          <w:p w:rsidR="00DE0B8C" w:rsidRPr="00DE0B8C" w:rsidP="00DE0B8C" w14:paraId="30587F3C" w14:textId="6A91C73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SA"/>
              </w:rPr>
            </w:pPr>
          </w:p>
        </w:tc>
      </w:tr>
    </w:tbl>
    <w:p w:rsidR="000F76C8" w:rsidRPr="00DE0B8C" w:rsidP="00DE0B8C" w14:paraId="150482B9" w14:textId="0C22548D">
      <w:pPr>
        <w:bidi/>
        <w:spacing w:after="0" w:line="240" w:lineRule="auto"/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الرسم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الكتابي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(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درجتان</w:t>
      </w:r>
      <w:r w:rsidRPr="00DE0B8C">
        <w:rPr>
          <w:rFonts w:ascii="Sakkal Majalla" w:eastAsia="Aptos" w:hAnsi="Sakkal Majalla" w:cs="Sakkal Majalla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)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 </w:t>
      </w:r>
    </w:p>
    <w:p w:rsidR="00DE0B8C" w:rsidRPr="00DE0B8C" w:rsidP="00DE0B8C" w14:paraId="1C780831" w14:textId="5F384DA6">
      <w:pPr>
        <w:bidi/>
        <w:spacing w:after="0" w:line="240" w:lineRule="auto"/>
        <w:ind w:left="-964"/>
        <w:rPr>
          <w:rFonts w:ascii="Tasees Bold" w:eastAsia="Aptos" w:hAnsi="Tasees Bold" w:cs="Tasees Bold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1</w:t>
      </w:r>
      <w:r w:rsidRPr="00DE0B8C" w:rsidR="00044F04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-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اكتب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العبارة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التالية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بخط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الرقعة،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مراعيًا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ضوابط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خط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>الرقعة</w:t>
      </w:r>
      <w:r w:rsidRPr="00DE0B8C">
        <w:rPr>
          <w:rFonts w:ascii="Sakkal Majalla" w:eastAsia="Aptos" w:hAnsi="Sakkal Majalla" w:cs="Sakkal Majalla"/>
          <w:b/>
          <w:bCs/>
          <w:kern w:val="2"/>
          <w:sz w:val="30"/>
          <w:szCs w:val="30"/>
          <w:rtl/>
          <w:lang w:val="en-US" w:eastAsia="en-US" w:bidi="ar-SA"/>
          <w14:ligatures w14:val="standardContextual"/>
        </w:rPr>
        <w:t xml:space="preserve">. </w:t>
      </w:r>
    </w:p>
    <w:p w:rsidR="00DE0B8C" w:rsidRPr="00DE0B8C" w:rsidP="00DE0B8C" w14:paraId="04A8B4E2" w14:textId="297F6F18">
      <w:pPr>
        <w:bidi/>
        <w:spacing w:after="0" w:line="240" w:lineRule="auto"/>
        <w:ind w:left="-964"/>
        <w:jc w:val="center"/>
        <w:rPr>
          <w:rFonts w:ascii="Sakkal Majalla" w:eastAsia="Aptos" w:hAnsi="Sakkal Majalla" w:cs="Sakkal Majalla"/>
          <w:b/>
          <w:bCs/>
          <w:kern w:val="2"/>
          <w:sz w:val="54"/>
          <w:szCs w:val="54"/>
          <w:rtl/>
          <w:lang w:val="en-US" w:eastAsia="en-US" w:bidi="ar-SA"/>
          <w14:ligatures w14:val="standardContextual"/>
        </w:rPr>
      </w:pP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الاستثمارُ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في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الإنسان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أساسُ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نجاح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DE0B8C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سوق</w:t>
      </w:r>
      <w:r w:rsidRPr="00DE0B8C">
        <w:rPr>
          <w:rFonts w:ascii="Tasees Bold" w:eastAsia="Aptos" w:hAnsi="Tasees Bold" w:cs="Tasees Bold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1A6B71">
        <w:rPr>
          <w:rFonts w:ascii="Tasees Bold" w:eastAsia="Aptos" w:hAnsi="Tasees Bold" w:cs="Tasees Bold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العمل</w:t>
      </w:r>
    </w:p>
    <w:p w:rsidR="000F76C8" w:rsidP="000F76C8" w14:paraId="0DB3A758" w14:textId="0508DD07">
      <w:pPr>
        <w:bidi/>
        <w:spacing w:after="0" w:line="240" w:lineRule="auto"/>
        <w:ind w:left="-964"/>
        <w:rPr>
          <w:rFonts w:ascii="Sakkal Majalla" w:eastAsia="Aptos" w:hAnsi="Sakkal Majalla" w:cs="Sakkal Majalla"/>
          <w:b/>
          <w:bCs/>
          <w:kern w:val="2"/>
          <w:sz w:val="54"/>
          <w:szCs w:val="54"/>
          <w:rtl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54"/>
          <w:szCs w:val="54"/>
          <w:rtl/>
          <w:lang w:val="en-US" w:eastAsia="en-US" w:bidi="ar-SA"/>
          <w14:ligatures w14:val="standardContextual"/>
        </w:rPr>
        <w:t>..............................................................................................</w:t>
      </w:r>
    </w:p>
    <w:p w:rsidR="00DE0B8C" w:rsidRPr="00DE0B8C" w:rsidP="00DE0B8C" w14:paraId="635B6225" w14:textId="77777777">
      <w:pPr>
        <w:bidi/>
        <w:spacing w:after="0" w:line="240" w:lineRule="auto"/>
        <w:ind w:left="-964"/>
        <w:rPr>
          <w:rFonts w:ascii="Sakkal Majalla" w:eastAsia="Aptos" w:hAnsi="Sakkal Majalla" w:cs="Sakkal Majalla"/>
          <w:b/>
          <w:bCs/>
          <w:kern w:val="2"/>
          <w:sz w:val="54"/>
          <w:szCs w:val="54"/>
          <w:rtl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54"/>
          <w:szCs w:val="54"/>
          <w:rtl/>
          <w:lang w:val="en-US" w:eastAsia="en-US" w:bidi="ar-SA"/>
          <w14:ligatures w14:val="standardContextual"/>
        </w:rPr>
        <w:t>..............................................................................................</w:t>
      </w:r>
    </w:p>
    <w:p w:rsidR="00DE0B8C" w:rsidRPr="00DE0B8C" w:rsidP="00DE0B8C" w14:paraId="0D717BCA" w14:textId="77777777">
      <w:pPr>
        <w:bidi/>
        <w:spacing w:after="0" w:line="240" w:lineRule="auto"/>
        <w:ind w:left="-964"/>
        <w:rPr>
          <w:rFonts w:ascii="Sakkal Majalla" w:eastAsia="Aptos" w:hAnsi="Sakkal Majalla" w:cs="Sakkal Majalla"/>
          <w:b/>
          <w:bCs/>
          <w:kern w:val="2"/>
          <w:sz w:val="54"/>
          <w:szCs w:val="54"/>
          <w:rtl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54"/>
          <w:szCs w:val="54"/>
          <w:rtl/>
          <w:lang w:val="en-US" w:eastAsia="en-US" w:bidi="ar-SA"/>
          <w14:ligatures w14:val="standardContextual"/>
        </w:rPr>
        <w:t>..............................................................................................</w:t>
      </w:r>
    </w:p>
    <w:p w:rsidR="000F76C8" w:rsidRPr="00DE0B8C" w:rsidP="00DE0B8C" w14:paraId="2BC46A36" w14:textId="0C3857A2">
      <w:pPr>
        <w:bidi/>
        <w:spacing w:after="0" w:line="240" w:lineRule="auto"/>
        <w:jc w:val="center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</w:pPr>
      <w:r w:rsidRPr="00DE0B8C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انتهت الأسئلة</w:t>
      </w:r>
    </w:p>
    <w:p w:rsidR="000F76C8" w:rsidRPr="00DE0B8C" w:rsidP="000F76C8" w14:paraId="5923AD4B" w14:textId="098B5D6E">
      <w:pPr>
        <w:bidi/>
        <w:spacing w:after="0" w:line="240" w:lineRule="auto"/>
        <w:ind w:left="-964"/>
        <w:jc w:val="center"/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</w:pPr>
      <w:r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                 </w:t>
      </w:r>
      <w:r w:rsidRPr="00DE0B8C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أ/</w:t>
      </w:r>
      <w:r w:rsidRPr="00DE0B8C" w:rsidR="000843C5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عبدالله</w:t>
      </w:r>
      <w:r w:rsidRPr="00DE0B8C" w:rsidR="000843C5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</w:t>
      </w:r>
      <w:r w:rsidRPr="00DE0B8C" w:rsidR="000843C5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حسن</w:t>
      </w:r>
      <w:r w:rsidRPr="00DE0B8C" w:rsidR="000843C5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</w:t>
      </w:r>
      <w:r w:rsidRPr="00DE0B8C" w:rsidR="000843C5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أحمد</w:t>
      </w:r>
      <w:r w:rsidRPr="00DE0B8C" w:rsidR="000843C5">
        <w:rPr>
          <w:rFonts w:ascii="Sakkal Majalla" w:eastAsia="Aptos" w:hAnsi="Sakkal Majalla" w:cs="Sakkal Majalla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 xml:space="preserve"> </w:t>
      </w:r>
      <w:r w:rsidRPr="00DE0B8C" w:rsidR="000843C5">
        <w:rPr>
          <w:rFonts w:ascii="Sakkal Majalla" w:eastAsia="Aptos" w:hAnsi="Sakkal Majalla" w:cs="Sakkal Majalla" w:hint="cs"/>
          <w:b/>
          <w:bCs/>
          <w:kern w:val="2"/>
          <w:sz w:val="34"/>
          <w:szCs w:val="34"/>
          <w:rtl/>
          <w:lang w:val="en-US" w:eastAsia="en-US" w:bidi="ar-SA"/>
          <w14:ligatures w14:val="standardContextual"/>
        </w:rPr>
        <w:t>القرني</w:t>
      </w:r>
    </w:p>
    <w:sectPr w:rsidSect="00DE0B8C">
      <w:type w:val="nextPage"/>
      <w:pgSz w:w="11906" w:h="16838"/>
      <w:pgMar w:top="709" w:right="1800" w:bottom="28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sees Bold">
    <w:altName w:val="Times New Roman"/>
    <w:charset w:val="00"/>
    <w:family w:val="roman"/>
    <w:pitch w:val="variable"/>
    <w:sig w:usb0="00000000" w:usb1="80000000" w:usb2="00000008" w:usb3="00000000" w:csb0="0000005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1453C"/>
    <w:rsid w:val="00020CF2"/>
    <w:rsid w:val="000359F3"/>
    <w:rsid w:val="000367B5"/>
    <w:rsid w:val="00044F04"/>
    <w:rsid w:val="00046209"/>
    <w:rsid w:val="00052690"/>
    <w:rsid w:val="00055872"/>
    <w:rsid w:val="0006175E"/>
    <w:rsid w:val="0006362E"/>
    <w:rsid w:val="000803DB"/>
    <w:rsid w:val="00083CC8"/>
    <w:rsid w:val="000843C5"/>
    <w:rsid w:val="000A61F9"/>
    <w:rsid w:val="000B22BC"/>
    <w:rsid w:val="000B42F5"/>
    <w:rsid w:val="000C2636"/>
    <w:rsid w:val="000C323C"/>
    <w:rsid w:val="000C4B72"/>
    <w:rsid w:val="000C5265"/>
    <w:rsid w:val="000E528B"/>
    <w:rsid w:val="000E76DC"/>
    <w:rsid w:val="000F76C8"/>
    <w:rsid w:val="001067FC"/>
    <w:rsid w:val="00110B72"/>
    <w:rsid w:val="00125704"/>
    <w:rsid w:val="00125B5C"/>
    <w:rsid w:val="001276D7"/>
    <w:rsid w:val="00131628"/>
    <w:rsid w:val="0013548E"/>
    <w:rsid w:val="00155F5F"/>
    <w:rsid w:val="00161B0E"/>
    <w:rsid w:val="001818CD"/>
    <w:rsid w:val="00196071"/>
    <w:rsid w:val="00196A17"/>
    <w:rsid w:val="00197E78"/>
    <w:rsid w:val="001A6B71"/>
    <w:rsid w:val="001C4DFD"/>
    <w:rsid w:val="001D3CB9"/>
    <w:rsid w:val="001E124F"/>
    <w:rsid w:val="001E2263"/>
    <w:rsid w:val="001E2357"/>
    <w:rsid w:val="001E2E71"/>
    <w:rsid w:val="001F0FF6"/>
    <w:rsid w:val="001F6DBF"/>
    <w:rsid w:val="00206982"/>
    <w:rsid w:val="00212478"/>
    <w:rsid w:val="00212C17"/>
    <w:rsid w:val="00232E58"/>
    <w:rsid w:val="002436BC"/>
    <w:rsid w:val="00247B0A"/>
    <w:rsid w:val="00256CBA"/>
    <w:rsid w:val="00260E7A"/>
    <w:rsid w:val="00262EAC"/>
    <w:rsid w:val="00262EC1"/>
    <w:rsid w:val="00272352"/>
    <w:rsid w:val="00277EE1"/>
    <w:rsid w:val="002839B8"/>
    <w:rsid w:val="002856D7"/>
    <w:rsid w:val="002B3B88"/>
    <w:rsid w:val="002B5AF4"/>
    <w:rsid w:val="002C4716"/>
    <w:rsid w:val="002C5428"/>
    <w:rsid w:val="002D0923"/>
    <w:rsid w:val="002F4FE9"/>
    <w:rsid w:val="003064F8"/>
    <w:rsid w:val="00310B25"/>
    <w:rsid w:val="00316847"/>
    <w:rsid w:val="00325409"/>
    <w:rsid w:val="00327B02"/>
    <w:rsid w:val="003337B3"/>
    <w:rsid w:val="00335A29"/>
    <w:rsid w:val="003430FF"/>
    <w:rsid w:val="00344054"/>
    <w:rsid w:val="00344A4C"/>
    <w:rsid w:val="00350035"/>
    <w:rsid w:val="00353B40"/>
    <w:rsid w:val="0035482E"/>
    <w:rsid w:val="0035570F"/>
    <w:rsid w:val="00374ADB"/>
    <w:rsid w:val="00382953"/>
    <w:rsid w:val="00386104"/>
    <w:rsid w:val="003A0745"/>
    <w:rsid w:val="003A49F1"/>
    <w:rsid w:val="003A7418"/>
    <w:rsid w:val="003B1C0D"/>
    <w:rsid w:val="003B2B3C"/>
    <w:rsid w:val="003B7672"/>
    <w:rsid w:val="003E6086"/>
    <w:rsid w:val="004100B8"/>
    <w:rsid w:val="0042175E"/>
    <w:rsid w:val="00421B97"/>
    <w:rsid w:val="00423C4B"/>
    <w:rsid w:val="004252E1"/>
    <w:rsid w:val="004455F5"/>
    <w:rsid w:val="00447913"/>
    <w:rsid w:val="0045386A"/>
    <w:rsid w:val="0045758D"/>
    <w:rsid w:val="00457E72"/>
    <w:rsid w:val="004778F3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7A9A"/>
    <w:rsid w:val="004D7FB6"/>
    <w:rsid w:val="004E4211"/>
    <w:rsid w:val="004E4FF1"/>
    <w:rsid w:val="00504096"/>
    <w:rsid w:val="0050502C"/>
    <w:rsid w:val="00507DEE"/>
    <w:rsid w:val="0051436F"/>
    <w:rsid w:val="0052553C"/>
    <w:rsid w:val="0052768C"/>
    <w:rsid w:val="0053480C"/>
    <w:rsid w:val="00534BB7"/>
    <w:rsid w:val="00542C01"/>
    <w:rsid w:val="005456B3"/>
    <w:rsid w:val="00545BE6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516E"/>
    <w:rsid w:val="005B692A"/>
    <w:rsid w:val="005C1270"/>
    <w:rsid w:val="005C169E"/>
    <w:rsid w:val="005C7A7D"/>
    <w:rsid w:val="005D1F38"/>
    <w:rsid w:val="005D29CE"/>
    <w:rsid w:val="005D70FF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C12F5"/>
    <w:rsid w:val="006D733E"/>
    <w:rsid w:val="006F6AD8"/>
    <w:rsid w:val="0070397D"/>
    <w:rsid w:val="007126CA"/>
    <w:rsid w:val="00721737"/>
    <w:rsid w:val="00736D3E"/>
    <w:rsid w:val="00737FE7"/>
    <w:rsid w:val="0074534D"/>
    <w:rsid w:val="0076136A"/>
    <w:rsid w:val="00764A03"/>
    <w:rsid w:val="00766890"/>
    <w:rsid w:val="00767233"/>
    <w:rsid w:val="00781EF9"/>
    <w:rsid w:val="00784022"/>
    <w:rsid w:val="00797139"/>
    <w:rsid w:val="007A02CA"/>
    <w:rsid w:val="007A5DC5"/>
    <w:rsid w:val="007A62B8"/>
    <w:rsid w:val="007A6B11"/>
    <w:rsid w:val="007B0437"/>
    <w:rsid w:val="007B67C2"/>
    <w:rsid w:val="007C4A77"/>
    <w:rsid w:val="007D162E"/>
    <w:rsid w:val="007D2024"/>
    <w:rsid w:val="007D3C63"/>
    <w:rsid w:val="007D4C8D"/>
    <w:rsid w:val="007E2C74"/>
    <w:rsid w:val="007F0E13"/>
    <w:rsid w:val="007F1314"/>
    <w:rsid w:val="007F1FFC"/>
    <w:rsid w:val="007F269A"/>
    <w:rsid w:val="0080418E"/>
    <w:rsid w:val="008074E3"/>
    <w:rsid w:val="008437E6"/>
    <w:rsid w:val="0084695A"/>
    <w:rsid w:val="008623C8"/>
    <w:rsid w:val="008674EE"/>
    <w:rsid w:val="00867BB1"/>
    <w:rsid w:val="00873850"/>
    <w:rsid w:val="0087774D"/>
    <w:rsid w:val="00881870"/>
    <w:rsid w:val="00892776"/>
    <w:rsid w:val="008963CA"/>
    <w:rsid w:val="00897CCF"/>
    <w:rsid w:val="008A709E"/>
    <w:rsid w:val="008A7C5B"/>
    <w:rsid w:val="008B0AB0"/>
    <w:rsid w:val="008D0A59"/>
    <w:rsid w:val="008D0BBC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13F9"/>
    <w:rsid w:val="00931BDF"/>
    <w:rsid w:val="00932A05"/>
    <w:rsid w:val="00933BE6"/>
    <w:rsid w:val="0093529C"/>
    <w:rsid w:val="009517AE"/>
    <w:rsid w:val="00955549"/>
    <w:rsid w:val="009729DA"/>
    <w:rsid w:val="009769CE"/>
    <w:rsid w:val="00981C18"/>
    <w:rsid w:val="0098735B"/>
    <w:rsid w:val="00990D73"/>
    <w:rsid w:val="009955B7"/>
    <w:rsid w:val="00995CF7"/>
    <w:rsid w:val="009A1160"/>
    <w:rsid w:val="009A2537"/>
    <w:rsid w:val="009A4488"/>
    <w:rsid w:val="009A49F0"/>
    <w:rsid w:val="009A4DDA"/>
    <w:rsid w:val="009B16A5"/>
    <w:rsid w:val="009C4056"/>
    <w:rsid w:val="009C4EFD"/>
    <w:rsid w:val="009E0620"/>
    <w:rsid w:val="009E1CA5"/>
    <w:rsid w:val="009F2A83"/>
    <w:rsid w:val="009F2AB5"/>
    <w:rsid w:val="009F42A1"/>
    <w:rsid w:val="009F648B"/>
    <w:rsid w:val="00A05249"/>
    <w:rsid w:val="00A117F4"/>
    <w:rsid w:val="00A1329A"/>
    <w:rsid w:val="00A2304F"/>
    <w:rsid w:val="00A269BD"/>
    <w:rsid w:val="00A311A2"/>
    <w:rsid w:val="00A353A8"/>
    <w:rsid w:val="00A41612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A48A7"/>
    <w:rsid w:val="00AB520E"/>
    <w:rsid w:val="00AC3915"/>
    <w:rsid w:val="00AD2FAC"/>
    <w:rsid w:val="00AD6D74"/>
    <w:rsid w:val="00AE58CB"/>
    <w:rsid w:val="00AF3410"/>
    <w:rsid w:val="00B15648"/>
    <w:rsid w:val="00B221B6"/>
    <w:rsid w:val="00B24212"/>
    <w:rsid w:val="00B26F5D"/>
    <w:rsid w:val="00B3494D"/>
    <w:rsid w:val="00B363CF"/>
    <w:rsid w:val="00B42F13"/>
    <w:rsid w:val="00B44B2B"/>
    <w:rsid w:val="00B541C2"/>
    <w:rsid w:val="00B606F1"/>
    <w:rsid w:val="00B6136B"/>
    <w:rsid w:val="00B61BEF"/>
    <w:rsid w:val="00B61CD3"/>
    <w:rsid w:val="00B84C13"/>
    <w:rsid w:val="00B9286C"/>
    <w:rsid w:val="00BA3FCC"/>
    <w:rsid w:val="00BA50BA"/>
    <w:rsid w:val="00BA6A81"/>
    <w:rsid w:val="00BB47F7"/>
    <w:rsid w:val="00BD6B45"/>
    <w:rsid w:val="00BD7368"/>
    <w:rsid w:val="00BE2B46"/>
    <w:rsid w:val="00BE3148"/>
    <w:rsid w:val="00BF5921"/>
    <w:rsid w:val="00C02E62"/>
    <w:rsid w:val="00C040C2"/>
    <w:rsid w:val="00C123E8"/>
    <w:rsid w:val="00C12FA8"/>
    <w:rsid w:val="00C23AD1"/>
    <w:rsid w:val="00C31801"/>
    <w:rsid w:val="00C31961"/>
    <w:rsid w:val="00C373B4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4225"/>
    <w:rsid w:val="00C86134"/>
    <w:rsid w:val="00C865BA"/>
    <w:rsid w:val="00C93D4B"/>
    <w:rsid w:val="00CB1FEB"/>
    <w:rsid w:val="00CB51E7"/>
    <w:rsid w:val="00CC1033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3525"/>
    <w:rsid w:val="00D547A2"/>
    <w:rsid w:val="00D63C86"/>
    <w:rsid w:val="00D641EA"/>
    <w:rsid w:val="00D9739C"/>
    <w:rsid w:val="00DA4E41"/>
    <w:rsid w:val="00DA6595"/>
    <w:rsid w:val="00DB645C"/>
    <w:rsid w:val="00DC2B67"/>
    <w:rsid w:val="00DC59F3"/>
    <w:rsid w:val="00DD0643"/>
    <w:rsid w:val="00DE0B8C"/>
    <w:rsid w:val="00DE0E39"/>
    <w:rsid w:val="00DE15DC"/>
    <w:rsid w:val="00DE18BC"/>
    <w:rsid w:val="00DE1BB1"/>
    <w:rsid w:val="00DE2456"/>
    <w:rsid w:val="00DE2FF0"/>
    <w:rsid w:val="00DF0D3E"/>
    <w:rsid w:val="00DF1254"/>
    <w:rsid w:val="00DF501C"/>
    <w:rsid w:val="00DF7FEE"/>
    <w:rsid w:val="00E142A3"/>
    <w:rsid w:val="00E1770E"/>
    <w:rsid w:val="00E241DF"/>
    <w:rsid w:val="00E365F5"/>
    <w:rsid w:val="00E44E70"/>
    <w:rsid w:val="00E50DF0"/>
    <w:rsid w:val="00E556BD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C4EAE"/>
    <w:rsid w:val="00ED50D0"/>
    <w:rsid w:val="00EE04E5"/>
    <w:rsid w:val="00EF6A90"/>
    <w:rsid w:val="00F007C9"/>
    <w:rsid w:val="00F02560"/>
    <w:rsid w:val="00F1369A"/>
    <w:rsid w:val="00F16637"/>
    <w:rsid w:val="00F30C5F"/>
    <w:rsid w:val="00F37552"/>
    <w:rsid w:val="00F40DE6"/>
    <w:rsid w:val="00F53DA0"/>
    <w:rsid w:val="00F717F1"/>
    <w:rsid w:val="00F7597F"/>
    <w:rsid w:val="00F769C9"/>
    <w:rsid w:val="00F81753"/>
    <w:rsid w:val="00F870A1"/>
    <w:rsid w:val="00F8719A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B73E9"/>
    <w:rsid w:val="00FD40C4"/>
    <w:rsid w:val="00FD5D4C"/>
    <w:rsid w:val="00FD646F"/>
    <w:rsid w:val="00FD6D7C"/>
    <w:rsid w:val="00FE6C72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724A7923-6A5E-4144-936B-4F1D03A8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9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Char"/>
    <w:uiPriority w:val="99"/>
    <w:semiHidden/>
    <w:unhideWhenUsed/>
    <w:rsid w:val="002F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F4FE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3480C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4100B8"/>
    <w:pPr>
      <w:spacing w:after="0" w:line="240" w:lineRule="auto"/>
    </w:pPr>
    <w:rPr>
      <w:rFonts w:ascii="Aptos" w:eastAsia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I8F7OtRMd_E" TargetMode="External" /><Relationship Id="rId6" Type="http://schemas.openxmlformats.org/officeDocument/2006/relationships/hyperlink" Target="https://t.me/knozele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10</cp:revision>
  <cp:lastPrinted>2025-01-30T16:41:00Z</cp:lastPrinted>
  <dcterms:created xsi:type="dcterms:W3CDTF">2026-02-05T11:09:00Z</dcterms:created>
  <dcterms:modified xsi:type="dcterms:W3CDTF">2026-02-08T04:13:00Z</dcterms:modified>
</cp:coreProperties>
</file>