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‏الفنون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‏ثاني ثانوي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‏٢٦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‏ما هي المتتالية الرياضية التي تُعرف بـ "رمز سر الطبيعة" وتبدأ بالأرقام </w:t>
            </w:r>
            <m:oMath>
              <m:r>
                <m:t>1</m:t>
              </m:r>
              <m:r>
                <m:t>,</m:t>
              </m:r>
              <m:r>
                <m:t>2</m:t>
              </m:r>
              <m:r>
                <m:t>,</m:t>
              </m:r>
              <m:r>
                <m:t>3</m:t>
              </m:r>
              <m:r>
                <m:t>,</m:t>
              </m:r>
              <m:r>
                <m:t>5</m:t>
              </m:r>
              <m:r>
                <m:t>,</m:t>
              </m:r>
              <m:r>
                <m:t>8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متتالية فيبوناتشي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متتالية إقليدس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المتتالية الحسابية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المتتالية الهندسية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‏حركة فنية ظهرت كردة فعل ضد الميول الفكرية، وتقوم على توظيف الألوان الأولية والثانوية الزاهية والتحديدات الخارجية القوية: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الرمزية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الوحشية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السريالية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الفن المفاهيمي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المصطلح الذي يُطلق على الهيئة أو الهيكل العام للعمل الفني ويشمل جميع عناصره كالخطوط والمساحات والألوان؟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المضمون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الشكل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الموضوع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الخامة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فنان قام برسم لوحة 'الجورنيكا' بعد قصف القرية الإسبانية؟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فينسنت فان جوخ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بول جوجان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بابلو بيكاسو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سلفادور دالي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الخيارات التالية يُعد مثالاً على الفنون الأدائية المسجلة ضمن التراث الإنساني غير المادي لدى اليونسكو؟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الفسيفساء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العرضة السعودية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الخط العربي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فن الكولاج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المدرسة الفنية التي تعتمد على دراسة الضوء وانعكاساته، وتهتم بالتقاط المنظر الواقعي بضربات فرشاة سريعة؟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الانطباعية (التأثيرية)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الرومانسية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الكلاسيكية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التكعيبية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هما البعدان الرئيسيان اللذان يدخلان في عوامل بناء العمل الفني؟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البعد الإدراكي والبعد البنائي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البعد اللوني والبعد الخطي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البعد النفسي والبعد الاجتماعي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البعد التاريخي والبعد الجغرافي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‏نشأت المدرسة التكعيبية متأثرة بالفنون الزنجية البدائية وبأعمال الفنان بول سيزان.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‏كان الفنان بول جوجان يعتمد على الرسم المباشر من الطبيعة دون أي دراسات أولية أو ملاحظات مكتوبة.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‏في تصميم الشعارات، يُستخدم الفراغ المحيط بالعنصر (المساحة السلبية) لإعطاء دلالة رمزية عبر قانون الإغلاق.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‏الموضوع يُعد شيئاً خارج العمل الفني يُشار إليه فقط، ولا يدخل في صميمه مثل المضمون.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‏النحت الغائر هو النحت الذي يكون فيه الشكل بارزًا إلى الخارج عن السطح المتساوي.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‏الفن الحديث (Art Nouveau) هو حركة فنية سعت للعودة إلى المفاهيم التقليدية للفنون الأكاديمية والكلاسيكية.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‏بابلو بيكاسو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‏كان يرسم بقلم الرصاص ويدون ملاحظات قبل التلوين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‏بول جوجان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‏المتسببة في قصف قرية جيرنكا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‏فينسنت فان جوخ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‏نفذ لوحة الجورنيكا الجدارية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‏فنانون سعوديون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‏تناولوا موضوع التراث بمضامين مختلفة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‏الطائرات الألمانية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‏كان يرسم بلمسة واحدة ولا يعود للوحة حتى لا يموت إحساسه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يمر العمل الفني بمراحل إنشاء وبناء وعمليات تطور ونمو من إضافة وحذف و ______ للوصول إلى إنتاج فني.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كلمة سريالية (Surrealism) هي كلمة فرنسية مركبة من كلمتين تعني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يقوم بناء العمل الفني على التوافق بين ______ المادي للعمل الفني والمضمون الذي يحدده الفنان.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ظهرت المدرسة ______ كردة فعل تجاه الثورة الصناعية، ويميل فنانوها إلى حرية التعبير عن المشاعر.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يُعرّف ______ بأنه نتاج مهارات إنسانية متنوعة تشمل الفنون البصرية والأدائية ومجالاتها المختلفة.</w:t>
            </w:r>
          </w:p>
        </w:tc>
      </w:tr>
    </w:tbl>
    <w:p>
      <w:pPr>
        <w:bidi/>
        <w:spacing w:after="8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اذكر اسم الفنان الذي رسم لوحة 'إصرار الذاكرة' وإلى أي مدرسة ينتمي.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ما الفكرة الأساسية التي تقوم عليها المدرسة الانطباعية؟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لماذا رسم الفنان بابلو بيكاسو لوحة الجورنيكا؟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751"/>
        <w:bidiVisual/>
        <w:tblW w:w="0" w:type="auto"/>
        <w:tblLook w:val="04A0"/>
      </w:tblPr>
      <w:tblGrid>
        <w:gridCol w:w="4600"/>
        <w:gridCol w:w="511"/>
        <w:gridCol w:w="2076"/>
        <w:gridCol w:w="434"/>
        <w:gridCol w:w="2835"/>
      </w:tblGrid>
      <w:tr w14:paraId="3C281431" w14:textId="77777777" w:rsidTr="00F7488F">
        <w:tblPrEx>
          <w:tblW w:w="0" w:type="auto"/>
          <w:tblLook w:val="04A0"/>
        </w:tblPrEx>
        <w:trPr>
          <w:trHeight w:val="313"/>
        </w:trPr>
        <w:tc>
          <w:tcPr>
            <w:tcW w:w="4600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P="00F7488F" w14:paraId="60F4E653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44546A"/>
                <w:rtl/>
              </w:rPr>
            </w:pPr>
            <w:r w:rsidRPr="00140CD6">
              <w:rPr>
                <w:rFonts w:cstheme="minorHAnsi"/>
                <w:noProof/>
                <w:color w:val="44546A" w:themeColor="text2"/>
                <w:sz w:val="27"/>
                <w:szCs w:val="2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-28575</wp:posOffset>
                  </wp:positionV>
                  <wp:extent cx="993775" cy="580400"/>
                  <wp:effectExtent l="0" t="0" r="0" b="0"/>
                  <wp:wrapNone/>
                  <wp:docPr id="2" name="صورة 2" descr="https://encrypted-tbn0.gstatic.com/images?q=tbn:ANd9GcS_tSHjJgsO35HaQpxf2vvlqqckE-IIwO-2vBS1oI-HBrPzUdfQEfbiO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rc_ilrp_mut" descr="https://encrypted-tbn0.gstatic.com/images?q=tbn:ANd9GcS_tSHjJgsO35HaQpxf2vvlqqckE-IIwO-2vBS1oI-HBrPzUdfQEfbiOCM">
                            <a:hlinkClick xmlns:a="http://schemas.openxmlformats.org/drawingml/2006/main" xmlns:r="http://schemas.openxmlformats.org/officeDocument/2006/relationships"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5511" r="2995" b="4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>المملكة العربية السعودية</w:t>
            </w:r>
          </w:p>
          <w:p w:rsidR="00126C26" w:rsidRPr="00140CD6" w:rsidP="00F7488F" w14:paraId="2E34DFA3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44546A"/>
                <w:rtl/>
              </w:rPr>
            </w:pP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 xml:space="preserve">        </w:t>
            </w: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>وزارة التعليم</w:t>
            </w:r>
          </w:p>
          <w:p w:rsidR="00126C26" w:rsidRPr="00140CD6" w:rsidP="00F7488F" w14:paraId="3D742FC1" w14:textId="3892211F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44546A"/>
                <w:rtl/>
              </w:rPr>
            </w:pP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 xml:space="preserve">       </w:t>
            </w:r>
          </w:p>
          <w:p w:rsidR="00126C26" w:rsidRPr="00F93CD6" w:rsidP="00F7488F" w14:paraId="2D58DA27" w14:textId="62AECB41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  <w:r w:rsidRPr="00140CD6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>ال</w:t>
            </w:r>
            <w:r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>ثانوية ال</w:t>
            </w:r>
            <w:r w:rsidR="00364069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>رابعة والعشرون</w:t>
            </w:r>
            <w:r w:rsidR="00412ACB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44B5D83E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F93CD6" w:rsidP="00F7488F" w14:paraId="0F35A6B5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-19050</wp:posOffset>
                  </wp:positionV>
                  <wp:extent cx="1113075" cy="581025"/>
                  <wp:effectExtent l="0" t="0" r="0" b="0"/>
                  <wp:wrapNone/>
                  <wp:docPr id="4" name="صورة 4" descr="نتيجة بحث الصور عن شعار الرؤية">
                    <a:hlinkClick xmlns:a="http://schemas.openxmlformats.org/drawingml/2006/main" xmlns:r="http://schemas.openxmlformats.org/officeDocument/2006/relationships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نتيجة بحث الصور عن شعار الرؤية">
                            <a:hlinkClick xmlns:a="http://schemas.openxmlformats.org/drawingml/2006/main" xmlns:r="http://schemas.openxmlformats.org/officeDocument/2006/relationships"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18491B9D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P="00F7488F" w14:paraId="47B50FCE" w14:textId="796B9300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44546A"/>
                <w:rtl/>
              </w:rPr>
            </w:pP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>المادة :</w:t>
            </w: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 xml:space="preserve"> </w:t>
            </w:r>
            <w:r w:rsidR="00412ACB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 xml:space="preserve">الفنون </w:t>
            </w:r>
          </w:p>
          <w:p w:rsidR="00126C26" w:rsidRPr="00140CD6" w:rsidP="00F7488F" w14:paraId="082C2D67" w14:textId="7B111A5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44546A"/>
                <w:rtl/>
              </w:rPr>
            </w:pP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>الصف: الثا</w:t>
            </w:r>
            <w:r w:rsidR="00444883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 xml:space="preserve">ني </w:t>
            </w:r>
            <w:r w:rsidR="00412ACB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 xml:space="preserve">مسارات </w:t>
            </w:r>
          </w:p>
          <w:p w:rsidR="00126C26" w:rsidP="00F7488F" w14:paraId="21D67A8C" w14:textId="5938E3E2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rtl/>
              </w:rPr>
            </w:pP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>الزمن :</w:t>
            </w: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 xml:space="preserve"> </w:t>
            </w:r>
          </w:p>
        </w:tc>
      </w:tr>
      <w:tr w14:paraId="2929D9A7" w14:textId="77777777" w:rsidTr="00F7488F">
        <w:tblPrEx>
          <w:tblW w:w="0" w:type="auto"/>
          <w:tblLook w:val="04A0"/>
        </w:tblPrEx>
        <w:trPr>
          <w:trHeight w:val="338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P="00F7488F" w14:paraId="689B72A4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2E89EB6D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P="00F7488F" w14:paraId="7C197302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775E1FB1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P="00F7488F" w14:paraId="70F2AED3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</w:tr>
      <w:tr w14:paraId="55380E6C" w14:textId="77777777" w:rsidTr="00F7488F">
        <w:tblPrEx>
          <w:tblW w:w="0" w:type="auto"/>
          <w:tblLook w:val="04A0"/>
        </w:tblPrEx>
        <w:trPr>
          <w:trHeight w:val="326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P="00F7488F" w14:paraId="458F9F07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31D4B4B3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P="00F7488F" w14:paraId="4824F2BF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4C815A4F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P="00F7488F" w14:paraId="19726922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</w:tr>
      <w:tr w14:paraId="691E49F5" w14:textId="77777777" w:rsidTr="00F7488F">
        <w:tblPrEx>
          <w:tblW w:w="0" w:type="auto"/>
          <w:tblLook w:val="04A0"/>
        </w:tblPrEx>
        <w:trPr>
          <w:trHeight w:val="363"/>
        </w:trPr>
        <w:tc>
          <w:tcPr>
            <w:tcW w:w="46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628E339A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045E8A25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39E64FD6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53918687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P="00F7488F" w14:paraId="10E2D551" w14:textId="77777777">
            <w:pPr>
              <w:bidi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</w:tr>
      <w:tr w14:paraId="3676ABE5" w14:textId="77777777" w:rsidTr="00F7488F">
        <w:tblPrEx>
          <w:tblW w:w="0" w:type="auto"/>
          <w:tblLook w:val="04A0"/>
        </w:tblPrEx>
        <w:trPr>
          <w:trHeight w:val="740"/>
        </w:trPr>
        <w:tc>
          <w:tcPr>
            <w:tcW w:w="10456" w:type="dxa"/>
            <w:gridSpan w:val="5"/>
            <w:tcBorders>
              <w:bottom w:val="nil"/>
            </w:tcBorders>
          </w:tcPr>
          <w:p w:rsidR="001F23D0" w:rsidRPr="00F7488F" w:rsidP="00F7488F" w14:paraId="556E24A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F93CD6" w:rsidRPr="00F7488F" w:rsidP="00F7488F" w14:paraId="4A082B6C" w14:textId="58E1619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667FE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الاختبار </w:t>
            </w:r>
            <w:r w:rsidRPr="00667FE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الفتري</w:t>
            </w:r>
            <w:r w:rsidRPr="00667FE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لمادة الفنون للصف الثاني ثانوي </w:t>
            </w:r>
            <w:r w:rsidRPr="00667FE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مسارات  للفصل</w:t>
            </w:r>
            <w:r w:rsidRPr="00667FE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الدراسي الأول لعـــام 1445هــ</w:t>
            </w:r>
          </w:p>
        </w:tc>
      </w:tr>
      <w:tr w14:paraId="7048A337" w14:textId="77777777" w:rsidTr="00F7488F">
        <w:tblPrEx>
          <w:tblW w:w="0" w:type="auto"/>
          <w:tblLook w:val="04A0"/>
        </w:tblPrEx>
        <w:trPr>
          <w:trHeight w:val="307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:rsidR="00F62E24" w:rsidRPr="00F7488F" w:rsidP="00F7488F" w14:paraId="01AD4BFC" w14:textId="33192ED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</w:tbl>
    <w:p w:rsidR="00640D67" w:rsidP="007B7F24" w14:paraId="3113E12B" w14:textId="77777777">
      <w:pPr>
        <w:bidi/>
        <w:spacing w:after="0" w:line="240" w:lineRule="auto"/>
        <w:jc w:val="left"/>
        <w:rPr>
          <w:rFonts w:ascii="Calibri" w:eastAsia="Calibri" w:hAnsi="Calibri" w:cs="Monotype Koufi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640D67" w:rsidP="00640D67" w14:paraId="16BDD6DB" w14:textId="77777777">
      <w:pPr>
        <w:bidi/>
        <w:spacing w:after="160" w:line="259" w:lineRule="auto"/>
        <w:ind w:left="360"/>
        <w:jc w:val="left"/>
        <w:rPr>
          <w:rFonts w:ascii="Calibri" w:eastAsia="Calibri" w:hAnsi="Calibri" w:cs="Calibri"/>
          <w:color w:val="000000"/>
          <w:sz w:val="28"/>
          <w:szCs w:val="28"/>
          <w:u w:val="single"/>
          <w:rtl/>
          <w:lang w:val="en-US" w:eastAsia="en-US" w:bidi="ar-SA"/>
        </w:rPr>
      </w:pPr>
    </w:p>
    <w:p w:rsidR="00640D67" w:rsidRPr="00F7488F" w:rsidP="00640D67" w14:paraId="0BE83BFF" w14:textId="5E9720E3">
      <w:pPr>
        <w:bidi/>
        <w:spacing w:after="160" w:line="259" w:lineRule="auto"/>
        <w:ind w:left="360"/>
        <w:jc w:val="left"/>
        <w:rPr>
          <w:rFonts w:ascii="Calibri" w:eastAsia="Calibri" w:hAnsi="Calibri" w:cs="Calibri"/>
          <w:color w:val="000000"/>
          <w:sz w:val="28"/>
          <w:szCs w:val="28"/>
          <w:u w:val="single"/>
          <w:rtl/>
          <w:lang w:val="en-US" w:eastAsia="en-US" w:bidi="ar-SA"/>
        </w:rPr>
      </w:pPr>
      <w:r w:rsidRPr="00F7488F">
        <w:rPr>
          <w:rFonts w:cstheme="minorHAnsi"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6985</wp:posOffset>
                </wp:positionV>
                <wp:extent cx="914400" cy="657225"/>
                <wp:effectExtent l="0" t="0" r="19050" b="28575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6572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5" style="width:1in;height:51.75pt;margin-top:0.55pt;margin-left:15.75pt;mso-height-percent:0;mso-height-relative:margin;mso-wrap-distance-bottom:0;mso-wrap-distance-left:9pt;mso-wrap-distance-right:9pt;mso-wrap-distance-top:0;position:absolute;v-text-anchor:middle;z-index:251666432" arcsize="10923f" filled="f" fillcolor="this" stroked="t" strokecolor="#262626" strokeweight="1pt"/>
            </w:pict>
          </mc:Fallback>
        </mc:AlternateContent>
      </w:r>
      <w:r w:rsidRPr="00F7488F">
        <w:rPr>
          <w:rFonts w:cstheme="minorHAnsi" w:hint="cs"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271780</wp:posOffset>
                </wp:positionV>
                <wp:extent cx="923925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flip:x;mso-wrap-distance-bottom:0;mso-wrap-distance-left:9pt;mso-wrap-distance-right:9pt;mso-wrap-distance-top:0;position:absolute;v-text-anchor:top;z-index:251664384" from="16.5pt,21.4pt" to="89.25pt,21.4pt" fillcolor="this" stroked="t" strokecolor="#5b9bd5" strokeweight="0.5pt"/>
            </w:pict>
          </mc:Fallback>
        </mc:AlternateContent>
      </w:r>
      <w:r w:rsidRPr="00F7488F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  <w:lang w:val="en-US" w:eastAsia="en-US" w:bidi="ar-SA"/>
        </w:rPr>
        <w:t>السؤال ال</w:t>
      </w:r>
      <w:r>
        <w:rPr>
          <w:rFonts w:ascii="Calibri" w:eastAsia="Calibri" w:hAnsi="Calibri" w:cs="Calibri" w:hint="cs"/>
          <w:color w:val="000000"/>
          <w:sz w:val="28"/>
          <w:szCs w:val="28"/>
          <w:u w:val="single"/>
          <w:rtl/>
          <w:lang w:val="en-US" w:eastAsia="en-US" w:bidi="ar-SA"/>
        </w:rPr>
        <w:t>أول</w:t>
      </w:r>
      <w:r w:rsidRPr="00F7488F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  <w:lang w:val="en-US" w:eastAsia="en-US" w:bidi="ar-SA"/>
        </w:rPr>
        <w:t>:</w:t>
      </w:r>
    </w:p>
    <w:p w:rsidR="00640D67" w:rsidRPr="00F7488F" w:rsidP="00447E1B" w14:paraId="67524E19" w14:textId="581E51B2">
      <w:pPr>
        <w:bidi/>
        <w:spacing w:after="160" w:line="259" w:lineRule="auto"/>
        <w:ind w:left="360"/>
        <w:jc w:val="left"/>
        <w:rPr>
          <w:rFonts w:ascii="Calibri" w:eastAsia="Calibri" w:hAnsi="Calibri" w:cs="Calibri"/>
          <w:color w:val="000000"/>
          <w:sz w:val="28"/>
          <w:szCs w:val="28"/>
          <w:rtl w:val="0"/>
          <w:lang w:val="en-US" w:eastAsia="en-US" w:bidi="ar-SA"/>
        </w:rPr>
      </w:pPr>
      <w:r w:rsidRPr="00F7488F">
        <w:rPr>
          <w:rFonts w:cs="Monotype Koufi"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7072313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723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7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2336" from="0,38.5pt" to="556.88pt,38.5pt" fillcolor="this" stroked="t" strokecolor="#5b9bd5" strokeweight="1.5pt">
                <w10:wrap anchorx="margin"/>
              </v:line>
            </w:pict>
          </mc:Fallback>
        </mc:AlternateContent>
      </w:r>
      <w:r w:rsidR="000C10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  <w:lang w:val="en-US" w:eastAsia="en-US" w:bidi="ar-SA"/>
        </w:rPr>
        <w:t>1</w:t>
      </w:r>
      <w:r w:rsidRPr="00F7488F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  <w:lang w:val="en-US" w:eastAsia="en-US" w:bidi="ar-SA"/>
        </w:rPr>
        <w:t xml:space="preserve"> )</w:t>
      </w:r>
      <w:r w:rsidRPr="00F7488F">
        <w:rPr>
          <w:rFonts w:ascii="Calibri" w:eastAsia="Calibri" w:hAnsi="Calibri" w:cs="Calibri"/>
          <w:color w:val="000000"/>
          <w:sz w:val="28"/>
          <w:szCs w:val="28"/>
          <w:u w:val="single"/>
          <w:rtl/>
          <w:lang w:val="en-US" w:eastAsia="en-US" w:bidi="ar-SA"/>
        </w:rPr>
        <w:t>ضعي</w:t>
      </w:r>
      <w:r w:rsidRPr="00F7488F">
        <w:rPr>
          <w:rFonts w:ascii="Calibri" w:eastAsia="Calibri" w:hAnsi="Calibri" w:cs="Calibri"/>
          <w:color w:val="000000"/>
          <w:sz w:val="28"/>
          <w:szCs w:val="28"/>
          <w:u w:val="single"/>
          <w:rtl/>
          <w:lang w:val="en-US" w:eastAsia="en-US" w:bidi="ar-SA"/>
        </w:rPr>
        <w:t xml:space="preserve"> كلمة ( صح ) أمام الإجابة الصحيحة وكلمة ( خطأ ) أمام العبارة الخاطئة :</w:t>
      </w:r>
      <w:r w:rsidRPr="00F7488F">
        <w:rPr>
          <w:rFonts w:ascii="Calibri" w:eastAsia="Calibri" w:hAnsi="Calibri" w:cs="Calibri" w:hint="cs"/>
          <w:color w:val="000000"/>
          <w:sz w:val="28"/>
          <w:szCs w:val="28"/>
          <w:rtl/>
          <w:lang w:val="en-US" w:eastAsia="en-US" w:bidi="ar-SA"/>
        </w:rPr>
        <w:t xml:space="preserve">                         </w:t>
      </w:r>
      <w:r w:rsidR="00447E1B">
        <w:rPr>
          <w:rFonts w:ascii="Calibri" w:eastAsia="Calibri" w:hAnsi="Calibri" w:cs="Calibri" w:hint="cs"/>
          <w:color w:val="000000"/>
          <w:sz w:val="28"/>
          <w:szCs w:val="28"/>
          <w:rtl/>
          <w:lang w:val="en-US" w:eastAsia="en-US" w:bidi="ar-SA"/>
        </w:rPr>
        <w:t>1</w:t>
      </w:r>
      <w:r>
        <w:rPr>
          <w:rFonts w:ascii="Calibri" w:eastAsia="Calibri" w:hAnsi="Calibri" w:cs="Calibri" w:hint="cs"/>
          <w:color w:val="000000"/>
          <w:sz w:val="28"/>
          <w:szCs w:val="28"/>
          <w:rtl/>
          <w:lang w:val="en-US" w:eastAsia="en-US" w:bidi="ar-SA"/>
        </w:rPr>
        <w:t>0</w:t>
      </w:r>
    </w:p>
    <w:tbl>
      <w:tblPr>
        <w:tblStyle w:val="TableGrid"/>
        <w:tblpPr w:leftFromText="180" w:rightFromText="180" w:vertAnchor="text" w:horzAnchor="margin" w:tblpXSpec="center" w:tblpY="256"/>
        <w:tblOverlap w:val="never"/>
        <w:bidiVisual/>
        <w:tblW w:w="10918" w:type="dxa"/>
        <w:tblLayout w:type="fixed"/>
        <w:tblLook w:val="04A0"/>
      </w:tblPr>
      <w:tblGrid>
        <w:gridCol w:w="708"/>
        <w:gridCol w:w="8657"/>
        <w:gridCol w:w="1553"/>
      </w:tblGrid>
      <w:tr w14:paraId="1A7C935D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447E1B" w:rsidP="0012200A" w14:paraId="5B8AF23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210" w:type="dxa"/>
            <w:gridSpan w:val="2"/>
          </w:tcPr>
          <w:p w:rsidR="00640D67" w:rsidRPr="00447E1B" w:rsidP="0012200A" w14:paraId="7C7B1FB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</w:tr>
      <w:tr w14:paraId="59FD744A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382E0F3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657" w:type="dxa"/>
          </w:tcPr>
          <w:p w:rsidR="00640D67" w:rsidRPr="00447E1B" w:rsidP="0012200A" w14:paraId="5A0A357A" w14:textId="77777777">
            <w:pPr>
              <w:bidi/>
              <w:spacing w:after="0"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ظهرت النسبة الذهبية في العصر اليوناني</w:t>
            </w:r>
          </w:p>
        </w:tc>
        <w:tc>
          <w:tcPr>
            <w:tcW w:w="1553" w:type="dxa"/>
          </w:tcPr>
          <w:p w:rsidR="00640D67" w:rsidRPr="00F7488F" w:rsidP="0012200A" w14:paraId="54B25F43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14:paraId="616C46D3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6B632AC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657" w:type="dxa"/>
          </w:tcPr>
          <w:p w:rsidR="00640D67" w:rsidRPr="00447E1B" w:rsidP="00C972AA" w14:paraId="566BE8DB" w14:textId="3F778D8C">
            <w:pPr>
              <w:bidi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الفن يحقق للإنسان التوازن النفسي والفكري والجسدي</w:t>
            </w:r>
          </w:p>
        </w:tc>
        <w:tc>
          <w:tcPr>
            <w:tcW w:w="1553" w:type="dxa"/>
          </w:tcPr>
          <w:p w:rsidR="00640D67" w:rsidRPr="00F7488F" w:rsidP="0012200A" w14:paraId="04D102FD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14:paraId="6DF68EF9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11E5FF3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657" w:type="dxa"/>
          </w:tcPr>
          <w:p w:rsidR="00640D67" w:rsidRPr="00447E1B" w:rsidP="0012200A" w14:paraId="3F7CD6C5" w14:textId="429D3E72">
            <w:pPr>
              <w:bidi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الأرضية تقع أمام الشكل   </w:t>
            </w:r>
          </w:p>
        </w:tc>
        <w:tc>
          <w:tcPr>
            <w:tcW w:w="1553" w:type="dxa"/>
          </w:tcPr>
          <w:p w:rsidR="00640D67" w:rsidRPr="00F7488F" w:rsidP="0012200A" w14:paraId="33480BB9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14:paraId="61684A41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26D7CD5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657" w:type="dxa"/>
          </w:tcPr>
          <w:p w:rsidR="00640D67" w:rsidRPr="00447E1B" w:rsidP="0012200A" w14:paraId="3FED1EDB" w14:textId="4C6A083B">
            <w:pPr>
              <w:bidi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المضمون يعد شيء خارج العمل الفني يشار اليه فقط</w:t>
            </w:r>
          </w:p>
        </w:tc>
        <w:tc>
          <w:tcPr>
            <w:tcW w:w="1553" w:type="dxa"/>
          </w:tcPr>
          <w:p w:rsidR="00640D67" w:rsidRPr="00F7488F" w:rsidP="0012200A" w14:paraId="06C57D65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14:paraId="6FB99049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78F5932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657" w:type="dxa"/>
          </w:tcPr>
          <w:p w:rsidR="00640D67" w:rsidRPr="00447E1B" w:rsidP="0012200A" w14:paraId="001B1C75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الفن لغة عالميه للترابط الإنساني </w:t>
            </w:r>
          </w:p>
        </w:tc>
        <w:tc>
          <w:tcPr>
            <w:tcW w:w="1553" w:type="dxa"/>
          </w:tcPr>
          <w:p w:rsidR="00640D67" w:rsidRPr="00F7488F" w:rsidP="0012200A" w14:paraId="2B1F6D87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14:paraId="16777447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3CE12A3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657" w:type="dxa"/>
          </w:tcPr>
          <w:p w:rsidR="00640D67" w:rsidRPr="00447E1B" w:rsidP="0012200A" w14:paraId="251E71C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الشكل ليس له حدود والأرضية ليس لها حدود </w:t>
            </w:r>
          </w:p>
        </w:tc>
        <w:tc>
          <w:tcPr>
            <w:tcW w:w="1553" w:type="dxa"/>
          </w:tcPr>
          <w:p w:rsidR="00640D67" w:rsidRPr="00F7488F" w:rsidP="0012200A" w14:paraId="1BFEBBCD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14:paraId="5D9C8EAD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7FB4823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657" w:type="dxa"/>
          </w:tcPr>
          <w:p w:rsidR="00640D67" w:rsidRPr="00447E1B" w:rsidP="0012200A" w14:paraId="4AF52BB6" w14:textId="6F5B57A9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من أنواع </w:t>
            </w: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النحت ،</w:t>
            </w: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النحت البارز فقط</w:t>
            </w:r>
          </w:p>
        </w:tc>
        <w:tc>
          <w:tcPr>
            <w:tcW w:w="1553" w:type="dxa"/>
          </w:tcPr>
          <w:p w:rsidR="00640D67" w:rsidRPr="00F7488F" w:rsidP="0012200A" w14:paraId="3A9ABEF5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(              )  </w:t>
            </w:r>
          </w:p>
        </w:tc>
      </w:tr>
      <w:tr w14:paraId="4260A9D2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5A1A5C3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657" w:type="dxa"/>
          </w:tcPr>
          <w:p w:rsidR="00640D67" w:rsidRPr="00447E1B" w:rsidP="0012200A" w14:paraId="40515E63" w14:textId="1869731E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مفهوم الكلية في فهم </w:t>
            </w: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الظاهره</w:t>
            </w: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هو </w:t>
            </w: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ادراك</w:t>
            </w: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الاشكال ككليات وليس جزئيات</w:t>
            </w:r>
          </w:p>
        </w:tc>
        <w:tc>
          <w:tcPr>
            <w:tcW w:w="1553" w:type="dxa"/>
          </w:tcPr>
          <w:p w:rsidR="00640D67" w:rsidRPr="00F7488F" w:rsidP="0012200A" w14:paraId="0C9EC7B9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14:paraId="26560A4E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115FBE2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657" w:type="dxa"/>
          </w:tcPr>
          <w:p w:rsidR="00640D67" w:rsidRPr="00447E1B" w:rsidP="0012200A" w14:paraId="210F7281" w14:textId="1B84BE14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عملية بناء العرض الادائي </w:t>
            </w: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تبداء</w:t>
            </w: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بالعرض أولا</w:t>
            </w:r>
          </w:p>
        </w:tc>
        <w:tc>
          <w:tcPr>
            <w:tcW w:w="1553" w:type="dxa"/>
          </w:tcPr>
          <w:p w:rsidR="00640D67" w:rsidRPr="00F7488F" w:rsidP="0012200A" w14:paraId="68A8948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14:paraId="23870AF3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4C549F78" w14:textId="61C8FD98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8657" w:type="dxa"/>
          </w:tcPr>
          <w:p w:rsidR="00640D67" w:rsidRPr="00447E1B" w:rsidP="0012200A" w14:paraId="657699D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المدرسة  الرومنسية</w:t>
            </w: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تركز على العاطفة والخيال أكثر من العقل</w:t>
            </w:r>
          </w:p>
        </w:tc>
        <w:tc>
          <w:tcPr>
            <w:tcW w:w="1553" w:type="dxa"/>
          </w:tcPr>
          <w:p w:rsidR="00640D67" w:rsidRPr="00F7488F" w:rsidP="0012200A" w14:paraId="11F9498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</w:tbl>
    <w:p w:rsidR="00640D67" w:rsidRPr="00447E1B" w:rsidP="007B7F24" w14:paraId="459A15EA" w14:textId="77777777">
      <w:pPr>
        <w:bidi/>
        <w:spacing w:after="0" w:line="240" w:lineRule="auto"/>
        <w:jc w:val="left"/>
        <w:rPr>
          <w:rFonts w:ascii="Calibri" w:eastAsia="Calibri" w:hAnsi="Calibri" w:cs="Monotype Koufi"/>
          <w:b/>
          <w:bCs/>
          <w:color w:val="000000"/>
          <w:sz w:val="22"/>
          <w:szCs w:val="22"/>
          <w:rtl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XSpec="center" w:tblpY="721"/>
        <w:bidiVisual/>
        <w:tblW w:w="10872" w:type="dxa"/>
        <w:tblLayout w:type="fixed"/>
        <w:tblLook w:val="04A0"/>
      </w:tblPr>
      <w:tblGrid>
        <w:gridCol w:w="236"/>
        <w:gridCol w:w="2554"/>
        <w:gridCol w:w="425"/>
        <w:gridCol w:w="3979"/>
        <w:gridCol w:w="284"/>
        <w:gridCol w:w="2267"/>
        <w:gridCol w:w="283"/>
        <w:gridCol w:w="148"/>
        <w:gridCol w:w="124"/>
        <w:gridCol w:w="572"/>
      </w:tblGrid>
      <w:tr w14:paraId="27490FB2" w14:textId="77777777" w:rsidTr="00447E1B">
        <w:tblPrEx>
          <w:tblW w:w="10872" w:type="dxa"/>
          <w:tblLayout w:type="fixed"/>
          <w:tblLook w:val="04A0"/>
        </w:tblPrEx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/>
            <w:vAlign w:val="center"/>
          </w:tcPr>
          <w:p w:rsidR="008C33ED" w:rsidRPr="00447E1B" w:rsidP="008C33ED" w14:paraId="339CF3FD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1-أنواع </w:t>
            </w: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النحت :النحت</w:t>
            </w: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الغائر و  </w:t>
            </w:r>
          </w:p>
        </w:tc>
      </w:tr>
      <w:tr w14:paraId="40154BCE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/>
            <w:vAlign w:val="center"/>
          </w:tcPr>
          <w:p w:rsidR="008C33ED" w:rsidRPr="00447E1B" w:rsidP="008C33ED" w14:paraId="38EBF0E3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4E850A68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النحت الدائري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C33ED" w:rsidRPr="00447E1B" w:rsidP="008C33ED" w14:paraId="60ED1EB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03C0DBC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النحت البارز 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8C33ED" w:rsidRPr="00447E1B" w:rsidP="008C33ED" w14:paraId="18BD2895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2BCA9F3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C33ED" w:rsidRPr="00447E1B" w:rsidP="008C33ED" w14:paraId="1749E415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08BFC5D6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  <w:tr w14:paraId="72C9180A" w14:textId="77777777" w:rsidTr="00447E1B">
        <w:tblPrEx>
          <w:tblW w:w="10872" w:type="dxa"/>
          <w:tblLayout w:type="fixed"/>
          <w:tblLook w:val="04A0"/>
        </w:tblPrEx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/>
            <w:vAlign w:val="center"/>
          </w:tcPr>
          <w:p w:rsidR="008C33ED" w:rsidRPr="00447E1B" w:rsidP="008C33ED" w14:paraId="0C09E5FF" w14:textId="67C3F333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bookmarkStart w:id="0" w:name="_Hlk118057551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2-</w:t>
            </w:r>
            <w:r w:rsidRPr="00447E1B" w:rsidR="00831844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</w:t>
            </w:r>
            <w:r w:rsidRPr="00447E1B" w:rsidR="00831844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الفن</w:t>
            </w:r>
            <w:r w:rsidRPr="00447E1B" w:rsidR="00831844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مهارة تكتسب عن طريق</w:t>
            </w:r>
          </w:p>
        </w:tc>
      </w:tr>
      <w:tr w14:paraId="2444B745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/>
            <w:vAlign w:val="center"/>
          </w:tcPr>
          <w:p w:rsidR="008C33ED" w:rsidRPr="00447E1B" w:rsidP="008C33ED" w14:paraId="27AC1E83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111B4A34" w14:textId="0B487ABA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الملاحظه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C33ED" w:rsidRPr="00447E1B" w:rsidP="008C33ED" w14:paraId="5EFA72B9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49100823" w14:textId="130B52CD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الملاحظه</w:t>
            </w: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والدراسة والممارسة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8C33ED" w:rsidRPr="00447E1B" w:rsidP="008C33ED" w14:paraId="0714F3E5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49DD4F1D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C33ED" w:rsidRPr="00447E1B" w:rsidP="008C33ED" w14:paraId="4A30EAD8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51AE3C1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  <w:tr w14:paraId="1E669C03" w14:textId="77777777" w:rsidTr="00447E1B">
        <w:tblPrEx>
          <w:tblW w:w="10872" w:type="dxa"/>
          <w:tblLayout w:type="fixed"/>
          <w:tblLook w:val="04A0"/>
        </w:tblPrEx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/>
            <w:vAlign w:val="center"/>
          </w:tcPr>
          <w:p w:rsidR="008C33ED" w:rsidRPr="00447E1B" w:rsidP="008C33ED" w14:paraId="7B379546" w14:textId="298AC7D0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bookmarkStart w:id="1" w:name="_Hlk118057605"/>
            <w:bookmarkEnd w:id="0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3-</w:t>
            </w:r>
            <w:r w:rsidRPr="00447E1B" w:rsidR="008A0916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</w:t>
            </w:r>
            <w:r w:rsidRPr="00447E1B" w:rsidR="008A0916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الانطباعية</w:t>
            </w:r>
            <w:r w:rsidRPr="00447E1B" w:rsidR="008A0916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اعتمدت على دراسة</w:t>
            </w:r>
          </w:p>
        </w:tc>
      </w:tr>
      <w:tr w14:paraId="465FD8EC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/>
            <w:vAlign w:val="center"/>
          </w:tcPr>
          <w:p w:rsidR="008C33ED" w:rsidRPr="00447E1B" w:rsidP="008C33ED" w14:paraId="617BE30C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68C239E5" w14:textId="3BBAE8F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الأشكال الهندسية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C33ED" w:rsidRPr="00447E1B" w:rsidP="008C33ED" w14:paraId="7E33EDAA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29318D0B" w14:textId="6AEEE278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الضوء وانعكاساته.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8C33ED" w:rsidRPr="00447E1B" w:rsidP="008C33ED" w14:paraId="6CFCA34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330FE0A9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C33ED" w:rsidRPr="00447E1B" w:rsidP="008C33ED" w14:paraId="032A8A8A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12118D2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  <w:tr w14:paraId="4F38EFB2" w14:textId="77777777" w:rsidTr="00447E1B">
        <w:tblPrEx>
          <w:tblW w:w="10872" w:type="dxa"/>
          <w:tblLayout w:type="fixed"/>
          <w:tblLook w:val="04A0"/>
        </w:tblPrEx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/>
            <w:vAlign w:val="center"/>
          </w:tcPr>
          <w:p w:rsidR="008C33ED" w:rsidRPr="00447E1B" w:rsidP="008C33ED" w14:paraId="6611AD79" w14:textId="3F9BBA1C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bookmarkStart w:id="2" w:name="_Hlk118057654"/>
            <w:bookmarkEnd w:id="1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4-العلاقة بين الشكل والمضمون</w:t>
            </w:r>
          </w:p>
        </w:tc>
      </w:tr>
      <w:tr w14:paraId="0E371AF6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/>
            <w:vAlign w:val="center"/>
          </w:tcPr>
          <w:p w:rsidR="008C33ED" w:rsidRPr="00447E1B" w:rsidP="008C33ED" w14:paraId="5650595A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6380BBCB" w14:textId="7AB0F09C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تبادلية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C33ED" w:rsidRPr="00447E1B" w:rsidP="008C33ED" w14:paraId="5CB13C60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166622B8" w14:textId="7B9DB233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عكسية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8C33ED" w:rsidRPr="00447E1B" w:rsidP="008C33ED" w14:paraId="674E9946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4D5B079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C33ED" w:rsidRPr="00447E1B" w:rsidP="008C33ED" w14:paraId="38401589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0D86FA25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  <w:tr w14:paraId="15BEC1BD" w14:textId="77777777" w:rsidTr="00447E1B">
        <w:tblPrEx>
          <w:tblW w:w="10872" w:type="dxa"/>
          <w:tblLayout w:type="fixed"/>
          <w:tblLook w:val="04A0"/>
        </w:tblPrEx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/>
            <w:vAlign w:val="center"/>
          </w:tcPr>
          <w:p w:rsidR="008C33ED" w:rsidRPr="00447E1B" w:rsidP="008C33ED" w14:paraId="731207B6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bookmarkStart w:id="3" w:name="_Hlk118057689"/>
            <w:bookmarkEnd w:id="2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5-أنواع الادراك الذي يرتبط بالفنون </w:t>
            </w:r>
          </w:p>
        </w:tc>
      </w:tr>
      <w:tr w14:paraId="1B6716E8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/>
            <w:vAlign w:val="center"/>
          </w:tcPr>
          <w:p w:rsidR="008C33ED" w:rsidRPr="00447E1B" w:rsidP="008C33ED" w14:paraId="521B236F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762B46D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الادراك البصري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C33ED" w:rsidRPr="00447E1B" w:rsidP="008C33ED" w14:paraId="754AA1EA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4B32842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الادراك الحسي 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8C33ED" w:rsidRPr="00447E1B" w:rsidP="008C33ED" w14:paraId="6C0550B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22F585CC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C33ED" w:rsidRPr="00447E1B" w:rsidP="008C33ED" w14:paraId="401AA160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58ADB78A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  <w:tr w14:paraId="0F6E8B25" w14:textId="77777777" w:rsidTr="00447E1B">
        <w:tblPrEx>
          <w:tblW w:w="10872" w:type="dxa"/>
          <w:tblLayout w:type="fixed"/>
          <w:tblLook w:val="04A0"/>
        </w:tblPrEx>
        <w:trPr>
          <w:gridAfter w:val="2"/>
          <w:wAfter w:w="696" w:type="dxa"/>
        </w:trPr>
        <w:tc>
          <w:tcPr>
            <w:tcW w:w="10176" w:type="dxa"/>
            <w:gridSpan w:val="8"/>
            <w:vAlign w:val="center"/>
          </w:tcPr>
          <w:p w:rsidR="008C33ED" w:rsidRPr="00447E1B" w:rsidP="008C33ED" w14:paraId="340A6FC4" w14:textId="183126E5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bookmarkStart w:id="4" w:name="_Hlk118058053"/>
            <w:bookmarkEnd w:id="3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6</w:t>
            </w: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-النسبه الذهبية في الاعمال الفنية تساوي </w:t>
            </w:r>
          </w:p>
        </w:tc>
      </w:tr>
      <w:tr w14:paraId="2089B2CA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/>
            <w:vAlign w:val="center"/>
          </w:tcPr>
          <w:p w:rsidR="008C33ED" w:rsidRPr="00447E1B" w:rsidP="008C33ED" w14:paraId="1EDCD539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18ECA9D3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1.618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C33ED" w:rsidRPr="00447E1B" w:rsidP="008C33ED" w14:paraId="4A3BCD62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7342F83F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8.167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8C33ED" w:rsidRPr="00447E1B" w:rsidP="008C33ED" w14:paraId="6B3A8C4F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4025A39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C33ED" w:rsidRPr="00447E1B" w:rsidP="008C33ED" w14:paraId="7F02B40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25C20D6C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14:paraId="008DE137" w14:textId="77777777" w:rsidTr="001C45C0">
        <w:tblPrEx>
          <w:tblW w:w="10872" w:type="dxa"/>
          <w:tblLayout w:type="fixed"/>
          <w:tblLook w:val="04A0"/>
        </w:tblPrEx>
        <w:tc>
          <w:tcPr>
            <w:tcW w:w="10872" w:type="dxa"/>
            <w:gridSpan w:val="10"/>
            <w:shd w:val="clear" w:color="auto" w:fill="auto"/>
            <w:vAlign w:val="center"/>
          </w:tcPr>
          <w:p w:rsidR="001C45C0" w:rsidRPr="00447E1B" w:rsidP="008C33ED" w14:paraId="37923F29" w14:textId="1840F2BE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5" w:name="_Hlk118058130"/>
            <w:bookmarkEnd w:id="4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7</w:t>
            </w:r>
            <w:r w:rsidRPr="00447E1B" w:rsidR="00F64B9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- مكونات</w:t>
            </w:r>
            <w:r w:rsidRPr="00447E1B" w:rsidR="00F64B9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العمل الفني</w:t>
            </w:r>
          </w:p>
        </w:tc>
      </w:tr>
      <w:tr w14:paraId="2886454C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/>
            <w:vAlign w:val="center"/>
          </w:tcPr>
          <w:p w:rsidR="008C33ED" w:rsidRPr="00F7488F" w:rsidP="008C33ED" w14:paraId="5E059BDF" w14:textId="452313CA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F7488F" w:rsidP="008C33ED" w14:paraId="1839B041" w14:textId="4B4A7A4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الشكل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C33ED" w:rsidRPr="00F7488F" w:rsidP="008C33ED" w14:paraId="782B5E50" w14:textId="23E3A3A6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F7488F" w:rsidP="008C33ED" w14:paraId="32CE25D0" w14:textId="22A1292C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الشكل والمضمون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8C33ED" w:rsidRPr="00F7488F" w:rsidP="008C33ED" w14:paraId="298D750E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C33ED" w:rsidRPr="00F7488F" w:rsidP="008C33ED" w14:paraId="32D0616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C33ED" w:rsidRPr="00F7488F" w:rsidP="008C33ED" w14:paraId="7F361CB6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F7488F" w:rsidP="008C33ED" w14:paraId="59F85FF6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</w:tbl>
    <w:bookmarkEnd w:id="5"/>
    <w:p w:rsidR="00F62E24" w:rsidRPr="00F7488F" w:rsidP="007B7F24" w14:paraId="7ABE2A07" w14:textId="6571A994">
      <w:pPr>
        <w:bidi/>
        <w:spacing w:after="0" w:line="240" w:lineRule="auto"/>
        <w:jc w:val="left"/>
        <w:rPr>
          <w:rFonts w:ascii="Calibri" w:eastAsia="Calibri" w:hAnsi="Calibri" w:cs="Monotype Koufi"/>
          <w:b/>
          <w:bCs/>
          <w:color w:val="000000"/>
          <w:sz w:val="26"/>
          <w:szCs w:val="26"/>
          <w:rtl/>
          <w:lang w:val="en-US" w:eastAsia="en-US" w:bidi="ar-SA"/>
        </w:rPr>
      </w:pPr>
      <w:r w:rsidRPr="00F7488F">
        <w:rPr>
          <w:rFonts w:cs="Monotype Kouf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809625" cy="485775"/>
                <wp:effectExtent l="0" t="0" r="28575" b="28575"/>
                <wp:wrapNone/>
                <wp:docPr id="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9625" cy="485775"/>
                          <a:chOff x="932" y="3127"/>
                          <a:chExt cx="890" cy="999"/>
                        </a:xfrm>
                      </wpg:grpSpPr>
                      <wpg:grpSp>
                        <wpg:cNvPr id="24" name="Group 39"/>
                        <wpg:cNvGrpSpPr/>
                        <wpg:grpSpPr>
                          <a:xfrm>
                            <a:off x="997" y="3127"/>
                            <a:ext cx="825" cy="956"/>
                            <a:chOff x="1680" y="5310"/>
                            <a:chExt cx="825" cy="615"/>
                          </a:xfrm>
                        </wpg:grpSpPr>
                        <wps:wsp xmlns:wps="http://schemas.microsoft.com/office/word/2010/wordprocessingShape">
                          <wps:cNvPr id="2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5310"/>
                              <a:ext cx="825" cy="61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lumMod val="100000"/>
                                <a:lumOff val="0"/>
                              </a:srgbClr>
                            </a:solidFill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6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5625"/>
                              <a:ext cx="8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32" y="3549"/>
                            <a:ext cx="659" cy="57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2E24" w:rsidRPr="002F5FE1" w:rsidP="00F62E24" w14:textId="5A13C9D7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8" style="width:66pt;height:40.5pt;margin-top: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60288" coordorigin="22619,67610" coordsize="21600,21600">
                <v:group id="_x0000_s1029" style="width:20022;height:20670;left:24197;position:absolute;top:67611" coordorigin="43985,186497" coordsize="21600,21600">
                  <v:rect id="_x0000_s1030" style="width:21600;height:21600;left:43985;position:absolute;top:186498;v-text-anchor:top" fillcolor="white" stroked="t" strokecolor="#222a35" strokeweight="0.7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1" type="#_x0000_t32" style="width:21600;height:0;left:43985;position:absolute;top:197561;v-text-anchor:top" filled="f" fillcolor="this" stroked="t" strokecolor="#222a35" strokeweight="0.75pt">
                    <v:stroke joinstyle="round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width:15994;height:12476;flip:x;left:22619;position:absolute;top:76735;v-text-anchor:top" filled="f" fillcolor="this" stroked="t" strokecolor="white" strokeweight="0.14pt">
                  <v:textbox>
                    <w:txbxContent>
                      <w:p w:rsidR="00F62E24" w:rsidRPr="002F5FE1" w:rsidP="00F62E24" w14:paraId="6B24E7AB" w14:textId="5A13C9D7">
                        <w:pPr>
                          <w:bidi/>
                          <w:spacing w:after="160" w:line="259" w:lineRule="auto"/>
                          <w:jc w:val="left"/>
                          <w:rPr>
                            <w:rFonts w:ascii="Calibri" w:eastAsia="Calibri" w:hAnsi="Calibri" w:cs="Arial"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06FF2" w:rsidRPr="008C33ED" w:rsidP="00C972AA" w14:paraId="1E721BA9" w14:textId="0FDFC80B">
      <w:pPr>
        <w:bidi/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8C33ED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السؤال </w:t>
      </w:r>
      <w:r w:rsidRPr="008C33ED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>ال</w:t>
      </w:r>
      <w:r w:rsidRPr="008C33ED" w:rsidR="00640D67">
        <w:rPr>
          <w:rFonts w:ascii="Calibri" w:eastAsia="Calibri" w:hAnsi="Calibri" w:cs="Calibri" w:hint="cs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>ثاني</w:t>
      </w:r>
      <w:r w:rsidRPr="008C33ED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 :</w:t>
      </w:r>
      <w:r w:rsidRPr="008C33ED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- اختاري الإجابة الصحيحة </w:t>
      </w:r>
      <w:r w:rsidRPr="008C33ED" w:rsidR="001F23D0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>فيما يلي</w:t>
      </w:r>
      <w:r w:rsidRPr="008C33ED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>:</w:t>
      </w:r>
      <w:r w:rsidRPr="008C33ED">
        <w:rPr>
          <w:rFonts w:ascii="Calibri" w:eastAsia="Calibri" w:hAnsi="Calibri" w:cs="Calibri"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8C33ED" w:rsidR="00D8400C"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 xml:space="preserve">   </w:t>
      </w:r>
    </w:p>
    <w:p w:rsidR="00447E1B" w:rsidP="00447E1B" w14:paraId="10720080" w14:textId="77777777">
      <w:pPr>
        <w:bidi/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en-US" w:eastAsia="en-US" w:bidi="ar-SA"/>
        </w:rPr>
      </w:pPr>
      <w:r w:rsidRPr="00DE4C54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en-US" w:eastAsia="en-US" w:bidi="ar-SA"/>
        </w:rPr>
        <w:t xml:space="preserve">  </w:t>
      </w:r>
    </w:p>
    <w:p w:rsidR="00550535" w:rsidP="00447E1B" w14:paraId="7D021200" w14:textId="77777777">
      <w:pPr>
        <w:bidi/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en-US" w:eastAsia="en-US" w:bidi="ar-SA"/>
        </w:rPr>
      </w:pPr>
      <w:r w:rsidRPr="00DE4C54">
        <w:rPr>
          <w:rFonts w:cstheme="minorHAnsi" w:hint="cs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8890</wp:posOffset>
                </wp:positionV>
                <wp:extent cx="914400" cy="914400"/>
                <wp:effectExtent l="0" t="0" r="19050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33" style="width:1in;height:1in;margin-top:0.7pt;margin-left:14.8pt;mso-wrap-distance-bottom:0;mso-wrap-distance-left:9pt;mso-wrap-distance-right:9pt;mso-wrap-distance-top:0;position:absolute;v-text-anchor:middle;z-index:251668480" arcsize="10923f" filled="f" fillcolor="this" stroked="t" strokecolor="#41719c" strokeweight="1pt"/>
            </w:pict>
          </mc:Fallback>
        </mc:AlternateContent>
      </w:r>
      <w:r w:rsidRPr="00DE4C54" w:rsidR="008A050B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السؤال </w:t>
      </w:r>
      <w:r w:rsidR="00447E1B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en-US" w:eastAsia="en-US" w:bidi="ar-SA"/>
        </w:rPr>
        <w:t>الثالث</w:t>
      </w:r>
      <w:r w:rsidRPr="00DE4C54" w:rsidR="008A050B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en-US" w:eastAsia="en-US" w:bidi="ar-SA"/>
        </w:rPr>
        <w:t>:</w:t>
      </w:r>
      <w:r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  </w:t>
      </w:r>
    </w:p>
    <w:p w:rsidR="00E73170" w:rsidRPr="00550535" w:rsidP="00447E1B" w14:paraId="344AA469" w14:textId="497DF919">
      <w:pPr>
        <w:bidi/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  <w:r w:rsidRPr="006B095C">
        <w:rPr>
          <w:rFonts w:cstheme="minorHAns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329545</wp:posOffset>
                </wp:positionH>
                <wp:positionV relativeFrom="paragraph">
                  <wp:posOffset>108190</wp:posOffset>
                </wp:positionV>
                <wp:extent cx="591185" cy="314325"/>
                <wp:effectExtent l="0" t="0" r="18415" b="28575"/>
                <wp:wrapSquare wrapText="bothSides"/>
                <wp:docPr id="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11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C54" w:rsidP="00DE4C54" w14:textId="08E7DC5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4" type="#_x0000_t202" style="width:46.55pt;height:24.75pt;margin-top:8.52pt;margin-left:25.95pt;flip:x;mso-height-percent:0;mso-height-relative:margin;mso-width-percent:0;mso-width-relative:margin;mso-wrap-distance-bottom:3.6pt;mso-wrap-distance-left:9pt;mso-wrap-distance-right:9pt;mso-wrap-distance-top:3.6pt;position:absolute;v-text-anchor:top;z-index:251670528" fillcolor="white" stroked="t" strokecolor="black" strokeweight="0.75pt">
                <v:textbox>
                  <w:txbxContent>
                    <w:p w:rsidR="00DE4C54" w:rsidP="00DE4C54" w14:paraId="20339578" w14:textId="08E7DC5F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0535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</w:t>
      </w:r>
      <w:r w:rsidRPr="00550535"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  <w:t xml:space="preserve">ضعي المصطلح المناسب للعبارات </w:t>
      </w:r>
      <w:r w:rsidRPr="00550535"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  <w:t>التالية :</w:t>
      </w:r>
      <w:r w:rsidRPr="00550535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                                                                    </w:t>
      </w:r>
    </w:p>
    <w:p w:rsidR="008A050B" w:rsidRPr="006B095C" w:rsidP="009D21FB" w14:paraId="1F9507D1" w14:textId="658C113B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6B095C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>( الادراك</w:t>
      </w:r>
      <w:r w:rsidRPr="006B095C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 xml:space="preserve"> – فنون أدائية – الفن الرقمي – الطباعة – التكعيبية –فن البوب ارت  )</w:t>
      </w:r>
    </w:p>
    <w:p w:rsidR="00EF31EF" w:rsidRPr="006B095C" w:rsidP="006B095C" w14:paraId="64E9E738" w14:textId="7AEE227D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1-....................</w:t>
      </w:r>
      <w:r w:rsidRPr="006B095C" w:rsidR="006B095C"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 xml:space="preserve"> </w:t>
      </w:r>
      <w:r w:rsidRPr="006B095C" w:rsidR="006B095C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 xml:space="preserve">هي الطريقة التي يمكن الحصول على نماذج أو رسومات ملونة بطرق مختلفة على شتى أنواع </w:t>
      </w:r>
      <w:r w:rsidRPr="006B095C" w:rsidR="006B095C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>الاسطح .</w:t>
      </w:r>
    </w:p>
    <w:p w:rsidR="00EF31EF" w:rsidRPr="006B095C" w:rsidP="006B095C" w14:paraId="1E292510" w14:textId="1ABC7F59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2-.......................</w:t>
      </w:r>
      <w:r w:rsidRPr="006B095C" w:rsidR="006B095C"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 xml:space="preserve"> </w:t>
      </w:r>
      <w:r w:rsidRPr="006B095C" w:rsidR="006B095C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 xml:space="preserve">هو مصطلح عام للأعمال الفنية والإنتاج الفني الذي يعتمد على وسائل التقنية الرقمية بصورة </w:t>
      </w:r>
      <w:r w:rsidRPr="006B095C" w:rsidR="006B095C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>أساسية .</w:t>
      </w:r>
    </w:p>
    <w:p w:rsidR="00EF31EF" w:rsidRPr="006B095C" w:rsidP="009D21FB" w14:paraId="7DBA5BB0" w14:textId="05D2E57A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bookmarkStart w:id="6" w:name="_GoBack"/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3-........................</w:t>
      </w: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حركة فنية </w:t>
      </w: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مستوحاه</w:t>
      </w: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من مظاهر الحياة اليومية مثل الإعلان والكتب</w:t>
      </w:r>
    </w:p>
    <w:bookmarkEnd w:id="6"/>
    <w:p w:rsidR="00EF31EF" w:rsidRPr="006B095C" w:rsidP="006B095C" w14:paraId="7BBBC5FD" w14:textId="7679918C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4-..........................</w:t>
      </w:r>
      <w:r w:rsidRPr="006B095C" w:rsidR="006B095C"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 xml:space="preserve"> </w:t>
      </w:r>
      <w:r w:rsidRPr="006B095C" w:rsidR="006B095C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 xml:space="preserve">هي العرض الحي </w:t>
      </w:r>
      <w:r w:rsidRPr="006B095C" w:rsidR="006B095C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>للجمهور .</w:t>
      </w:r>
    </w:p>
    <w:p w:rsidR="00EF31EF" w:rsidRPr="006B095C" w:rsidP="006B095C" w14:paraId="1A60B03B" w14:textId="791D7ADC">
      <w:pPr>
        <w:bidi/>
        <w:spacing w:after="16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5-..............</w:t>
      </w:r>
      <w:r w:rsidRPr="006B095C" w:rsidR="006B095C"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  <w:t xml:space="preserve"> </w:t>
      </w:r>
      <w:r w:rsidRPr="006B095C" w:rsidR="006B095C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>حركة تشكيلية ارجعوا فيها العناصر لأشكالها الهندسية.</w:t>
      </w:r>
    </w:p>
    <w:p w:rsidR="00EF31EF" w:rsidRPr="006B095C" w:rsidP="009D21FB" w14:paraId="64D4F192" w14:textId="61900669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6-...................</w:t>
      </w: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تعبر عن الأفكار باستخدام الشكل </w:t>
      </w:r>
    </w:p>
    <w:p w:rsidR="00DE4C54" w:rsidP="006B095C" w14:paraId="57D403C6" w14:textId="77777777">
      <w:pPr>
        <w:bidi/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F7488F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                      </w:t>
      </w:r>
    </w:p>
    <w:p w:rsidR="007B7F24" w:rsidRPr="00F7488F" w:rsidP="00DE4C54" w14:paraId="292C9E57" w14:textId="6A5B9E47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F7488F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</w:t>
      </w:r>
      <w:r w:rsidRPr="00F7488F" w:rsidR="00CC6E0A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>تمنياتي لكن بالتوفيق</w:t>
      </w:r>
      <w:r w:rsidRPr="00F7488F" w:rsidR="00CC6E0A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 xml:space="preserve"> ،،،</w:t>
      </w:r>
      <w:r w:rsidRPr="00F7488F" w:rsidR="00CC6E0A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 xml:space="preserve">انتهت الأسئلة  </w:t>
      </w:r>
    </w:p>
    <w:p w:rsidR="00CC6E0A" w:rsidRPr="00F7488F" w:rsidP="00A61C5E" w14:paraId="3F3DEE73" w14:textId="26A39B42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F7488F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</w:t>
      </w:r>
      <w:r w:rsidRPr="00F7488F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 xml:space="preserve">   </w:t>
      </w:r>
    </w:p>
    <w:p w:rsidR="000128B2" w:rsidRPr="00F7488F" w:rsidP="00DD686F" w14:paraId="4CF0FB9A" w14:textId="77777777">
      <w:pPr>
        <w:bidi/>
        <w:spacing w:after="160" w:line="259" w:lineRule="auto"/>
        <w:jc w:val="left"/>
        <w:rPr>
          <w:rFonts w:ascii="Arial" w:eastAsia="Calibri" w:hAnsi="Arial" w:cs="AL-Mohanad Bold"/>
          <w:color w:val="000000"/>
          <w:sz w:val="24"/>
          <w:szCs w:val="24"/>
          <w:rtl w:val="0"/>
          <w:lang w:val="en-US" w:eastAsia="en-US" w:bidi="ar-SA"/>
        </w:rPr>
        <w:sectPr w:rsidSect="00D8400C">
          <w:headerReference w:type="default" r:id="rId11"/>
          <w:footerReference w:type="default" r:id="rId12"/>
          <w:type w:val="nextPage"/>
          <w:pgSz w:w="11906" w:h="16838"/>
          <w:pgMar w:top="720" w:right="720" w:bottom="720" w:left="720" w:header="113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EA7BD6" w:rsidP="00224828" w14:paraId="5D1D8A8E" w14:textId="77777777">
      <w:pPr>
        <w:bidi/>
        <w:spacing w:after="200" w:line="276" w:lineRule="auto"/>
        <w:jc w:val="center"/>
        <w:rPr>
          <w:rFonts w:ascii="29LT Bukra Bold" w:eastAsia="Calibri" w:hAnsi="29LT Bukra Bold" w:cs="29LT Bukra Bold"/>
          <w:b/>
          <w:bCs/>
          <w:sz w:val="26"/>
          <w:szCs w:val="26"/>
          <w:rtl/>
          <w:lang w:val="en-US" w:eastAsia="en-US" w:bidi="ar-SA"/>
        </w:rPr>
      </w:pPr>
    </w:p>
    <w:p w:rsidR="00EA7BD6" w:rsidP="00EA7BD6" w14:paraId="73228F58" w14:textId="77777777">
      <w:pPr>
        <w:bidi/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754035892" name="مربع نص 17540358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14:paraId="073C4F7C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:rsidR="00EA7BD6" w:rsidRPr="00CC7C38" w:rsidP="002F5AD7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47D02547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244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006F87" w14:textId="77777777">
                                  <w:pPr>
                                    <w:bidi/>
                                    <w:spacing w:after="0" w:line="240" w:lineRule="auto"/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الطالب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BE6E8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510665" cy="826770"/>
                                        <wp:effectExtent l="0" t="0" r="0" b="0"/>
                                        <wp:docPr id="1755807806" name="صورة 336334228" descr="1444826607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55807806" name="Picture 11" descr="1444826607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3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0665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2F5AD7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العربية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السعودية</w:t>
                                  </w:r>
                                </w:p>
                              </w:tc>
                            </w:tr>
                            <w:tr w14:paraId="1545EB5C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2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المادة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: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فنون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14:paraId="2763FFF2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7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الصف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ثاني ثانوي مسارات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إدارة التعليم بـمحافظة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الليث</w:t>
                                  </w:r>
                                </w:p>
                              </w:tc>
                            </w:tr>
                            <w:tr w14:paraId="5A407631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4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الزمن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ساعة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مكتب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التعليم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بربوع العين</w:t>
                                  </w:r>
                                </w:p>
                              </w:tc>
                            </w:tr>
                            <w:tr w14:paraId="62DFA71D" w14:textId="77777777" w:rsidTr="00CC7C38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220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ثانوية علي بن أبي طالب </w:t>
                                  </w:r>
                                </w:p>
                              </w:tc>
                            </w:tr>
                            <w:tr w14:paraId="54FF30D2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0"/>
                                      <w:szCs w:val="20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اختبار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فتري مادة الفنون    (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الفصل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الدراسي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الأول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)   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لعام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١٤٤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EA7BD6" w:rsidP="00EA7BD6" w14:textId="77777777">
                            <w:pPr>
                              <w:bidi/>
                              <w:spacing w:after="200" w:line="276" w:lineRule="auto"/>
                              <w:jc w:val="lef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754035892" o:spid="_x0000_s1035" type="#_x0000_t202" style="width:566.54pt;height:129pt;margin-top:-1.85pt;margin-left:32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72576" filled="f" fillcolor="this" stroked="f">
                <v:textbox>
                  <w:txbxContent>
                    <w:tbl>
                      <w:tblPr>
                        <w:tblStyle w:val="TableNormal"/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14:paraId="073C4F7B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:rsidR="00EA7BD6" w:rsidRPr="00CC7C38" w:rsidP="002F5AD7" w14:paraId="5F98E2A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47D02546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244"/>
                        </w:trPr>
                        <w:tc>
                          <w:tcPr>
                            <w:tcW w:w="397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006F87" w14:paraId="2FC1CC3F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الطالب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BE6E85" w14:paraId="38C546F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510665" cy="826770"/>
                                <wp:effectExtent l="0" t="0" r="0" b="0"/>
                                <wp:docPr id="336334228" name="صورة 336334228" descr="14448266078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6334228" name="Picture 11" descr="14448266078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0665" cy="826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A7BD6" w:rsidRPr="00635E31" w:rsidP="002F5AD7" w14:paraId="033FF61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العربية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السعودية</w:t>
                            </w:r>
                          </w:p>
                        </w:tc>
                      </w:tr>
                      <w:tr w14:paraId="1545EB5B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2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1732B744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فنون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0FAD651A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0A0C4F2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</w:tc>
                      </w:tr>
                      <w:tr w14:paraId="2763FFF1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7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3662C78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ثاني ثانوي مسارات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068CFB6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69958032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إدارة التعليم بـمحافظة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الليث</w:t>
                            </w:r>
                          </w:p>
                        </w:tc>
                      </w:tr>
                      <w:tr w14:paraId="5A407630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47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425E8B1B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ساعة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400B5A62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0E9737B3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مكتب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بربوع العين</w:t>
                            </w:r>
                          </w:p>
                        </w:tc>
                      </w:tr>
                      <w:tr w14:paraId="62DFA71C" w14:textId="77777777" w:rsidTr="00CC7C38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220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7602F70F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6ACD02AB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55EC3CA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ثانوية علي بن أبي طالب </w:t>
                            </w:r>
                          </w:p>
                        </w:tc>
                      </w:tr>
                      <w:tr w14:paraId="54FF30D1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391AD23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اختبار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فتري مادة الفنون    (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الفصل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الدراسي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الأول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)   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لعام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١٤٤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6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EA7BD6" w:rsidP="00EA7BD6" w14:paraId="5D009B8A" w14:textId="77777777">
                      <w:pPr>
                        <w:bidi/>
                        <w:spacing w:after="200" w:line="276" w:lineRule="auto"/>
                        <w:jc w:val="left"/>
                        <w:rPr>
                          <w:rFonts w:ascii="Calibri" w:eastAsia="Calibri" w:hAnsi="Calibri" w:cs="Arial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7BD6" w:rsidP="00EA7BD6" w14:paraId="0FE22486" w14:textId="77777777">
      <w:pPr>
        <w:bidi/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</w:p>
    <w:p w:rsidR="00EA7BD6" w:rsidP="00EA7BD6" w14:paraId="719FDE67" w14:textId="77777777">
      <w:pPr>
        <w:bidi/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</w:p>
    <w:p w:rsidR="00EA7BD6" w:rsidP="00EA7BD6" w14:paraId="1D23F853" w14:textId="77777777">
      <w:pPr>
        <w:bidi/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</w:p>
    <w:p w:rsidR="00EA7BD6" w:rsidP="00EA7BD6" w14:paraId="07FA5901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</w:p>
    <w:p w:rsidR="00EA7BD6" w:rsidP="00EA7BD6" w14:paraId="2A352E77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84" w:type="dxa"/>
        <w:tblLook w:val="04A0"/>
      </w:tblPr>
      <w:tblGrid>
        <w:gridCol w:w="486"/>
        <w:gridCol w:w="8277"/>
        <w:gridCol w:w="1489"/>
      </w:tblGrid>
      <w:tr w14:paraId="48D3D861" w14:textId="77777777" w:rsidTr="000C3C72">
        <w:tblPrEx>
          <w:tblW w:w="0" w:type="auto"/>
          <w:tblInd w:w="84" w:type="dxa"/>
          <w:tblLook w:val="04A0"/>
        </w:tblPrEx>
        <w:tc>
          <w:tcPr>
            <w:tcW w:w="10252" w:type="dxa"/>
            <w:gridSpan w:val="3"/>
            <w:vAlign w:val="bottom"/>
          </w:tcPr>
          <w:p w:rsidR="00EA7BD6" w:rsidP="000C3C72" w14:paraId="5544606C" w14:textId="77777777">
            <w:pPr>
              <w:bidi/>
              <w:spacing w:after="0" w:line="240" w:lineRule="auto"/>
              <w:rPr>
                <w:rFonts w:cs="A Amine"/>
                <w:b/>
                <w:bCs/>
                <w:sz w:val="28"/>
                <w:szCs w:val="28"/>
                <w:rtl/>
              </w:rPr>
            </w:pPr>
          </w:p>
          <w:p w:rsidR="00EA7BD6" w:rsidP="000C3C72" w14:paraId="3B33FD3B" w14:textId="7F82D59B">
            <w:pPr>
              <w:bidi/>
              <w:spacing w:after="0" w:line="240" w:lineRule="auto"/>
              <w:rPr>
                <w:rFonts w:cs="A Amine"/>
                <w:b/>
                <w:bCs/>
                <w:sz w:val="28"/>
                <w:szCs w:val="28"/>
                <w:rtl/>
              </w:rPr>
            </w:pP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السؤال الأول : ضع علامة (</w:t>
            </w:r>
            <w:r w:rsidRPr="001E2486">
              <w:rPr>
                <w:rFonts w:ascii="Arial" w:hAnsi="Arial" w:eastAsiaTheme="minorHAnsi" w:hint="cs"/>
                <w:b/>
                <w:bCs/>
                <w:sz w:val="28"/>
                <w:szCs w:val="28"/>
                <w:rtl/>
              </w:rPr>
              <w:t>√</w:t>
            </w: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) أمام العبارة الصحيحة وعلامة (</w:t>
            </w:r>
            <w:r w:rsidRPr="001E2486">
              <w:rPr>
                <w:rFonts w:asciiTheme="minorHAnsi" w:eastAsiaTheme="minorHAnsi" w:hAnsiTheme="minorHAnsi" w:cs="A Amine"/>
                <w:b/>
                <w:bCs/>
                <w:sz w:val="28"/>
                <w:szCs w:val="28"/>
              </w:rPr>
              <w:t>X</w:t>
            </w: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) أمام العبارة الخاطئة :-</w:t>
            </w:r>
          </w:p>
          <w:p w:rsidR="00EA7BD6" w:rsidRPr="001E2486" w:rsidP="000C3C72" w14:paraId="54868CC9" w14:textId="77777777">
            <w:pPr>
              <w:bidi/>
              <w:spacing w:after="0" w:line="240" w:lineRule="auto"/>
              <w:rPr>
                <w:rFonts w:cs="A Amine"/>
                <w:b/>
                <w:bCs/>
                <w:sz w:val="28"/>
                <w:szCs w:val="28"/>
                <w:rtl/>
              </w:rPr>
            </w:pPr>
          </w:p>
        </w:tc>
      </w:tr>
      <w:tr w14:paraId="30F13BA7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0220E785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77" w:type="dxa"/>
          </w:tcPr>
          <w:p w:rsidR="00EA7BD6" w:rsidRPr="00AD0091" w:rsidP="000C3C72" w14:paraId="435E8A78" w14:textId="77777777">
            <w:pPr>
              <w:bidi/>
              <w:spacing w:after="0" w:line="240" w:lineRule="auto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فنان هو من يمتلك القدرة على تحويل ادراك البصري للأشياء الى تعبير ملموس في شكل مادي</w:t>
            </w:r>
          </w:p>
        </w:tc>
        <w:tc>
          <w:tcPr>
            <w:tcW w:w="1489" w:type="dxa"/>
          </w:tcPr>
          <w:p w:rsidR="00EA7BD6" w:rsidRPr="00A867C7" w:rsidP="000C3C72" w14:paraId="1CF2FD6F" w14:textId="77777777">
            <w:pPr>
              <w:bidi/>
              <w:spacing w:after="0" w:line="240" w:lineRule="auto"/>
              <w:jc w:val="center"/>
              <w:rPr>
                <w:rFonts w:ascii="Arial" w:hAnsi="Arial" w:hint="cs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0749B991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318A5594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77" w:type="dxa"/>
          </w:tcPr>
          <w:p w:rsidR="00EA7BD6" w:rsidRPr="00AD0091" w:rsidP="000C3C72" w14:paraId="2301D56D" w14:textId="77777777">
            <w:pPr>
              <w:tabs>
                <w:tab w:val="left" w:pos="5029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لا يعد الفن لغة عالم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ة للتفاهم والترابط الانساني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18657517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6BC787D7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3260AAB8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77" w:type="dxa"/>
          </w:tcPr>
          <w:p w:rsidR="00EA7BD6" w:rsidRPr="00AD0091" w:rsidP="000C3C72" w14:paraId="418233C7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يعد الرسم من انواع الفن التشكيلي واهمها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3B093874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3DE5D1D7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60B32ACE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77" w:type="dxa"/>
          </w:tcPr>
          <w:p w:rsidR="00EA7BD6" w:rsidRPr="00AD0091" w:rsidP="000C3C72" w14:paraId="547E09A9" w14:textId="77777777">
            <w:pPr>
              <w:tabs>
                <w:tab w:val="left" w:pos="4869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وظا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ئ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 الفن تحقيق المتع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عن طريق اللهو واللعب والتسلية</w:t>
            </w:r>
          </w:p>
        </w:tc>
        <w:tc>
          <w:tcPr>
            <w:tcW w:w="1489" w:type="dxa"/>
          </w:tcPr>
          <w:p w:rsidR="00EA7BD6" w:rsidRPr="00A867C7" w:rsidP="000C3C72" w14:paraId="024576A9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46552E77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34AFF189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277" w:type="dxa"/>
          </w:tcPr>
          <w:p w:rsidR="00EA7BD6" w:rsidRPr="00AD0091" w:rsidP="000C3C72" w14:paraId="5CD1E9BD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يطلق على الفنان الذي يستخدم التقنية الرقمي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في انتاج اعماله بشكل اساسي يسمى ال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فن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ان التشكيلي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7C00D0BF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14:paraId="54F94B84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4CE46777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277" w:type="dxa"/>
          </w:tcPr>
          <w:p w:rsidR="00EA7BD6" w:rsidRPr="00AD0091" w:rsidP="000C3C72" w14:paraId="71623112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العوامل النفسية الذاتية هي فقط العوامل للبعد الادراكي للعمل الفني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5F016E82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14:paraId="77765AA9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7AD2DC12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277" w:type="dxa"/>
          </w:tcPr>
          <w:p w:rsidR="00EA7BD6" w:rsidRPr="00AD0091" w:rsidP="000C3C72" w14:paraId="06518592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فناني المدرسة الت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ثيرية الفنان سلفادور دالي والفنان ماكس 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رانست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007DDC3A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14:paraId="7D481502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1280EB14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277" w:type="dxa"/>
          </w:tcPr>
          <w:p w:rsidR="00EA7BD6" w:rsidRPr="00AD0091" w:rsidP="000C3C72" w14:paraId="76C709A5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مارس الانسان منذ القدم الفن التشكيلي بأنواعه</w:t>
            </w:r>
          </w:p>
        </w:tc>
        <w:tc>
          <w:tcPr>
            <w:tcW w:w="1489" w:type="dxa"/>
          </w:tcPr>
          <w:p w:rsidR="00EA7BD6" w:rsidRPr="00A867C7" w:rsidP="000C3C72" w14:paraId="4CCA05A9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207195A4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515AEE27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277" w:type="dxa"/>
          </w:tcPr>
          <w:p w:rsidR="00EA7BD6" w:rsidRPr="00AD0091" w:rsidP="000C3C72" w14:paraId="286F34E5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في الفنون الرقمية تطور استخدام المنظور عبر البرمجيات فأصبح تطبيقه سهل على الاعمال الفني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489" w:type="dxa"/>
          </w:tcPr>
          <w:p w:rsidR="00EA7BD6" w:rsidRPr="00A867C7" w:rsidP="000C3C72" w14:paraId="4D4D1027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022AAB03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40867684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277" w:type="dxa"/>
          </w:tcPr>
          <w:p w:rsidR="00EA7BD6" w:rsidRPr="00AD0091" w:rsidP="000C3C72" w14:paraId="017D79CD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يفهم المنظور عن طريق الدارس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النظري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فقط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45B66AC4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76F2CE08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39EF4DCF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277" w:type="dxa"/>
          </w:tcPr>
          <w:p w:rsidR="00EA7BD6" w:rsidRPr="00AD0091" w:rsidP="000C3C72" w14:paraId="2C88CF20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الشكل هو الهيئة او الهيكل العام للعمل الفني ويشمل جميع عناصره ( الخطوط والمساحات والالوان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( </w:t>
            </w:r>
          </w:p>
        </w:tc>
        <w:tc>
          <w:tcPr>
            <w:tcW w:w="1489" w:type="dxa"/>
          </w:tcPr>
          <w:p w:rsidR="00EA7BD6" w:rsidRPr="00A867C7" w:rsidP="000C3C72" w14:paraId="177ECFB3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05E72B1F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5BD6F819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277" w:type="dxa"/>
          </w:tcPr>
          <w:p w:rsidR="00EA7BD6" w:rsidRPr="00AD0091" w:rsidP="000C3C72" w14:paraId="60F8C633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الادراك هو عملية معرفية تساعد الفرد على فهم واستيعاب العام الخارجي المحيط ب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ه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42D87AAE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397D3B29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106E09CC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277" w:type="dxa"/>
          </w:tcPr>
          <w:p w:rsidR="00EA7BD6" w:rsidRPr="00AD0091" w:rsidP="000C3C72" w14:paraId="687AA02A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البعد الادراكي والبنائي من العوامل التي تدخل في بناء العمل الفني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435F48EB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6FAA9D60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14535AEE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277" w:type="dxa"/>
          </w:tcPr>
          <w:p w:rsidR="00EA7BD6" w:rsidRPr="00AD0091" w:rsidP="000C3C72" w14:paraId="5CD4176E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النحت الغائر هو نحت على سطح متساوي ويكون النحت بارزاً للخارج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4F93AEED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25498600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7F645F90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277" w:type="dxa"/>
          </w:tcPr>
          <w:p w:rsidR="00EA7BD6" w:rsidRPr="00AD0091" w:rsidP="000C3C72" w14:paraId="48B30289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المبادئ والقوانين التي يركز على عملية الادراك البصري (التشابه والتقارب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(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167518EA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</w:tbl>
    <w:p w:rsidR="00EA7BD6" w:rsidP="00EA7BD6" w14:paraId="10A6824C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6"/>
          <w:szCs w:val="6"/>
          <w:rtl/>
          <w:lang w:val="en-US" w:eastAsia="en-US" w:bidi="ar-SA"/>
        </w:rPr>
      </w:pPr>
    </w:p>
    <w:p w:rsidR="00EA7BD6" w:rsidRPr="00CC7C38" w:rsidP="00EA7BD6" w14:paraId="5EE15E59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6"/>
          <w:szCs w:val="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84" w:type="dxa"/>
        <w:tblLook w:val="04A0"/>
      </w:tblPr>
      <w:tblGrid>
        <w:gridCol w:w="725"/>
        <w:gridCol w:w="2637"/>
        <w:gridCol w:w="3211"/>
        <w:gridCol w:w="3679"/>
      </w:tblGrid>
      <w:tr w14:paraId="10DC43F9" w14:textId="77777777" w:rsidTr="000C3C72">
        <w:tblPrEx>
          <w:tblW w:w="0" w:type="auto"/>
          <w:tblInd w:w="84" w:type="dxa"/>
          <w:tblLook w:val="04A0"/>
        </w:tblPrEx>
        <w:tc>
          <w:tcPr>
            <w:tcW w:w="10252" w:type="dxa"/>
            <w:gridSpan w:val="4"/>
          </w:tcPr>
          <w:p w:rsidR="00EA7BD6" w:rsidP="000C3C72" w14:paraId="06ED53C7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A7BD6" w:rsidP="000C3C72" w14:paraId="59B3ABCB" w14:textId="594991FE">
            <w:pPr>
              <w:bidi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السؤال الثاني : اختر الإجابة الصحيحة من بين الخيارات التالية :-</w:t>
            </w:r>
          </w:p>
          <w:p w:rsidR="00EA7BD6" w:rsidRPr="007D7783" w:rsidP="000C3C72" w14:paraId="5CD274EB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14:paraId="21482DC0" w14:textId="77777777" w:rsidTr="000C3C72">
        <w:tblPrEx>
          <w:tblW w:w="0" w:type="auto"/>
          <w:tblInd w:w="84" w:type="dxa"/>
          <w:tblLook w:val="04A0"/>
        </w:tblPrEx>
        <w:tc>
          <w:tcPr>
            <w:tcW w:w="725" w:type="dxa"/>
            <w:vMerge w:val="restart"/>
            <w:vAlign w:val="center"/>
          </w:tcPr>
          <w:p w:rsidR="00EA7BD6" w:rsidRPr="007D7783" w:rsidP="000C3C72" w14:paraId="6D2870CF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527" w:type="dxa"/>
            <w:gridSpan w:val="3"/>
          </w:tcPr>
          <w:p w:rsidR="00EA7BD6" w:rsidRPr="0064464D" w:rsidP="000C3C72" w14:paraId="437CAEBC" w14:textId="77777777">
            <w:pPr>
              <w:tabs>
                <w:tab w:val="left" w:pos="3765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شغل موضوع الفن وتعريفه كثير من العلماء والباحثين منهم من اعتبر الفن جزء من :-</w:t>
            </w:r>
          </w:p>
        </w:tc>
      </w:tr>
      <w:tr w14:paraId="2F7D275F" w14:textId="77777777" w:rsidTr="000C3C72">
        <w:tblPrEx>
          <w:tblW w:w="0" w:type="auto"/>
          <w:tblInd w:w="84" w:type="dxa"/>
          <w:tblLook w:val="04A0"/>
        </w:tblPrEx>
        <w:tc>
          <w:tcPr>
            <w:tcW w:w="725" w:type="dxa"/>
            <w:vMerge/>
            <w:vAlign w:val="center"/>
          </w:tcPr>
          <w:p w:rsidR="00EA7BD6" w:rsidRPr="007D7783" w:rsidP="000C3C72" w14:paraId="690FF537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EA7BD6" w:rsidRPr="0064464D" w:rsidP="000C3C72" w14:paraId="243F3059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أ-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التطور البشري </w:t>
            </w:r>
          </w:p>
        </w:tc>
        <w:tc>
          <w:tcPr>
            <w:tcW w:w="3211" w:type="dxa"/>
          </w:tcPr>
          <w:p w:rsidR="00EA7BD6" w:rsidRPr="0064464D" w:rsidP="000C3C72" w14:paraId="272E995B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ب- رسالة التي يريد الفنان ايصالها</w:t>
            </w:r>
          </w:p>
        </w:tc>
        <w:tc>
          <w:tcPr>
            <w:tcW w:w="3679" w:type="dxa"/>
          </w:tcPr>
          <w:p w:rsidR="00EA7BD6" w:rsidRPr="0064464D" w:rsidP="000C3C72" w14:paraId="41BDF56D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العالم الخارجي المحيط بنا</w:t>
            </w:r>
          </w:p>
        </w:tc>
      </w:tr>
      <w:tr w14:paraId="2EB4C541" w14:textId="77777777" w:rsidTr="000C3C72">
        <w:tblPrEx>
          <w:tblW w:w="0" w:type="auto"/>
          <w:tblInd w:w="84" w:type="dxa"/>
          <w:tblLook w:val="04A0"/>
        </w:tblPrEx>
        <w:tc>
          <w:tcPr>
            <w:tcW w:w="725" w:type="dxa"/>
            <w:vMerge w:val="restart"/>
            <w:vAlign w:val="center"/>
          </w:tcPr>
          <w:p w:rsidR="00EA7BD6" w:rsidRPr="007D7783" w:rsidP="000C3C72" w14:paraId="6F5C3A01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527" w:type="dxa"/>
            <w:gridSpan w:val="3"/>
          </w:tcPr>
          <w:p w:rsidR="00EA7BD6" w:rsidRPr="0064464D" w:rsidP="000C3C72" w14:paraId="402A380B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نوع من انواع الفنون التي تستخدم مفردات الشكل كاللون والمساح</w:t>
            </w:r>
            <w:r w:rsidRPr="0064464D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وغيرها هو الفن :-</w:t>
            </w:r>
          </w:p>
        </w:tc>
      </w:tr>
      <w:tr w14:paraId="4FAC1D53" w14:textId="77777777" w:rsidTr="000C3C72">
        <w:tblPrEx>
          <w:tblW w:w="0" w:type="auto"/>
          <w:tblInd w:w="84" w:type="dxa"/>
          <w:tblLook w:val="04A0"/>
        </w:tblPrEx>
        <w:tc>
          <w:tcPr>
            <w:tcW w:w="725" w:type="dxa"/>
            <w:vMerge/>
            <w:vAlign w:val="center"/>
          </w:tcPr>
          <w:p w:rsidR="00EA7BD6" w:rsidRPr="007D7783" w:rsidP="000C3C72" w14:paraId="68001E7C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EA7BD6" w:rsidRPr="0064464D" w:rsidP="000C3C72" w14:paraId="679E6D03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الرقمي </w:t>
            </w:r>
          </w:p>
        </w:tc>
        <w:tc>
          <w:tcPr>
            <w:tcW w:w="3211" w:type="dxa"/>
          </w:tcPr>
          <w:p w:rsidR="00EA7BD6" w:rsidRPr="0064464D" w:rsidP="000C3C72" w14:paraId="43C8F07E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التشكيلي </w:t>
            </w:r>
          </w:p>
        </w:tc>
        <w:tc>
          <w:tcPr>
            <w:tcW w:w="3679" w:type="dxa"/>
          </w:tcPr>
          <w:p w:rsidR="00EA7BD6" w:rsidRPr="0064464D" w:rsidP="000C3C72" w14:paraId="0EBEFAE7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الادائي</w:t>
            </w:r>
          </w:p>
        </w:tc>
      </w:tr>
      <w:tr w14:paraId="3D4A7426" w14:textId="77777777" w:rsidTr="000C3C72">
        <w:tblPrEx>
          <w:tblW w:w="0" w:type="auto"/>
          <w:tblInd w:w="84" w:type="dxa"/>
          <w:tblLook w:val="04A0"/>
        </w:tblPrEx>
        <w:tc>
          <w:tcPr>
            <w:tcW w:w="725" w:type="dxa"/>
            <w:vMerge w:val="restart"/>
            <w:vAlign w:val="center"/>
          </w:tcPr>
          <w:p w:rsidR="00EA7BD6" w:rsidRPr="007D7783" w:rsidP="000C3C72" w14:paraId="18EDD5D7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527" w:type="dxa"/>
            <w:gridSpan w:val="3"/>
          </w:tcPr>
          <w:p w:rsidR="00EA7BD6" w:rsidRPr="0064464D" w:rsidP="000C3C72" w14:paraId="77316707" w14:textId="77777777">
            <w:pPr>
              <w:tabs>
                <w:tab w:val="left" w:pos="602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انواع الفن ما</w:t>
            </w:r>
            <w:r w:rsidRPr="0064464D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يلي :- </w:t>
            </w:r>
          </w:p>
        </w:tc>
      </w:tr>
      <w:tr w14:paraId="7E103477" w14:textId="77777777" w:rsidTr="000C3C72">
        <w:tblPrEx>
          <w:tblW w:w="0" w:type="auto"/>
          <w:tblInd w:w="84" w:type="dxa"/>
          <w:tblLook w:val="04A0"/>
        </w:tblPrEx>
        <w:tc>
          <w:tcPr>
            <w:tcW w:w="725" w:type="dxa"/>
            <w:vMerge/>
            <w:vAlign w:val="center"/>
          </w:tcPr>
          <w:p w:rsidR="00EA7BD6" w:rsidRPr="007D7783" w:rsidP="000C3C72" w14:paraId="6C56B257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EA7BD6" w:rsidRPr="0064464D" w:rsidP="000C3C72" w14:paraId="550499F5" w14:textId="77777777">
            <w:pPr>
              <w:tabs>
                <w:tab w:val="left" w:pos="602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فنون بصرية  </w:t>
            </w:r>
          </w:p>
        </w:tc>
        <w:tc>
          <w:tcPr>
            <w:tcW w:w="3211" w:type="dxa"/>
          </w:tcPr>
          <w:p w:rsidR="00EA7BD6" w:rsidRPr="0064464D" w:rsidP="000C3C72" w14:paraId="2C932AA4" w14:textId="77777777">
            <w:pPr>
              <w:tabs>
                <w:tab w:val="left" w:pos="602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فنون ادائية </w:t>
            </w:r>
          </w:p>
        </w:tc>
        <w:tc>
          <w:tcPr>
            <w:tcW w:w="3679" w:type="dxa"/>
          </w:tcPr>
          <w:p w:rsidR="00EA7BD6" w:rsidRPr="0064464D" w:rsidP="000C3C72" w14:paraId="24D798DE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ج- جميع ما ذكر </w:t>
            </w:r>
          </w:p>
        </w:tc>
      </w:tr>
      <w:tr w14:paraId="5BC157FC" w14:textId="77777777" w:rsidTr="000C3C72">
        <w:tblPrEx>
          <w:tblW w:w="0" w:type="auto"/>
          <w:tblInd w:w="84" w:type="dxa"/>
          <w:tblLook w:val="04A0"/>
        </w:tblPrEx>
        <w:tc>
          <w:tcPr>
            <w:tcW w:w="725" w:type="dxa"/>
            <w:vMerge w:val="restart"/>
            <w:vAlign w:val="center"/>
          </w:tcPr>
          <w:p w:rsidR="00EA7BD6" w:rsidRPr="007D7783" w:rsidP="000C3C72" w14:paraId="4EB9C5CC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527" w:type="dxa"/>
            <w:gridSpan w:val="3"/>
          </w:tcPr>
          <w:p w:rsidR="00EA7BD6" w:rsidRPr="0064464D" w:rsidP="000C3C72" w14:paraId="47E5F3A8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انواع الفن التشكيلي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:- </w:t>
            </w:r>
          </w:p>
        </w:tc>
      </w:tr>
      <w:tr w14:paraId="7F0018D2" w14:textId="77777777" w:rsidTr="000C3C72">
        <w:tblPrEx>
          <w:tblW w:w="0" w:type="auto"/>
          <w:tblInd w:w="84" w:type="dxa"/>
          <w:tblLook w:val="04A0"/>
        </w:tblPrEx>
        <w:tc>
          <w:tcPr>
            <w:tcW w:w="725" w:type="dxa"/>
            <w:vMerge/>
            <w:vAlign w:val="center"/>
          </w:tcPr>
          <w:p w:rsidR="00EA7BD6" w:rsidRPr="007D7783" w:rsidP="000C3C72" w14:paraId="2359443A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EA7BD6" w:rsidRPr="0064464D" w:rsidP="000C3C72" w14:paraId="329B2B34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الرسم والنحت </w:t>
            </w:r>
          </w:p>
        </w:tc>
        <w:tc>
          <w:tcPr>
            <w:tcW w:w="3211" w:type="dxa"/>
          </w:tcPr>
          <w:p w:rsidR="00EA7BD6" w:rsidRPr="0064464D" w:rsidP="000C3C72" w14:paraId="05D54455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الطباعة </w:t>
            </w:r>
          </w:p>
        </w:tc>
        <w:tc>
          <w:tcPr>
            <w:tcW w:w="3679" w:type="dxa"/>
          </w:tcPr>
          <w:p w:rsidR="00EA7BD6" w:rsidRPr="0064464D" w:rsidP="000C3C72" w14:paraId="61AB2D92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ج- جميع ما ذكر </w:t>
            </w:r>
          </w:p>
        </w:tc>
      </w:tr>
      <w:tr w14:paraId="28D51461" w14:textId="77777777" w:rsidTr="000C3C72">
        <w:tblPrEx>
          <w:tblW w:w="0" w:type="auto"/>
          <w:tblInd w:w="84" w:type="dxa"/>
          <w:tblLook w:val="04A0"/>
        </w:tblPrEx>
        <w:tc>
          <w:tcPr>
            <w:tcW w:w="725" w:type="dxa"/>
            <w:vMerge w:val="restart"/>
            <w:vAlign w:val="center"/>
          </w:tcPr>
          <w:p w:rsidR="00EA7BD6" w:rsidRPr="007D7783" w:rsidP="000C3C72" w14:paraId="41C527E0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527" w:type="dxa"/>
            <w:gridSpan w:val="3"/>
          </w:tcPr>
          <w:p w:rsidR="00EA7BD6" w:rsidRPr="0064464D" w:rsidP="000C3C72" w14:paraId="43979251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هو معاني الرسالة او الافكار التي يرد الفنان ايصالها 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للاخرين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قد تكون رسالة ذاتية او</w:t>
            </w:r>
            <w:r w:rsidRPr="0064464D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موضوعية:-</w:t>
            </w:r>
          </w:p>
        </w:tc>
      </w:tr>
      <w:tr w14:paraId="4E095BBC" w14:textId="77777777" w:rsidTr="000C3C72">
        <w:tblPrEx>
          <w:tblW w:w="0" w:type="auto"/>
          <w:tblInd w:w="84" w:type="dxa"/>
          <w:tblLook w:val="04A0"/>
        </w:tblPrEx>
        <w:tc>
          <w:tcPr>
            <w:tcW w:w="725" w:type="dxa"/>
            <w:vMerge/>
          </w:tcPr>
          <w:p w:rsidR="00EA7BD6" w:rsidRPr="007D7783" w:rsidP="000C3C72" w14:paraId="117B96BF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EA7BD6" w:rsidRPr="0064464D" w:rsidP="000C3C72" w14:paraId="4D52D821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المضمون </w:t>
            </w:r>
          </w:p>
        </w:tc>
        <w:tc>
          <w:tcPr>
            <w:tcW w:w="3211" w:type="dxa"/>
          </w:tcPr>
          <w:p w:rsidR="00EA7BD6" w:rsidRPr="0064464D" w:rsidP="000C3C72" w14:paraId="7E3A5369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الشكل </w:t>
            </w:r>
          </w:p>
        </w:tc>
        <w:tc>
          <w:tcPr>
            <w:tcW w:w="3679" w:type="dxa"/>
          </w:tcPr>
          <w:p w:rsidR="00EA7BD6" w:rsidRPr="0064464D" w:rsidP="000C3C72" w14:paraId="1E9ED2CA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البعد البنائي</w:t>
            </w:r>
          </w:p>
        </w:tc>
      </w:tr>
    </w:tbl>
    <w:p w:rsidR="00EA7BD6" w:rsidP="00EA7BD6" w14:paraId="581118A8" w14:textId="77777777">
      <w:pPr>
        <w:bidi/>
        <w:spacing w:after="200" w:line="276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EA7BD6" w:rsidP="00EA7BD6" w14:paraId="22EBCB4F" w14:textId="77777777">
      <w:pPr>
        <w:bidi/>
        <w:spacing w:after="200" w:line="276" w:lineRule="auto"/>
        <w:jc w:val="center"/>
        <w:rPr>
          <w:rFonts w:ascii="29LT Bukra Bold" w:eastAsia="Calibri" w:hAnsi="29LT Bukra Bold" w:cs="29LT Bukra Bold"/>
          <w:b/>
          <w:bCs/>
          <w:sz w:val="26"/>
          <w:szCs w:val="26"/>
          <w:rtl/>
          <w:lang w:val="en-US" w:eastAsia="en-US" w:bidi="ar-SA"/>
        </w:rPr>
      </w:pPr>
      <w:r w:rsidRPr="00825379">
        <w:rPr>
          <w:rFonts w:ascii="29LT Bukra Bold" w:hAnsi="29LT Bukra Bold" w:eastAsiaTheme="minorHAnsi" w:cs="29LT Bukra Bold"/>
          <w:b/>
          <w:bCs/>
          <w:sz w:val="26"/>
          <w:szCs w:val="26"/>
          <w:rtl/>
          <w:lang w:val="en-US" w:eastAsia="en-US" w:bidi="ar-SA"/>
        </w:rPr>
        <w:t>مع تمنياتنا لكم دوام التوفيق والنجاح ,,</w:t>
      </w:r>
      <w:r>
        <w:rPr>
          <w:rFonts w:ascii="29LT Bukra Bold" w:hAnsi="29LT Bukra Bold" w:eastAsiaTheme="minorHAnsi" w:cs="29LT Bukra Bold" w:hint="cs"/>
          <w:b/>
          <w:bCs/>
          <w:sz w:val="26"/>
          <w:szCs w:val="26"/>
          <w:rtl/>
          <w:lang w:val="en-US" w:eastAsia="en-US" w:bidi="ar-SA"/>
        </w:rPr>
        <w:t xml:space="preserve">          معلم المادة: حمدان </w:t>
      </w:r>
      <w:r>
        <w:rPr>
          <w:rFonts w:ascii="29LT Bukra Bold" w:hAnsi="29LT Bukra Bold" w:eastAsiaTheme="minorHAnsi" w:cs="29LT Bukra Bold" w:hint="cs"/>
          <w:b/>
          <w:bCs/>
          <w:sz w:val="26"/>
          <w:szCs w:val="26"/>
          <w:rtl/>
          <w:lang w:val="en-US" w:eastAsia="en-US" w:bidi="ar-SA"/>
        </w:rPr>
        <w:t>الغموي</w:t>
      </w:r>
    </w:p>
    <w:p w:rsidR="00EA7BD6" w:rsidP="00EA7BD6" w14:paraId="3D2FC3B8" w14:textId="77777777">
      <w:pPr>
        <w:bidi/>
        <w:spacing w:after="200" w:line="276" w:lineRule="auto"/>
        <w:jc w:val="center"/>
        <w:rPr>
          <w:rFonts w:ascii="29LT Bukra Bold" w:eastAsia="Calibri" w:hAnsi="29LT Bukra Bold" w:cs="29LT Bukra Bold"/>
          <w:b/>
          <w:bCs/>
          <w:sz w:val="26"/>
          <w:szCs w:val="26"/>
          <w:rtl/>
          <w:lang w:val="en-US" w:eastAsia="en-US" w:bidi="ar-SA"/>
        </w:rPr>
      </w:pPr>
    </w:p>
    <w:p w:rsidR="00EA7BD6" w:rsidP="00EA7BD6" w14:paraId="4386400C" w14:textId="77777777">
      <w:pPr>
        <w:bidi/>
        <w:spacing w:after="200" w:line="276" w:lineRule="auto"/>
        <w:jc w:val="center"/>
        <w:rPr>
          <w:rFonts w:ascii="29LT Bukra Bold" w:eastAsia="Calibri" w:hAnsi="29LT Bukra Bold" w:cs="29LT Bukra Bold"/>
          <w:b/>
          <w:bCs/>
          <w:sz w:val="26"/>
          <w:szCs w:val="26"/>
          <w:rtl/>
          <w:lang w:val="en-US" w:eastAsia="en-US" w:bidi="ar-SA"/>
        </w:rPr>
      </w:pPr>
    </w:p>
    <w:p w:rsidR="00EA7BD6" w:rsidP="00EA7BD6" w14:paraId="60DF914A" w14:textId="77777777">
      <w:pPr>
        <w:bidi/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14:paraId="68BBE3B5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:rsidR="00EA7BD6" w:rsidRPr="00CC7C38" w:rsidP="002F5AD7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1216182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244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006F87" w14:textId="77777777">
                                  <w:pPr>
                                    <w:bidi/>
                                    <w:spacing w:after="0" w:line="240" w:lineRule="auto"/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الطالب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BE6E8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510665" cy="826770"/>
                                        <wp:effectExtent l="0" t="0" r="0" b="0"/>
                                        <wp:docPr id="1439383235" name="صورة 12" descr="1444826607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9383235" name="Picture 11" descr="1444826607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3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0665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2F5AD7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العربية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السعودية</w:t>
                                  </w:r>
                                </w:p>
                              </w:tc>
                            </w:tr>
                            <w:tr w14:paraId="4B91D221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2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المادة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: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فنون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14:paraId="1B1AD733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7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الصف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ثاني ثانوي مسارات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إدارة التعليم بـمحافظة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الليث</w:t>
                                  </w:r>
                                </w:p>
                              </w:tc>
                            </w:tr>
                            <w:tr w14:paraId="4DECDEAE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4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الزمن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: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ساعة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مكتب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التعليم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بربوع العين</w:t>
                                  </w:r>
                                </w:p>
                              </w:tc>
                            </w:tr>
                            <w:tr w14:paraId="48D9F282" w14:textId="77777777" w:rsidTr="00CC7C38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220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ثانوية علي بن أبي طالب </w:t>
                                  </w:r>
                                </w:p>
                              </w:tc>
                            </w:tr>
                            <w:tr w14:paraId="63F73444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EA7BD6" w:rsidRPr="00635E31" w:rsidP="00625AD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0"/>
                                      <w:szCs w:val="20"/>
                                      <w:rtl w:val="0"/>
                                      <w:lang w:val="en-US" w:eastAsia="en-US" w:bidi="ar-SA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اختبار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فتري مادة الفنون    (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الفصل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الدراسي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الأول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)   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لعام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١٤٤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EA7BD6" w:rsidP="00EA7BD6" w14:textId="77777777">
                            <w:pPr>
                              <w:bidi/>
                              <w:spacing w:after="200" w:line="276" w:lineRule="auto"/>
                              <w:jc w:val="lef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36" type="#_x0000_t202" style="width:566.54pt;height:129pt;margin-top:-1.85pt;margin-left:32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tbl>
                      <w:tblPr>
                        <w:tblStyle w:val="TableNormal"/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14:paraId="68BBE3B4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:rsidR="00EA7BD6" w:rsidRPr="00CC7C38" w:rsidP="002F5AD7" w14:paraId="06CFB0B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1216181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244"/>
                        </w:trPr>
                        <w:tc>
                          <w:tcPr>
                            <w:tcW w:w="397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006F87" w14:paraId="0B1B4E34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الطالب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BE6E85" w14:paraId="3193E44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510665" cy="826770"/>
                                <wp:effectExtent l="0" t="0" r="0" b="0"/>
                                <wp:docPr id="12" name="صورة 12" descr="14448266078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1" descr="14448266078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0665" cy="826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A7BD6" w:rsidRPr="00635E31" w:rsidP="002F5AD7" w14:paraId="11A8506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العربية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السعودية</w:t>
                            </w:r>
                          </w:p>
                        </w:tc>
                      </w:tr>
                      <w:tr w14:paraId="4B91D220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2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78A63C6B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فنون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1C68DBAC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7DC00BC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</w:tc>
                      </w:tr>
                      <w:tr w14:paraId="1B1AD732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7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3436EBDE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ثاني ثانوي مسارات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3A03801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3356918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إدارة التعليم بـمحافظة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الليث</w:t>
                            </w:r>
                          </w:p>
                        </w:tc>
                      </w:tr>
                      <w:tr w14:paraId="4DECDEAD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47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6FBE4E23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ساعة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72C87EA9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10B0139B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مكتب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بربوع العين</w:t>
                            </w:r>
                          </w:p>
                        </w:tc>
                      </w:tr>
                      <w:tr w14:paraId="48D9F281" w14:textId="77777777" w:rsidTr="00CC7C38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220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132763A0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69259D4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630EC64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ثانوية علي بن أبي طالب </w:t>
                            </w:r>
                          </w:p>
                        </w:tc>
                      </w:tr>
                      <w:tr w14:paraId="63F73443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EA7BD6" w:rsidRPr="00635E31" w:rsidP="00625AD0" w14:paraId="6C390EB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rtl w:val="0"/>
                                <w:lang w:val="en-US" w:eastAsia="en-US" w:bidi="ar-SA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اختبار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فتري مادة الفنون    (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الفصل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الدراسي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الأول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)   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لعام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١٤٤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6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EA7BD6" w:rsidP="00EA7BD6" w14:paraId="1D9CD2D2" w14:textId="77777777">
                      <w:pPr>
                        <w:bidi/>
                        <w:spacing w:after="200" w:line="276" w:lineRule="auto"/>
                        <w:jc w:val="left"/>
                        <w:rPr>
                          <w:rFonts w:ascii="Calibri" w:eastAsia="Calibri" w:hAnsi="Calibri" w:cs="Arial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7BD6" w:rsidP="00EA7BD6" w14:paraId="7BD5B4A6" w14:textId="77777777">
      <w:pPr>
        <w:bidi/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</w:p>
    <w:p w:rsidR="00EA7BD6" w:rsidP="00EA7BD6" w14:paraId="50802C4E" w14:textId="77777777">
      <w:pPr>
        <w:bidi/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</w:p>
    <w:p w:rsidR="00EA7BD6" w:rsidP="00EA7BD6" w14:paraId="60308AAB" w14:textId="77777777">
      <w:pPr>
        <w:bidi/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</w:p>
    <w:p w:rsidR="00EA7BD6" w:rsidP="00EA7BD6" w14:paraId="4144B643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</w:p>
    <w:p w:rsidR="00EA7BD6" w:rsidP="00EA7BD6" w14:paraId="0410F0A6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84" w:type="dxa"/>
        <w:tblLook w:val="04A0"/>
      </w:tblPr>
      <w:tblGrid>
        <w:gridCol w:w="486"/>
        <w:gridCol w:w="8277"/>
        <w:gridCol w:w="1489"/>
      </w:tblGrid>
      <w:tr w14:paraId="67D2BBE8" w14:textId="77777777" w:rsidTr="000C3C72">
        <w:tblPrEx>
          <w:tblW w:w="0" w:type="auto"/>
          <w:tblInd w:w="84" w:type="dxa"/>
          <w:tblLook w:val="04A0"/>
        </w:tblPrEx>
        <w:tc>
          <w:tcPr>
            <w:tcW w:w="10252" w:type="dxa"/>
            <w:gridSpan w:val="3"/>
            <w:vAlign w:val="bottom"/>
          </w:tcPr>
          <w:p w:rsidR="00EA7BD6" w:rsidP="000C3C72" w14:paraId="18ECCEA6" w14:textId="77777777">
            <w:pPr>
              <w:bidi/>
              <w:spacing w:after="0" w:line="240" w:lineRule="auto"/>
              <w:rPr>
                <w:rFonts w:cs="A Amine"/>
                <w:b/>
                <w:bCs/>
                <w:sz w:val="28"/>
                <w:szCs w:val="28"/>
                <w:rtl/>
              </w:rPr>
            </w:pPr>
          </w:p>
          <w:p w:rsidR="00EA7BD6" w:rsidP="000C3C72" w14:paraId="4FC06E93" w14:textId="77777777">
            <w:pPr>
              <w:bidi/>
              <w:spacing w:after="0" w:line="240" w:lineRule="auto"/>
              <w:rPr>
                <w:rFonts w:cs="A Amine"/>
                <w:b/>
                <w:bCs/>
                <w:sz w:val="28"/>
                <w:szCs w:val="28"/>
                <w:rtl/>
              </w:rPr>
            </w:pP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السؤال الأول : ضع علامة (</w:t>
            </w:r>
            <w:r w:rsidRPr="001E2486">
              <w:rPr>
                <w:rFonts w:ascii="Arial" w:hAnsi="Arial" w:eastAsiaTheme="minorHAnsi" w:hint="cs"/>
                <w:b/>
                <w:bCs/>
                <w:sz w:val="28"/>
                <w:szCs w:val="28"/>
                <w:rtl/>
              </w:rPr>
              <w:t>√</w:t>
            </w: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 xml:space="preserve">) أمام العبارة </w:t>
            </w: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الصحيحية</w:t>
            </w: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 xml:space="preserve"> وعلامة (</w:t>
            </w:r>
            <w:r w:rsidRPr="001E2486">
              <w:rPr>
                <w:rFonts w:asciiTheme="minorHAnsi" w:eastAsiaTheme="minorHAnsi" w:hAnsiTheme="minorHAnsi" w:cs="A Amine"/>
                <w:b/>
                <w:bCs/>
                <w:sz w:val="28"/>
                <w:szCs w:val="28"/>
              </w:rPr>
              <w:t>X</w:t>
            </w: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) أمام العبارة الخاطئة :-</w:t>
            </w:r>
          </w:p>
          <w:p w:rsidR="00EA7BD6" w:rsidRPr="001E2486" w:rsidP="000C3C72" w14:paraId="245EE70E" w14:textId="77777777">
            <w:pPr>
              <w:bidi/>
              <w:spacing w:after="0" w:line="240" w:lineRule="auto"/>
              <w:rPr>
                <w:rFonts w:cs="A Amine"/>
                <w:b/>
                <w:bCs/>
                <w:sz w:val="28"/>
                <w:szCs w:val="28"/>
                <w:rtl/>
              </w:rPr>
            </w:pPr>
          </w:p>
        </w:tc>
      </w:tr>
      <w:tr w14:paraId="65A7E6A9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1A7F997C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77" w:type="dxa"/>
          </w:tcPr>
          <w:p w:rsidR="00EA7BD6" w:rsidRPr="00AD0091" w:rsidP="000C3C72" w14:paraId="2C2FFA99" w14:textId="77777777">
            <w:pPr>
              <w:bidi/>
              <w:spacing w:after="0" w:line="240" w:lineRule="auto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فنان هو من يمتلك القدرة على تحويل ادراك البصري للأشياء الى تعبير ملموس في شكل مادي</w:t>
            </w:r>
          </w:p>
        </w:tc>
        <w:tc>
          <w:tcPr>
            <w:tcW w:w="1489" w:type="dxa"/>
          </w:tcPr>
          <w:p w:rsidR="00EA7BD6" w:rsidRPr="00A867C7" w:rsidP="000C3C72" w14:paraId="47AD7D2C" w14:textId="77777777">
            <w:pPr>
              <w:bidi/>
              <w:spacing w:after="0" w:line="240" w:lineRule="auto"/>
              <w:jc w:val="center"/>
              <w:rPr>
                <w:rFonts w:ascii="Arial" w:hAnsi="Arial" w:hint="cs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hAnsi="Wingdings 2" w:eastAsiaTheme="minorHAnsi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14:paraId="4A90A622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7548CDE3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77" w:type="dxa"/>
          </w:tcPr>
          <w:p w:rsidR="00EA7BD6" w:rsidRPr="00AD0091" w:rsidP="000C3C72" w14:paraId="050F7E45" w14:textId="77777777">
            <w:pPr>
              <w:tabs>
                <w:tab w:val="left" w:pos="5029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لا يعد الفن لغة عالم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ة للتفاهم والترابط الانساني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3E6BD9D5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14:paraId="6F548216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2A423374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77" w:type="dxa"/>
          </w:tcPr>
          <w:p w:rsidR="00EA7BD6" w:rsidRPr="00AD0091" w:rsidP="000C3C72" w14:paraId="48BCBF75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يعد الرسم من انواع الفن التشكيلي واهمها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0C09CEF0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hAnsi="Wingdings 2" w:eastAsiaTheme="minorHAnsi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14:paraId="4A8C2563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180F68FA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77" w:type="dxa"/>
          </w:tcPr>
          <w:p w:rsidR="00EA7BD6" w:rsidRPr="00AD0091" w:rsidP="000C3C72" w14:paraId="223AF05A" w14:textId="77777777">
            <w:pPr>
              <w:tabs>
                <w:tab w:val="left" w:pos="4869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وظا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ئ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 الفن تحقيق المتع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عن طريق اللهو واللعب والتسلية</w:t>
            </w:r>
          </w:p>
        </w:tc>
        <w:tc>
          <w:tcPr>
            <w:tcW w:w="1489" w:type="dxa"/>
          </w:tcPr>
          <w:p w:rsidR="00EA7BD6" w:rsidRPr="00A867C7" w:rsidP="000C3C72" w14:paraId="4A2362A5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hAnsi="Wingdings 2" w:eastAsiaTheme="minorHAnsi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14:paraId="59D5CD85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7D8331CF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277" w:type="dxa"/>
          </w:tcPr>
          <w:p w:rsidR="00EA7BD6" w:rsidRPr="00AD0091" w:rsidP="000C3C72" w14:paraId="2D1AD327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يطلق على الفنان الذي يستخدم التقنية الرقمي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في انتاج اعماله بشكل اساسي يسمى ال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فن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ان التشكيلي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792349DE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14:paraId="5923C87F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7A3A5B87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277" w:type="dxa"/>
          </w:tcPr>
          <w:p w:rsidR="00EA7BD6" w:rsidRPr="00AD0091" w:rsidP="000C3C72" w14:paraId="2BD63FAF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العوامل النفسية الذاتية هي فقط العوامل للبعد الادراكي للعمل الفني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5555D6F1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14:paraId="1D2D286F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4CCF8E05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277" w:type="dxa"/>
          </w:tcPr>
          <w:p w:rsidR="00EA7BD6" w:rsidRPr="00AD0091" w:rsidP="000C3C72" w14:paraId="51884682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فناني المدرسة الت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ثيرية الفنان سلفادور دالي والفنان ماكس 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رانست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7405CA41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14:paraId="1571BF2B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6874F7DF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277" w:type="dxa"/>
          </w:tcPr>
          <w:p w:rsidR="00EA7BD6" w:rsidRPr="00AD0091" w:rsidP="000C3C72" w14:paraId="6A562623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مارس الانسان منذ القدم الفن التشكيلي بأنواعه</w:t>
            </w:r>
          </w:p>
        </w:tc>
        <w:tc>
          <w:tcPr>
            <w:tcW w:w="1489" w:type="dxa"/>
          </w:tcPr>
          <w:p w:rsidR="00EA7BD6" w:rsidRPr="00A867C7" w:rsidP="000C3C72" w14:paraId="0601FDC9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hAnsi="Wingdings 2" w:eastAsiaTheme="minorHAnsi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14:paraId="40C7B376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47BFA279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277" w:type="dxa"/>
          </w:tcPr>
          <w:p w:rsidR="00EA7BD6" w:rsidRPr="00AD0091" w:rsidP="000C3C72" w14:paraId="1DC8CB3C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في الفنون الرقمية تطور استخدام المنظور عبر البرمجيات فأصبح تطبيقه سهل على الاعمال الفني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489" w:type="dxa"/>
          </w:tcPr>
          <w:p w:rsidR="00EA7BD6" w:rsidRPr="00A867C7" w:rsidP="000C3C72" w14:paraId="3B297704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hAnsi="Wingdings 2" w:eastAsiaTheme="minorHAnsi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14:paraId="1AB3D364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483C9BFF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277" w:type="dxa"/>
          </w:tcPr>
          <w:p w:rsidR="00EA7BD6" w:rsidRPr="00AD0091" w:rsidP="000C3C72" w14:paraId="58394F37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يفهم المنظور عن طريق الدارس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النظري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فقط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29A0D90F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14:paraId="64D15962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7FC16CFB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277" w:type="dxa"/>
          </w:tcPr>
          <w:p w:rsidR="00EA7BD6" w:rsidRPr="00AD0091" w:rsidP="000C3C72" w14:paraId="3A7EC83A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الشكل هو الهيئة او الهيكل العام للعمل الفني ويشمل جميع عناصره ( الخطوط والمساحات والالوان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( </w:t>
            </w:r>
          </w:p>
        </w:tc>
        <w:tc>
          <w:tcPr>
            <w:tcW w:w="1489" w:type="dxa"/>
          </w:tcPr>
          <w:p w:rsidR="00EA7BD6" w:rsidRPr="00A867C7" w:rsidP="000C3C72" w14:paraId="2CD43A67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hAnsi="Wingdings 2" w:eastAsiaTheme="minorHAnsi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14:paraId="3E82555B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4E5EE7E2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277" w:type="dxa"/>
          </w:tcPr>
          <w:p w:rsidR="00EA7BD6" w:rsidRPr="00AD0091" w:rsidP="000C3C72" w14:paraId="29F2966E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الادراك هو عملية معرفية تساعد الفرد على فهم واستيعاب العام الخارجي المحيط ب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ه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5A81BED2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hAnsi="Wingdings 2" w:eastAsiaTheme="minorHAnsi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14:paraId="519467FC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29116072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277" w:type="dxa"/>
          </w:tcPr>
          <w:p w:rsidR="00EA7BD6" w:rsidRPr="00AD0091" w:rsidP="000C3C72" w14:paraId="1AADCDD5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البعد الادراكي والبنائي من العوامل التي تدخل في بناء العمل الفني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18BE24BF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hAnsi="Wingdings 2" w:eastAsiaTheme="minorHAnsi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14:paraId="556BD2BC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45661C04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277" w:type="dxa"/>
          </w:tcPr>
          <w:p w:rsidR="00EA7BD6" w:rsidRPr="00AD0091" w:rsidP="000C3C72" w14:paraId="794DADC0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النحت الغائر هو نحت على سطح متساوي ويكون النحت بارزاً للخارج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340F98F6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14:paraId="6D113BBF" w14:textId="77777777" w:rsidTr="000C3C72">
        <w:tblPrEx>
          <w:tblW w:w="0" w:type="auto"/>
          <w:tblInd w:w="84" w:type="dxa"/>
          <w:tblLook w:val="04A0"/>
        </w:tblPrEx>
        <w:tc>
          <w:tcPr>
            <w:tcW w:w="486" w:type="dxa"/>
          </w:tcPr>
          <w:p w:rsidR="00EA7BD6" w:rsidRPr="00AD0091" w:rsidP="000C3C72" w14:paraId="24804712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277" w:type="dxa"/>
          </w:tcPr>
          <w:p w:rsidR="00EA7BD6" w:rsidRPr="00AD0091" w:rsidP="000C3C72" w14:paraId="68335008" w14:textId="77777777">
            <w:pPr>
              <w:tabs>
                <w:tab w:val="left" w:pos="495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المبادئ والقوانين التي يركز على عملية الادراك البصري (التشابه والتقارب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(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EA7BD6" w:rsidRPr="00A867C7" w:rsidP="000C3C72" w14:paraId="13924296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hAnsi="Wingdings 2" w:eastAsiaTheme="minorHAnsi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</w:tbl>
    <w:p w:rsidR="00EA7BD6" w:rsidP="00EA7BD6" w14:paraId="492E04A0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6"/>
          <w:szCs w:val="6"/>
          <w:rtl/>
          <w:lang w:val="en-US" w:eastAsia="en-US" w:bidi="ar-SA"/>
        </w:rPr>
      </w:pPr>
    </w:p>
    <w:p w:rsidR="00EA7BD6" w:rsidRPr="00CC7C38" w:rsidP="00EA7BD6" w14:paraId="057439E2" w14:textId="77777777">
      <w:pPr>
        <w:bidi/>
        <w:spacing w:after="200" w:line="276" w:lineRule="auto"/>
        <w:jc w:val="left"/>
        <w:rPr>
          <w:rFonts w:ascii="Calibri" w:eastAsia="Calibri" w:hAnsi="Calibri" w:cs="Arial"/>
          <w:b/>
          <w:bCs/>
          <w:sz w:val="6"/>
          <w:szCs w:val="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84" w:type="dxa"/>
        <w:tblLook w:val="04A0"/>
      </w:tblPr>
      <w:tblGrid>
        <w:gridCol w:w="725"/>
        <w:gridCol w:w="2637"/>
        <w:gridCol w:w="3211"/>
        <w:gridCol w:w="3679"/>
      </w:tblGrid>
      <w:tr w14:paraId="217946FB" w14:textId="77777777" w:rsidTr="00EA7BD6">
        <w:tblPrEx>
          <w:tblW w:w="0" w:type="auto"/>
          <w:tblInd w:w="84" w:type="dxa"/>
          <w:tblLook w:val="04A0"/>
        </w:tblPrEx>
        <w:tc>
          <w:tcPr>
            <w:tcW w:w="10252" w:type="dxa"/>
            <w:gridSpan w:val="4"/>
          </w:tcPr>
          <w:p w:rsidR="00EA7BD6" w:rsidP="000C3C72" w14:paraId="56DD38B7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A7BD6" w:rsidP="000C3C72" w14:paraId="7FD5A55C" w14:textId="2D7513BC">
            <w:pPr>
              <w:bidi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السؤال الثاني : اختر الإجابة الصحيح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ة</w:t>
            </w:r>
            <w:r w:rsidRPr="007D7783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من بين الخيارات التالية :-</w:t>
            </w:r>
          </w:p>
          <w:p w:rsidR="00EA7BD6" w:rsidRPr="007D7783" w:rsidP="000C3C72" w14:paraId="4235B54E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14:paraId="19AC5020" w14:textId="77777777" w:rsidTr="00EA7BD6">
        <w:tblPrEx>
          <w:tblW w:w="0" w:type="auto"/>
          <w:tblInd w:w="84" w:type="dxa"/>
          <w:tblLook w:val="04A0"/>
        </w:tblPrEx>
        <w:tc>
          <w:tcPr>
            <w:tcW w:w="725" w:type="dxa"/>
            <w:vMerge w:val="restart"/>
            <w:vAlign w:val="center"/>
          </w:tcPr>
          <w:p w:rsidR="00EA7BD6" w:rsidRPr="007D7783" w:rsidP="000C3C72" w14:paraId="44A4D643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527" w:type="dxa"/>
            <w:gridSpan w:val="3"/>
          </w:tcPr>
          <w:p w:rsidR="00EA7BD6" w:rsidRPr="007D7783" w:rsidP="000C3C72" w14:paraId="02BCA255" w14:textId="77777777">
            <w:pPr>
              <w:tabs>
                <w:tab w:val="left" w:pos="3765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شغل موضوع الفن وتعريفه كثير من العلماء والباحثين منهم من اعتبر الفن جزء من :-</w:t>
            </w:r>
          </w:p>
        </w:tc>
      </w:tr>
      <w:tr w14:paraId="0C0A65BF" w14:textId="77777777" w:rsidTr="00EA7BD6">
        <w:tblPrEx>
          <w:tblW w:w="0" w:type="auto"/>
          <w:tblInd w:w="84" w:type="dxa"/>
          <w:tblLook w:val="04A0"/>
        </w:tblPrEx>
        <w:tc>
          <w:tcPr>
            <w:tcW w:w="725" w:type="dxa"/>
            <w:vMerge/>
            <w:vAlign w:val="center"/>
          </w:tcPr>
          <w:p w:rsidR="00EA7BD6" w:rsidRPr="007D7783" w:rsidP="000C3C72" w14:paraId="028AACC7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EA7BD6" w:rsidRPr="00485A7E" w:rsidP="000C3C72" w14:paraId="1D130DE9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867C7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أ-</w:t>
            </w: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التطور البشري </w:t>
            </w:r>
          </w:p>
        </w:tc>
        <w:tc>
          <w:tcPr>
            <w:tcW w:w="3211" w:type="dxa"/>
          </w:tcPr>
          <w:p w:rsidR="00EA7BD6" w:rsidRPr="007D7783" w:rsidP="000C3C72" w14:paraId="7F095F49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ب- رسالة التي يريد الفنان ايصالها</w:t>
            </w:r>
          </w:p>
        </w:tc>
        <w:tc>
          <w:tcPr>
            <w:tcW w:w="3679" w:type="dxa"/>
          </w:tcPr>
          <w:p w:rsidR="00EA7BD6" w:rsidRPr="007D7783" w:rsidP="000C3C72" w14:paraId="25997AD8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العالم الخارجي المحيط بنا</w:t>
            </w:r>
          </w:p>
        </w:tc>
      </w:tr>
      <w:tr w14:paraId="3813C432" w14:textId="77777777" w:rsidTr="00EA7BD6">
        <w:tblPrEx>
          <w:tblW w:w="0" w:type="auto"/>
          <w:tblInd w:w="84" w:type="dxa"/>
          <w:tblLook w:val="04A0"/>
        </w:tblPrEx>
        <w:tc>
          <w:tcPr>
            <w:tcW w:w="725" w:type="dxa"/>
            <w:vMerge w:val="restart"/>
            <w:vAlign w:val="center"/>
          </w:tcPr>
          <w:p w:rsidR="00EA7BD6" w:rsidRPr="007D7783" w:rsidP="000C3C72" w14:paraId="05EE097C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527" w:type="dxa"/>
            <w:gridSpan w:val="3"/>
          </w:tcPr>
          <w:p w:rsidR="00EA7BD6" w:rsidRPr="007D7783" w:rsidP="000C3C72" w14:paraId="17EE9D43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نوع من انواع الفنون التي تستخدم مفردات الشكل كاللون والمساح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وغيرها هو الفن :-</w:t>
            </w:r>
          </w:p>
        </w:tc>
      </w:tr>
      <w:tr w14:paraId="1ABF5AC5" w14:textId="77777777" w:rsidTr="00EA7BD6">
        <w:tblPrEx>
          <w:tblW w:w="0" w:type="auto"/>
          <w:tblInd w:w="84" w:type="dxa"/>
          <w:tblLook w:val="04A0"/>
        </w:tblPrEx>
        <w:tc>
          <w:tcPr>
            <w:tcW w:w="725" w:type="dxa"/>
            <w:vMerge/>
            <w:vAlign w:val="center"/>
          </w:tcPr>
          <w:p w:rsidR="00EA7BD6" w:rsidRPr="007D7783" w:rsidP="000C3C72" w14:paraId="695A761F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EA7BD6" w:rsidRPr="007D7783" w:rsidP="000C3C72" w14:paraId="4E7279CC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الرقمي </w:t>
            </w:r>
          </w:p>
        </w:tc>
        <w:tc>
          <w:tcPr>
            <w:tcW w:w="3211" w:type="dxa"/>
          </w:tcPr>
          <w:p w:rsidR="00EA7BD6" w:rsidRPr="007D7783" w:rsidP="000C3C72" w14:paraId="18B76E97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42306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ب- التشكيلي </w:t>
            </w:r>
          </w:p>
        </w:tc>
        <w:tc>
          <w:tcPr>
            <w:tcW w:w="3679" w:type="dxa"/>
          </w:tcPr>
          <w:p w:rsidR="00EA7BD6" w:rsidRPr="007D7783" w:rsidP="000C3C72" w14:paraId="501A4469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الادائي</w:t>
            </w:r>
          </w:p>
        </w:tc>
      </w:tr>
      <w:tr w14:paraId="7B30BAF0" w14:textId="77777777" w:rsidTr="00EA7BD6">
        <w:tblPrEx>
          <w:tblW w:w="0" w:type="auto"/>
          <w:tblInd w:w="84" w:type="dxa"/>
          <w:tblLook w:val="04A0"/>
        </w:tblPrEx>
        <w:tc>
          <w:tcPr>
            <w:tcW w:w="725" w:type="dxa"/>
            <w:vMerge w:val="restart"/>
            <w:vAlign w:val="center"/>
          </w:tcPr>
          <w:p w:rsidR="00EA7BD6" w:rsidRPr="007D7783" w:rsidP="000C3C72" w14:paraId="3A09FD40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527" w:type="dxa"/>
            <w:gridSpan w:val="3"/>
          </w:tcPr>
          <w:p w:rsidR="00EA7BD6" w:rsidRPr="007D7783" w:rsidP="000C3C72" w14:paraId="2C45573E" w14:textId="77777777">
            <w:pPr>
              <w:tabs>
                <w:tab w:val="left" w:pos="602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انواع الفن ما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يلي :- </w:t>
            </w:r>
          </w:p>
        </w:tc>
      </w:tr>
      <w:tr w14:paraId="37F64ED3" w14:textId="77777777" w:rsidTr="00EA7BD6">
        <w:tblPrEx>
          <w:tblW w:w="0" w:type="auto"/>
          <w:tblInd w:w="84" w:type="dxa"/>
          <w:tblLook w:val="04A0"/>
        </w:tblPrEx>
        <w:tc>
          <w:tcPr>
            <w:tcW w:w="725" w:type="dxa"/>
            <w:vMerge/>
            <w:vAlign w:val="center"/>
          </w:tcPr>
          <w:p w:rsidR="00EA7BD6" w:rsidRPr="007D7783" w:rsidP="000C3C72" w14:paraId="17808C17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EA7BD6" w:rsidRPr="007D7783" w:rsidP="000C3C72" w14:paraId="398B0E6B" w14:textId="77777777">
            <w:pPr>
              <w:tabs>
                <w:tab w:val="left" w:pos="602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فنون بصرية  </w:t>
            </w:r>
          </w:p>
        </w:tc>
        <w:tc>
          <w:tcPr>
            <w:tcW w:w="3211" w:type="dxa"/>
          </w:tcPr>
          <w:p w:rsidR="00EA7BD6" w:rsidRPr="007D7783" w:rsidP="000C3C72" w14:paraId="26B50453" w14:textId="77777777">
            <w:pPr>
              <w:tabs>
                <w:tab w:val="left" w:pos="6022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فنون ادائية </w:t>
            </w:r>
          </w:p>
        </w:tc>
        <w:tc>
          <w:tcPr>
            <w:tcW w:w="3679" w:type="dxa"/>
          </w:tcPr>
          <w:p w:rsidR="00EA7BD6" w:rsidRPr="007D7783" w:rsidP="000C3C72" w14:paraId="0973BBBF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ج- جميع ما ذكر </w:t>
            </w:r>
          </w:p>
        </w:tc>
      </w:tr>
      <w:tr w14:paraId="312A6025" w14:textId="77777777" w:rsidTr="00EA7BD6">
        <w:tblPrEx>
          <w:tblW w:w="0" w:type="auto"/>
          <w:tblInd w:w="84" w:type="dxa"/>
          <w:tblLook w:val="04A0"/>
        </w:tblPrEx>
        <w:tc>
          <w:tcPr>
            <w:tcW w:w="725" w:type="dxa"/>
            <w:vMerge w:val="restart"/>
            <w:vAlign w:val="center"/>
          </w:tcPr>
          <w:p w:rsidR="00EA7BD6" w:rsidRPr="007D7783" w:rsidP="000C3C72" w14:paraId="7F3AD695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527" w:type="dxa"/>
            <w:gridSpan w:val="3"/>
          </w:tcPr>
          <w:p w:rsidR="00EA7BD6" w:rsidRPr="007D7783" w:rsidP="000C3C72" w14:paraId="0F46FB7B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من انواع الفن التشكيلي:- </w:t>
            </w:r>
          </w:p>
        </w:tc>
      </w:tr>
      <w:tr w14:paraId="17E57941" w14:textId="77777777" w:rsidTr="00EA7BD6">
        <w:tblPrEx>
          <w:tblW w:w="0" w:type="auto"/>
          <w:tblInd w:w="84" w:type="dxa"/>
          <w:tblLook w:val="04A0"/>
        </w:tblPrEx>
        <w:tc>
          <w:tcPr>
            <w:tcW w:w="725" w:type="dxa"/>
            <w:vMerge/>
            <w:vAlign w:val="center"/>
          </w:tcPr>
          <w:p w:rsidR="00EA7BD6" w:rsidRPr="007D7783" w:rsidP="000C3C72" w14:paraId="41B749B4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EA7BD6" w:rsidRPr="007D7783" w:rsidP="000C3C72" w14:paraId="2F934533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الرسم والنحت </w:t>
            </w:r>
          </w:p>
        </w:tc>
        <w:tc>
          <w:tcPr>
            <w:tcW w:w="3211" w:type="dxa"/>
          </w:tcPr>
          <w:p w:rsidR="00EA7BD6" w:rsidRPr="007D7783" w:rsidP="000C3C72" w14:paraId="3FD281F4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الطباعة </w:t>
            </w:r>
          </w:p>
        </w:tc>
        <w:tc>
          <w:tcPr>
            <w:tcW w:w="3679" w:type="dxa"/>
          </w:tcPr>
          <w:p w:rsidR="00EA7BD6" w:rsidRPr="007D7783" w:rsidP="000C3C72" w14:paraId="09D051F9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ج- جميع ما ذكر </w:t>
            </w:r>
          </w:p>
        </w:tc>
      </w:tr>
      <w:tr w14:paraId="44F6EEC6" w14:textId="77777777" w:rsidTr="00EA7BD6">
        <w:tblPrEx>
          <w:tblW w:w="0" w:type="auto"/>
          <w:tblInd w:w="84" w:type="dxa"/>
          <w:tblLook w:val="04A0"/>
        </w:tblPrEx>
        <w:tc>
          <w:tcPr>
            <w:tcW w:w="725" w:type="dxa"/>
            <w:vMerge w:val="restart"/>
            <w:vAlign w:val="center"/>
          </w:tcPr>
          <w:p w:rsidR="00EA7BD6" w:rsidRPr="007D7783" w:rsidP="000C3C72" w14:paraId="59696424" w14:textId="77777777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527" w:type="dxa"/>
            <w:gridSpan w:val="3"/>
          </w:tcPr>
          <w:p w:rsidR="00EA7BD6" w:rsidRPr="007D7783" w:rsidP="000C3C72" w14:paraId="3B339564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هو معاني الرسالة او الافكار التي يرد الفنان ايصالها </w:t>
            </w: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للاخرين</w:t>
            </w: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قد تكون رسالة ذاتية او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موضوعية:-</w:t>
            </w:r>
          </w:p>
        </w:tc>
      </w:tr>
      <w:tr w14:paraId="50FF165E" w14:textId="77777777" w:rsidTr="00EA7BD6">
        <w:tblPrEx>
          <w:tblW w:w="0" w:type="auto"/>
          <w:tblInd w:w="84" w:type="dxa"/>
          <w:tblLook w:val="04A0"/>
        </w:tblPrEx>
        <w:tc>
          <w:tcPr>
            <w:tcW w:w="725" w:type="dxa"/>
            <w:vMerge/>
          </w:tcPr>
          <w:p w:rsidR="00EA7BD6" w:rsidRPr="007D7783" w:rsidP="000C3C72" w14:paraId="50330CC7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:rsidR="00EA7BD6" w:rsidRPr="007D7783" w:rsidP="000C3C72" w14:paraId="517E08E1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أ- المضمون </w:t>
            </w:r>
          </w:p>
        </w:tc>
        <w:tc>
          <w:tcPr>
            <w:tcW w:w="3211" w:type="dxa"/>
          </w:tcPr>
          <w:p w:rsidR="00EA7BD6" w:rsidRPr="007D7783" w:rsidP="000C3C72" w14:paraId="6B2790BA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الشكل </w:t>
            </w:r>
          </w:p>
        </w:tc>
        <w:tc>
          <w:tcPr>
            <w:tcW w:w="3679" w:type="dxa"/>
          </w:tcPr>
          <w:p w:rsidR="00EA7BD6" w:rsidRPr="007D7783" w:rsidP="000C3C72" w14:paraId="67E82C79" w14:textId="7777777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البعد البنائي</w:t>
            </w:r>
          </w:p>
        </w:tc>
      </w:tr>
    </w:tbl>
    <w:p w:rsidR="00EA7BD6" w:rsidP="00EA7BD6" w14:paraId="6509EA04" w14:textId="77777777">
      <w:pPr>
        <w:bidi/>
        <w:spacing w:after="200" w:line="276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EA7BD6" w:rsidRPr="00825379" w:rsidP="00EA7BD6" w14:paraId="7EA47955" w14:textId="7672B2AF">
      <w:pPr>
        <w:bidi/>
        <w:spacing w:after="200" w:line="276" w:lineRule="auto"/>
        <w:jc w:val="center"/>
        <w:rPr>
          <w:rFonts w:ascii="29LT Bukra Bold" w:eastAsia="Calibri" w:hAnsi="29LT Bukra Bold" w:cs="29LT Bukra Bold"/>
          <w:b/>
          <w:bCs/>
          <w:sz w:val="26"/>
          <w:szCs w:val="26"/>
          <w:rtl/>
          <w:lang w:val="en-US" w:eastAsia="en-US" w:bidi="ar-SA"/>
        </w:rPr>
      </w:pPr>
      <w:r w:rsidRPr="00825379">
        <w:rPr>
          <w:rFonts w:ascii="29LT Bukra Bold" w:hAnsi="29LT Bukra Bold" w:eastAsiaTheme="minorHAnsi" w:cs="29LT Bukra Bold"/>
          <w:b/>
          <w:bCs/>
          <w:sz w:val="26"/>
          <w:szCs w:val="26"/>
          <w:rtl/>
          <w:lang w:val="en-US" w:eastAsia="en-US" w:bidi="ar-SA"/>
        </w:rPr>
        <w:t>مع تمنياتنا لكم دوام التوفيق والنجاح ,,</w:t>
      </w:r>
      <w:r>
        <w:rPr>
          <w:rFonts w:ascii="29LT Bukra Bold" w:hAnsi="29LT Bukra Bold" w:eastAsiaTheme="minorHAnsi" w:cs="29LT Bukra Bold" w:hint="cs"/>
          <w:b/>
          <w:bCs/>
          <w:sz w:val="26"/>
          <w:szCs w:val="26"/>
          <w:rtl/>
          <w:lang w:val="en-US" w:eastAsia="en-US" w:bidi="ar-SA"/>
        </w:rPr>
        <w:t xml:space="preserve">          معلم المادة: حمدان </w:t>
      </w:r>
      <w:r>
        <w:rPr>
          <w:rFonts w:ascii="29LT Bukra Bold" w:hAnsi="29LT Bukra Bold" w:eastAsiaTheme="minorHAnsi" w:cs="29LT Bukra Bold" w:hint="cs"/>
          <w:b/>
          <w:bCs/>
          <w:sz w:val="26"/>
          <w:szCs w:val="26"/>
          <w:rtl/>
          <w:lang w:val="en-US" w:eastAsia="en-US" w:bidi="ar-SA"/>
        </w:rPr>
        <w:t>الغموي</w:t>
      </w:r>
    </w:p>
    <w:p w:rsidR="00EA7BD6" w:rsidRPr="00825379" w:rsidP="00224828" w14:paraId="6914D76A" w14:textId="77777777">
      <w:pPr>
        <w:bidi/>
        <w:spacing w:after="200" w:line="276" w:lineRule="auto"/>
        <w:jc w:val="center"/>
        <w:rPr>
          <w:rFonts w:ascii="29LT Bukra Bold" w:eastAsia="Calibri" w:hAnsi="29LT Bukra Bold" w:cs="29LT Bukra Bold"/>
          <w:b/>
          <w:bCs/>
          <w:sz w:val="26"/>
          <w:szCs w:val="26"/>
          <w:rtl/>
          <w:lang w:val="en-US" w:eastAsia="en-US" w:bidi="ar-SA"/>
        </w:rPr>
        <w:sectPr w:rsidSect="00AB0572">
          <w:headerReference w:type="default" r:id="rId14"/>
          <w:footerReference w:type="default" r:id="rId15"/>
          <w:type w:val="nextPage"/>
          <w:pgSz w:w="11906" w:h="16838"/>
          <w:pgMar w:top="567" w:right="709" w:bottom="567" w:left="851" w:header="0" w:footer="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page" w:horzAnchor="margin" w:tblpY="751"/>
        <w:bidiVisual/>
        <w:tblW w:w="0" w:type="auto"/>
        <w:tblLook w:val="04A0"/>
      </w:tblPr>
      <w:tblGrid>
        <w:gridCol w:w="389"/>
        <w:gridCol w:w="233"/>
        <w:gridCol w:w="9293"/>
        <w:gridCol w:w="230"/>
        <w:gridCol w:w="321"/>
      </w:tblGrid>
      <w:tr w14:paraId="3C281432" w14:textId="77777777" w:rsidTr="00F7488F">
        <w:tblPrEx>
          <w:tblW w:w="0" w:type="auto"/>
          <w:tblLook w:val="04A0"/>
        </w:tblPrEx>
        <w:trPr>
          <w:trHeight w:val="313"/>
        </w:trPr>
        <w:tc>
          <w:tcPr>
            <w:tcW w:w="4600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C206D" w:rsidP="001C206D" w14:textId="666D370B">
            <w:pPr>
              <w:bidi/>
              <w:spacing w:after="0" w:line="240" w:lineRule="auto"/>
              <w:rPr>
                <w:b/>
                <w:bCs/>
                <w:color w:val="44546A" w:themeColor="text2"/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Spec="center"/>
              <w:tblOverlap w:val="never"/>
              <w:bidiVisual/>
              <w:tblW w:w="9067" w:type="dxa"/>
              <w:tblLook w:val="04A0"/>
            </w:tblPr>
            <w:tblGrid>
              <w:gridCol w:w="2813"/>
              <w:gridCol w:w="2855"/>
              <w:gridCol w:w="3399"/>
            </w:tblGrid>
            <w:tr w14:paraId="59931C49" w14:textId="77777777" w:rsidTr="009727D9">
              <w:tblPrEx>
                <w:tblW w:w="9067" w:type="dxa"/>
                <w:tblLook w:val="04A0"/>
              </w:tblPrEx>
              <w:trPr>
                <w:trHeight w:val="1124"/>
              </w:trPr>
              <w:tc>
                <w:tcPr>
                  <w:tcW w:w="2932" w:type="dxa"/>
                </w:tcPr>
                <w:p w:rsidR="006A4769" w:rsidP="006A4769" w14:paraId="02E87EE3" w14:textId="77777777">
                  <w:pPr>
                    <w:bidi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44546A" w:themeColor="text2"/>
                      <w:rtl/>
                    </w:rPr>
                    <w:t>المملكة العربية السعودية</w:t>
                  </w:r>
                </w:p>
                <w:p w:rsidR="005626B0" w:rsidP="006A4769" w14:paraId="0038276F" w14:textId="77777777">
                  <w:pPr>
                    <w:bidi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44546A" w:themeColor="text2"/>
                      <w:rtl/>
                    </w:rPr>
                    <w:t xml:space="preserve">وزارة التعليم </w:t>
                  </w:r>
                </w:p>
                <w:p w:rsidR="005626B0" w:rsidP="006A4769" w14:paraId="0D3560CF" w14:textId="77777777">
                  <w:pPr>
                    <w:bidi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44546A" w:themeColor="text2"/>
                      <w:rtl/>
                    </w:rPr>
                    <w:t xml:space="preserve">مكتب تعليم النسيم </w:t>
                  </w:r>
                </w:p>
                <w:p w:rsidR="005626B0" w:rsidP="006A4769" w14:paraId="3E2A5091" w14:textId="1E8EE408">
                  <w:pPr>
                    <w:bidi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44546A" w:themeColor="text2"/>
                      <w:rtl/>
                    </w:rPr>
                    <w:t>الثانوية 60</w:t>
                  </w:r>
                </w:p>
              </w:tc>
              <w:tc>
                <w:tcPr>
                  <w:tcW w:w="2983" w:type="dxa"/>
                </w:tcPr>
                <w:p w:rsidR="006A4769" w:rsidP="006A4769" w14:paraId="7861917B" w14:textId="54AFD4BA">
                  <w:pPr>
                    <w:bidi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44546A" w:themeColor="text2"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3152" w:type="dxa"/>
                </w:tcPr>
                <w:tbl>
                  <w:tblPr>
                    <w:tblStyle w:val="TableGrid1"/>
                    <w:bidiVisual/>
                    <w:tblW w:w="3173" w:type="dxa"/>
                    <w:tblLook w:val="04A0"/>
                  </w:tblPr>
                  <w:tblGrid>
                    <w:gridCol w:w="1539"/>
                    <w:gridCol w:w="1634"/>
                  </w:tblGrid>
                  <w:tr w14:paraId="2014904F" w14:textId="77777777" w:rsidTr="009727D9">
                    <w:tblPrEx>
                      <w:tblW w:w="3173" w:type="dxa"/>
                      <w:tblLook w:val="04A0"/>
                    </w:tblPrEx>
                    <w:trPr>
                      <w:trHeight w:val="313"/>
                    </w:trPr>
                    <w:tc>
                      <w:tcPr>
                        <w:tcW w:w="1539" w:type="dxa"/>
                        <w:vAlign w:val="bottom"/>
                      </w:tcPr>
                      <w:p w:rsidR="007A1F9C" w:rsidRPr="008B79BD" w:rsidP="00B215C4" w14:paraId="7C163860" w14:textId="0EF36BDF">
                        <w:pPr>
                          <w:framePr w:hSpace="180" w:wrap="around" w:vAnchor="page" w:hAnchor="margin" w:y="751"/>
                          <w:bidi/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المادة</w:t>
                        </w:r>
                      </w:p>
                    </w:tc>
                    <w:tc>
                      <w:tcPr>
                        <w:tcW w:w="1634" w:type="dxa"/>
                        <w:vAlign w:val="bottom"/>
                      </w:tcPr>
                      <w:p w:rsidR="007A1F9C" w:rsidRPr="008B79BD" w:rsidP="00B215C4" w14:paraId="7B7DB1A2" w14:textId="3B0F6F9E">
                        <w:pPr>
                          <w:framePr w:hSpace="180" w:wrap="around" w:vAnchor="page" w:hAnchor="margin" w:y="751"/>
                          <w:bidi/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الفنون</w:t>
                        </w:r>
                      </w:p>
                    </w:tc>
                  </w:tr>
                  <w:tr w14:paraId="29550FE2" w14:textId="77777777" w:rsidTr="009727D9">
                    <w:tblPrEx>
                      <w:tblW w:w="3173" w:type="dxa"/>
                      <w:tblLook w:val="04A0"/>
                    </w:tblPrEx>
                    <w:trPr>
                      <w:trHeight w:val="313"/>
                    </w:trPr>
                    <w:tc>
                      <w:tcPr>
                        <w:tcW w:w="1539" w:type="dxa"/>
                        <w:vAlign w:val="bottom"/>
                      </w:tcPr>
                      <w:p w:rsidR="007A1F9C" w:rsidRPr="008B79BD" w:rsidP="00B215C4" w14:paraId="69FF5334" w14:textId="134F282B">
                        <w:pPr>
                          <w:framePr w:hSpace="180" w:wrap="around" w:vAnchor="page" w:hAnchor="margin" w:y="751"/>
                          <w:bidi/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1634" w:type="dxa"/>
                        <w:vAlign w:val="bottom"/>
                      </w:tcPr>
                      <w:p w:rsidR="007A1F9C" w:rsidRPr="008B79BD" w:rsidP="00B215C4" w14:paraId="0327CFA1" w14:textId="34BAB767">
                        <w:pPr>
                          <w:framePr w:hSpace="180" w:wrap="around" w:vAnchor="page" w:hAnchor="margin" w:y="751"/>
                          <w:bidi/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ثاني ثانوي</w:t>
                        </w:r>
                      </w:p>
                    </w:tc>
                  </w:tr>
                  <w:tr w14:paraId="7C900E46" w14:textId="77777777" w:rsidTr="009727D9">
                    <w:tblPrEx>
                      <w:tblW w:w="3173" w:type="dxa"/>
                      <w:tblLook w:val="04A0"/>
                    </w:tblPrEx>
                    <w:trPr>
                      <w:trHeight w:val="313"/>
                    </w:trPr>
                    <w:tc>
                      <w:tcPr>
                        <w:tcW w:w="1539" w:type="dxa"/>
                        <w:vAlign w:val="bottom"/>
                      </w:tcPr>
                      <w:p w:rsidR="00CA3CE1" w:rsidRPr="008B79BD" w:rsidP="00B215C4" w14:paraId="4BE19205" w14:textId="10BC3683">
                        <w:pPr>
                          <w:framePr w:hSpace="180" w:wrap="around" w:vAnchor="page" w:hAnchor="margin" w:y="751"/>
                          <w:bidi/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الزمن</w:t>
                        </w:r>
                      </w:p>
                    </w:tc>
                    <w:tc>
                      <w:tcPr>
                        <w:tcW w:w="1634" w:type="dxa"/>
                        <w:vAlign w:val="bottom"/>
                      </w:tcPr>
                      <w:p w:rsidR="00CA3CE1" w:rsidRPr="008B79BD" w:rsidP="00B215C4" w14:paraId="27AB956C" w14:textId="17E6E8B2">
                        <w:pPr>
                          <w:framePr w:hSpace="180" w:wrap="around" w:vAnchor="page" w:hAnchor="margin" w:y="751"/>
                          <w:bidi/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50 دقيقة</w:t>
                        </w:r>
                      </w:p>
                    </w:tc>
                  </w:tr>
                  <w:tr w14:paraId="6A2178B1" w14:textId="77777777" w:rsidTr="009727D9">
                    <w:tblPrEx>
                      <w:tblW w:w="3173" w:type="dxa"/>
                      <w:tblLook w:val="04A0"/>
                    </w:tblPrEx>
                    <w:trPr>
                      <w:trHeight w:val="313"/>
                    </w:trPr>
                    <w:tc>
                      <w:tcPr>
                        <w:tcW w:w="1539" w:type="dxa"/>
                        <w:vAlign w:val="bottom"/>
                      </w:tcPr>
                      <w:p w:rsidR="007A1F9C" w:rsidRPr="008B79BD" w:rsidP="00B215C4" w14:paraId="57BFAFCC" w14:textId="7ABD9D8A">
                        <w:pPr>
                          <w:framePr w:hSpace="180" w:wrap="around" w:vAnchor="page" w:hAnchor="margin" w:y="751"/>
                          <w:bidi/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السنة الدراسية</w:t>
                        </w:r>
                      </w:p>
                    </w:tc>
                    <w:tc>
                      <w:tcPr>
                        <w:tcW w:w="1634" w:type="dxa"/>
                        <w:vAlign w:val="bottom"/>
                      </w:tcPr>
                      <w:p w:rsidR="007A1F9C" w:rsidRPr="008B79BD" w:rsidP="00B215C4" w14:paraId="6FC816D9" w14:textId="5E52541B">
                        <w:pPr>
                          <w:framePr w:hSpace="180" w:wrap="around" w:vAnchor="page" w:hAnchor="margin" w:y="751"/>
                          <w:bidi/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1445-1446</w:t>
                        </w:r>
                      </w:p>
                    </w:tc>
                  </w:tr>
                </w:tbl>
                <w:p w:rsidR="006A4769" w:rsidP="006A4769" w14:paraId="52170E79" w14:textId="77777777">
                  <w:pPr>
                    <w:bidi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</w:p>
              </w:tc>
            </w:tr>
          </w:tbl>
          <w:p w:rsidR="00126C26" w:rsidRPr="00F93CD6" w:rsidP="00F7488F" w14:textId="4419E08F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0D03B8" w:rsidP="000D03B8" w14:textId="1E1D0A47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44546A" w:themeColor="text2"/>
                <w:rtl/>
              </w:rPr>
            </w:pPr>
          </w:p>
        </w:tc>
      </w:tr>
      <w:tr w14:paraId="2929D9A8" w14:textId="77777777" w:rsidTr="00F7488F">
        <w:tblPrEx>
          <w:tblW w:w="0" w:type="auto"/>
          <w:tblLook w:val="04A0"/>
        </w:tblPrEx>
        <w:trPr>
          <w:trHeight w:val="338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</w:tr>
      <w:tr w14:paraId="55380E6D" w14:textId="77777777" w:rsidTr="00F7488F">
        <w:tblPrEx>
          <w:tblW w:w="0" w:type="auto"/>
          <w:tblLook w:val="04A0"/>
        </w:tblPrEx>
        <w:trPr>
          <w:trHeight w:val="326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</w:tr>
      <w:tr w14:paraId="691E49F6" w14:textId="77777777" w:rsidTr="00F7488F">
        <w:tblPrEx>
          <w:tblW w:w="0" w:type="auto"/>
          <w:tblLook w:val="04A0"/>
        </w:tblPrEx>
        <w:trPr>
          <w:trHeight w:val="363"/>
        </w:trPr>
        <w:tc>
          <w:tcPr>
            <w:tcW w:w="46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P="00F7488F" w14:textId="77777777">
            <w:pPr>
              <w:bidi/>
              <w:spacing w:after="0" w:line="240" w:lineRule="auto"/>
              <w:rPr>
                <w:rtl/>
              </w:rPr>
            </w:pPr>
          </w:p>
        </w:tc>
      </w:tr>
      <w:tr w14:paraId="3676ABE6" w14:textId="77777777" w:rsidTr="00F7488F">
        <w:tblPrEx>
          <w:tblW w:w="0" w:type="auto"/>
          <w:tblLook w:val="04A0"/>
        </w:tblPrEx>
        <w:trPr>
          <w:trHeight w:val="740"/>
        </w:trPr>
        <w:tc>
          <w:tcPr>
            <w:tcW w:w="10456" w:type="dxa"/>
            <w:gridSpan w:val="5"/>
            <w:tcBorders>
              <w:bottom w:val="nil"/>
            </w:tcBorders>
          </w:tcPr>
          <w:p w:rsidR="001F23D0" w:rsidRPr="00F7488F" w:rsidP="00F7488F" w14:textId="7880B4A4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0CD6">
              <w:rPr>
                <w:rFonts w:cstheme="minorHAnsi"/>
                <w:noProof/>
                <w:color w:val="44546A" w:themeColor="text2"/>
                <w:sz w:val="27"/>
                <w:szCs w:val="27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2743906</wp:posOffset>
                  </wp:positionH>
                  <wp:positionV relativeFrom="paragraph">
                    <wp:posOffset>-687705</wp:posOffset>
                  </wp:positionV>
                  <wp:extent cx="754988" cy="441214"/>
                  <wp:effectExtent l="0" t="0" r="0" b="3810"/>
                  <wp:wrapNone/>
                  <wp:docPr id="1915777367" name="صورة 2" descr="https://encrypted-tbn0.gstatic.com/images?q=tbn:ANd9GcS_tSHjJgsO35HaQpxf2vvlqqckE-IIwO-2vBS1oI-HBrPzUdfQEfbiO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777367" name="irc_ilrp_mut" descr="https://encrypted-tbn0.gstatic.com/images?q=tbn:ANd9GcS_tSHjJgsO35HaQpxf2vvlqqckE-IIwO-2vBS1oI-HBrPzUdfQEfbiOCM">
                            <a:hlinkClick xmlns:a="http://schemas.openxmlformats.org/drawingml/2006/main" xmlns:r="http://schemas.openxmlformats.org/officeDocument/2006/relationships"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5511" r="2995" b="4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988" cy="44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3CD6" w:rsidRPr="00F7488F" w:rsidP="00F7488F" w14:textId="59F8827F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الاختبار الفتري لمادة الفنون للصف الثاني ثانوي </w:t>
            </w:r>
            <w:r w:rsidR="0016127E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مسار عام</w:t>
            </w: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 للفصل الدراسي الأول</w:t>
            </w:r>
            <w:r w:rsidR="009916E0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916E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للدور الاول</w:t>
            </w: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لعـــام </w:t>
            </w:r>
            <w:r w:rsidR="00B50693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1446هـ</w:t>
            </w:r>
          </w:p>
        </w:tc>
      </w:tr>
      <w:tr w14:paraId="7048A338" w14:textId="77777777" w:rsidTr="00F7488F">
        <w:tblPrEx>
          <w:tblW w:w="0" w:type="auto"/>
          <w:tblLook w:val="04A0"/>
        </w:tblPrEx>
        <w:trPr>
          <w:trHeight w:val="307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:rsidR="00F62E24" w:rsidRPr="00F7488F" w:rsidP="00F7488F" w14:textId="2B0F4193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E771B" w:rsidRPr="00DE34A6" w:rsidP="004A4D57" w14:paraId="761DE507" w14:textId="410A5C0D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            </w:t>
      </w:r>
      <w:r w:rsidRPr="00DE34A6" w:rsidR="00EC36C3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>اسم الطالبة : …………………….</w:t>
      </w:r>
      <w:r w:rsidRPr="00DE34A6" w:rsidR="00E04AD7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            </w:t>
      </w:r>
      <w:r w:rsidRPr="00DE34A6" w:rsidR="00EC36C3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          الصف </w:t>
      </w:r>
      <w:r w:rsidRPr="00DE34A6" w:rsidR="00E04AD7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>:………………… ……</w:t>
      </w:r>
      <w:r w:rsidR="001973C8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.           </w:t>
      </w:r>
    </w:p>
    <w:tbl>
      <w:tblPr>
        <w:tblStyle w:val="TableGrid1"/>
        <w:bidiVisual/>
        <w:tblW w:w="0" w:type="auto"/>
        <w:tblLook w:val="04A0"/>
      </w:tblPr>
      <w:tblGrid>
        <w:gridCol w:w="2656"/>
        <w:gridCol w:w="2661"/>
        <w:gridCol w:w="2661"/>
        <w:gridCol w:w="2478"/>
      </w:tblGrid>
      <w:tr w14:paraId="280727B6" w14:textId="1D75EA80" w:rsidTr="00506CBC">
        <w:tblPrEx>
          <w:tblW w:w="0" w:type="auto"/>
          <w:tblLook w:val="04A0"/>
        </w:tblPrEx>
        <w:tc>
          <w:tcPr>
            <w:tcW w:w="2656" w:type="dxa"/>
          </w:tcPr>
          <w:p w:rsidR="00506CBC" w:rsidRPr="00DE34A6" w:rsidP="001C565E" w14:paraId="082D6B1B" w14:textId="0472BE92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E34A6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السؤال</w:t>
            </w:r>
          </w:p>
        </w:tc>
        <w:tc>
          <w:tcPr>
            <w:tcW w:w="2661" w:type="dxa"/>
          </w:tcPr>
          <w:p w:rsidR="00506CBC" w:rsidRPr="00DE34A6" w:rsidP="001C565E" w14:paraId="5172A627" w14:textId="17460A0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E34A6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2661" w:type="dxa"/>
          </w:tcPr>
          <w:p w:rsidR="00506CBC" w:rsidRPr="00DE34A6" w:rsidP="001C565E" w14:paraId="365CFA9D" w14:textId="6AE16273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E34A6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478" w:type="dxa"/>
          </w:tcPr>
          <w:p w:rsidR="00506CBC" w:rsidRPr="00DE34A6" w:rsidP="001C565E" w14:paraId="4FB1F56F" w14:textId="6FEA697C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E34A6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</w:tr>
      <w:tr w14:paraId="16907350" w14:textId="7921815B" w:rsidTr="00506CBC">
        <w:tblPrEx>
          <w:tblW w:w="0" w:type="auto"/>
          <w:tblLook w:val="04A0"/>
        </w:tblPrEx>
        <w:tc>
          <w:tcPr>
            <w:tcW w:w="2656" w:type="dxa"/>
          </w:tcPr>
          <w:p w:rsidR="009E0FE5" w:rsidRPr="001C565E" w:rsidP="001C565E" w14:paraId="40C0792F" w14:textId="5160FF73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FD5AE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السؤال الاول</w:t>
            </w:r>
          </w:p>
        </w:tc>
        <w:tc>
          <w:tcPr>
            <w:tcW w:w="2661" w:type="dxa"/>
          </w:tcPr>
          <w:p w:rsidR="009E0FE5" w:rsidP="001C565E" w14:paraId="32F5C42F" w14:textId="77777777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661" w:type="dxa"/>
          </w:tcPr>
          <w:p w:rsidR="009E0FE5" w:rsidP="001C565E" w14:paraId="19741D30" w14:textId="35FA30EB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478" w:type="dxa"/>
            <w:vMerge w:val="restart"/>
          </w:tcPr>
          <w:p w:rsidR="009E0FE5" w:rsidRPr="00B61359" w:rsidP="001C565E" w14:paraId="24D60595" w14:textId="5A4D198B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  <w:p w:rsidR="00B61359" w:rsidRPr="00B61359" w:rsidP="001C565E" w14:paraId="0831CA3A" w14:textId="77777777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  <w:p w:rsidR="00B61359" w:rsidRPr="00B61359" w:rsidP="00B61359" w14:paraId="156C7EB1" w14:textId="4231D638">
            <w:pPr>
              <w:bidi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B61359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            20</w:t>
            </w:r>
          </w:p>
        </w:tc>
      </w:tr>
      <w:tr w14:paraId="6C2DB678" w14:textId="77777777" w:rsidTr="00506CBC">
        <w:tblPrEx>
          <w:tblW w:w="0" w:type="auto"/>
          <w:tblLook w:val="04A0"/>
        </w:tblPrEx>
        <w:tc>
          <w:tcPr>
            <w:tcW w:w="2656" w:type="dxa"/>
          </w:tcPr>
          <w:p w:rsidR="009E0FE5" w:rsidRPr="00FD5AE2" w:rsidP="001C565E" w14:paraId="295108BE" w14:textId="4ECFB862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5AE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2661" w:type="dxa"/>
          </w:tcPr>
          <w:p w:rsidR="009E0FE5" w:rsidP="001C565E" w14:paraId="24C93997" w14:textId="77777777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661" w:type="dxa"/>
          </w:tcPr>
          <w:p w:rsidR="009E0FE5" w:rsidP="001C565E" w14:paraId="56B32428" w14:textId="0D23473E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478" w:type="dxa"/>
            <w:vMerge/>
          </w:tcPr>
          <w:p w:rsidR="009E0FE5" w:rsidP="001C565E" w14:paraId="317EE541" w14:textId="77777777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  <w:tr w14:paraId="27F3C34E" w14:textId="7E44FEB9" w:rsidTr="00506CBC">
        <w:tblPrEx>
          <w:tblW w:w="0" w:type="auto"/>
          <w:tblLook w:val="04A0"/>
        </w:tblPrEx>
        <w:tc>
          <w:tcPr>
            <w:tcW w:w="2656" w:type="dxa"/>
          </w:tcPr>
          <w:p w:rsidR="009E0FE5" w:rsidRPr="00FD5AE2" w:rsidP="001C565E" w14:paraId="3EA4725E" w14:textId="70F7E50B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5AE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2661" w:type="dxa"/>
          </w:tcPr>
          <w:p w:rsidR="009E0FE5" w:rsidP="001C565E" w14:paraId="45C463BA" w14:textId="1D2CDA36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661" w:type="dxa"/>
          </w:tcPr>
          <w:p w:rsidR="009E0FE5" w:rsidP="001C565E" w14:paraId="1A32BFC6" w14:textId="457A22FB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cstheme="minorHAnsi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-1062420</wp:posOffset>
                      </wp:positionH>
                      <wp:positionV relativeFrom="paragraph">
                        <wp:posOffset>-644841</wp:posOffset>
                      </wp:positionV>
                      <wp:extent cx="400685" cy="1581150"/>
                      <wp:effectExtent l="0" t="6032" r="12382" b="12383"/>
                      <wp:wrapNone/>
                      <wp:docPr id="1290585551" name="قوس متوسط أيس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16200000" flipH="1">
                                <a:off x="0" y="0"/>
                                <a:ext cx="400685" cy="15811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قوس متوسط أيسر 3" o:spid="_x0000_s1037" type="#_x0000_t85" style="width:31.55pt;height:124.5pt;margin-top:-50.77pt;margin-left:-83.66pt;flip:x;mso-height-percent:0;mso-height-relative:margin;mso-width-percent:0;mso-width-relative:margin;mso-wrap-distance-bottom:0;mso-wrap-distance-left:9pt;mso-wrap-distance-right:9pt;mso-wrap-distance-top:0;position:absolute;rotation:90;v-text-anchor:middle;z-index:251698176" filled="t" fillcolor="this" stroked="t" strokecolor="black" strokeweight="0.5pt"/>
                  </w:pict>
                </mc:Fallback>
              </mc:AlternateContent>
            </w:r>
          </w:p>
        </w:tc>
        <w:tc>
          <w:tcPr>
            <w:tcW w:w="2478" w:type="dxa"/>
            <w:vMerge/>
          </w:tcPr>
          <w:p w:rsidR="009E0FE5" w:rsidP="001C565E" w14:paraId="37ED08C7" w14:textId="77777777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  <w:tr w14:paraId="6217F608" w14:textId="1B7680A7" w:rsidTr="00506CBC">
        <w:tblPrEx>
          <w:tblW w:w="0" w:type="auto"/>
          <w:tblLook w:val="04A0"/>
        </w:tblPrEx>
        <w:tc>
          <w:tcPr>
            <w:tcW w:w="2656" w:type="dxa"/>
          </w:tcPr>
          <w:p w:rsidR="009E0FE5" w:rsidRPr="00FD5AE2" w:rsidP="001C565E" w14:paraId="4D985FE7" w14:textId="5DD8162B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5AE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السؤال الرابع</w:t>
            </w:r>
          </w:p>
        </w:tc>
        <w:tc>
          <w:tcPr>
            <w:tcW w:w="2661" w:type="dxa"/>
          </w:tcPr>
          <w:p w:rsidR="009E0FE5" w:rsidP="001C565E" w14:paraId="69A3EF37" w14:textId="77777777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661" w:type="dxa"/>
          </w:tcPr>
          <w:p w:rsidR="009E0FE5" w:rsidP="001C565E" w14:paraId="511D0A10" w14:textId="2C6E6027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478" w:type="dxa"/>
            <w:vMerge/>
          </w:tcPr>
          <w:p w:rsidR="009E0FE5" w:rsidP="001C565E" w14:paraId="2C324FA6" w14:textId="77777777">
            <w:pPr>
              <w:bidi/>
              <w:spacing w:after="0"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</w:tbl>
    <w:p w:rsidR="00B06DEE" w:rsidRPr="002C2C62" w:rsidP="00B06DEE" w14:paraId="1A61C685" w14:textId="5EA03FA4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4"/>
          <w:szCs w:val="34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294410</wp:posOffset>
                </wp:positionH>
                <wp:positionV relativeFrom="paragraph">
                  <wp:posOffset>48261</wp:posOffset>
                </wp:positionV>
                <wp:extent cx="251460" cy="843280"/>
                <wp:effectExtent l="0" t="3810" r="11430" b="11430"/>
                <wp:wrapNone/>
                <wp:docPr id="1520204328" name="قوس متوسط أيس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251460" cy="8432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74543" w:rsidP="0077454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سر 3" o:spid="_x0000_s1038" type="#_x0000_t85" style="width:19.8pt;height:66.4pt;margin-top:3.8pt;margin-left:23.18pt;flip:x;mso-height-percent:0;mso-height-relative:margin;mso-width-percent:0;mso-width-relative:margin;mso-wrap-distance-bottom:0;mso-wrap-distance-left:9pt;mso-wrap-distance-right:9pt;mso-wrap-distance-top:0;position:absolute;rotation:90;v-text-anchor:middle;z-index:251696128" filled="t" fillcolor="this" stroked="t" strokecolor="black" strokeweight="0.5pt">
                <v:textbox>
                  <w:txbxContent>
                    <w:p w:rsidR="00774543" w:rsidP="00774543" w14:paraId="6E07EB4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5669">
        <w:rPr>
          <w:rFonts w:cs="Times New Roman" w:hint="cs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59055</wp:posOffset>
                </wp:positionV>
                <wp:extent cx="843915" cy="638810"/>
                <wp:effectExtent l="0" t="0" r="6985" b="8890"/>
                <wp:wrapNone/>
                <wp:docPr id="1838383133" name="مستطيل: زوايا مستديرة 1838383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3915" cy="6388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5669" w:rsidP="00E854F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774543" w:rsidP="00E854FA" w14:textId="417035E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838383133" o:spid="_x0000_s1039" style="width:66.45pt;height:50.3pt;margin-top:4.65pt;margin-left:-0.3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ed="f" fillcolor="this" stroked="t" strokecolor="black" strokeweight="1pt">
                <v:textbox>
                  <w:txbxContent>
                    <w:p w:rsidR="00E25669" w:rsidP="00E854FA" w14:paraId="38C3CCD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774543" w:rsidP="00E854FA" w14:paraId="41BC6837" w14:textId="417035E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2C2C62" w:rsidR="00B06DEE">
        <w:rPr>
          <w:rFonts w:asciiTheme="minorHAnsi" w:eastAsiaTheme="minorHAnsi" w:hAnsiTheme="minorHAnsi" w:cs="Times New Roman" w:hint="cs"/>
          <w:b/>
          <w:bCs/>
          <w:color w:val="000000" w:themeColor="text1"/>
          <w:sz w:val="34"/>
          <w:szCs w:val="34"/>
          <w:rtl/>
          <w:lang w:val="en-US" w:eastAsia="en-US" w:bidi="ar-SA"/>
        </w:rPr>
        <w:t xml:space="preserve">السؤال </w:t>
      </w:r>
      <w:r w:rsidR="002C2C62">
        <w:rPr>
          <w:rFonts w:asciiTheme="minorHAnsi" w:eastAsiaTheme="minorHAnsi" w:hAnsiTheme="minorHAnsi" w:cs="Times New Roman" w:hint="cs"/>
          <w:b/>
          <w:bCs/>
          <w:color w:val="000000" w:themeColor="text1"/>
          <w:sz w:val="34"/>
          <w:szCs w:val="34"/>
          <w:rtl/>
          <w:lang w:val="en-US" w:eastAsia="en-US" w:bidi="ar-SA"/>
        </w:rPr>
        <w:t>الأول :</w:t>
      </w:r>
      <w:r w:rsidRPr="00B61359" w:rsidR="00B61359">
        <w:rPr>
          <w:rFonts w:asciiTheme="minorHAnsi" w:eastAsiaTheme="minorHAnsi" w:hAnsiTheme="minorHAnsi" w:cstheme="minorHAnsi" w:hint="cs"/>
          <w:b/>
          <w:bCs/>
          <w:noProof/>
          <w:color w:val="000000" w:themeColor="text1"/>
          <w:sz w:val="32"/>
          <w:szCs w:val="32"/>
          <w:rtl/>
          <w:lang w:val="ar-SA" w:eastAsia="en-US" w:bidi="ar-SA"/>
        </w:rPr>
        <w:t xml:space="preserve"> </w:t>
      </w:r>
    </w:p>
    <w:p w:rsidR="00640D67" w:rsidRPr="002C2C62" w:rsidP="00B06DEE" w14:textId="11AEAD84">
      <w:pPr>
        <w:bidi/>
        <w:spacing w:after="160" w:line="259" w:lineRule="auto"/>
        <w:jc w:val="left"/>
        <w:rPr>
          <w:rFonts w:asciiTheme="minorHAnsi" w:eastAsiaTheme="minorHAnsi" w:hAnsiTheme="minorHAnsi" w:cstheme="minorHAnsi"/>
          <w:color w:val="000000" w:themeColor="text1"/>
          <w:sz w:val="28"/>
          <w:szCs w:val="28"/>
          <w:rtl w:val="0"/>
          <w:lang w:val="en-US" w:eastAsia="en-US" w:bidi="ar-SA"/>
        </w:rPr>
      </w:pPr>
      <w:r w:rsidRPr="002C2C62">
        <w:rPr>
          <w:rFonts w:cs="Monotype Koufi" w:hint="cs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7072313" cy="0"/>
                <wp:effectExtent l="0" t="0" r="0" b="0"/>
                <wp:wrapNone/>
                <wp:docPr id="191880756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723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40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77696" from="0,38.5pt" to="556.88pt,38.5pt" fillcolor="this" stroked="t" strokecolor="#5b9bd5" strokeweight="1.5pt">
                <w10:wrap anchorx="margin"/>
              </v:line>
            </w:pict>
          </mc:Fallback>
        </mc:AlternateContent>
      </w:r>
      <w:r w:rsidRPr="002C2C62">
        <w:rPr>
          <w:rFonts w:asciiTheme="minorHAnsi" w:eastAsiaTheme="minorHAnsi" w:hAnsiTheme="minorHAnsi" w:cstheme="minorHAnsi"/>
          <w:b/>
          <w:bCs/>
          <w:color w:val="000000" w:themeColor="text1"/>
          <w:sz w:val="26"/>
          <w:szCs w:val="26"/>
          <w:rtl/>
          <w:lang w:val="en-US" w:eastAsia="en-US" w:bidi="ar-SA"/>
        </w:rPr>
        <w:t xml:space="preserve">ضعي </w:t>
      </w:r>
      <w:r w:rsidR="00D802C1">
        <w:rPr>
          <w:rFonts w:ascii="Arial" w:hAnsi="Arial" w:eastAsiaTheme="minorHAnsi" w:cs="Arial" w:hint="cs"/>
          <w:b/>
          <w:bCs/>
          <w:color w:val="000000" w:themeColor="text1"/>
          <w:sz w:val="26"/>
          <w:szCs w:val="26"/>
          <w:rtl/>
          <w:lang w:val="en-US" w:eastAsia="en-US" w:bidi="ar-SA"/>
        </w:rPr>
        <w:t>علامة</w:t>
      </w:r>
      <w:r w:rsidRPr="002C2C62">
        <w:rPr>
          <w:rFonts w:asciiTheme="minorHAnsi" w:eastAsiaTheme="minorHAnsi" w:hAnsiTheme="minorHAnsi" w:cstheme="minorHAnsi"/>
          <w:b/>
          <w:bCs/>
          <w:color w:val="000000" w:themeColor="text1"/>
          <w:sz w:val="26"/>
          <w:szCs w:val="26"/>
          <w:rtl/>
          <w:lang w:val="en-US" w:eastAsia="en-US" w:bidi="ar-SA"/>
        </w:rPr>
        <w:t xml:space="preserve"> ( صح ) أمام الإجابة الصحيحة </w:t>
      </w:r>
      <w:r w:rsidR="00D802C1">
        <w:rPr>
          <w:rFonts w:ascii="Arial" w:hAnsi="Arial" w:eastAsiaTheme="minorHAnsi" w:cs="Arial" w:hint="cs"/>
          <w:b/>
          <w:bCs/>
          <w:color w:val="000000" w:themeColor="text1"/>
          <w:sz w:val="26"/>
          <w:szCs w:val="26"/>
          <w:rtl/>
          <w:lang w:val="en-US" w:eastAsia="en-US" w:bidi="ar-SA"/>
        </w:rPr>
        <w:t>وعلامة</w:t>
      </w:r>
      <w:r w:rsidRPr="002C2C62">
        <w:rPr>
          <w:rFonts w:asciiTheme="minorHAnsi" w:eastAsiaTheme="minorHAnsi" w:hAnsiTheme="minorHAnsi" w:cstheme="minorHAnsi"/>
          <w:b/>
          <w:bCs/>
          <w:color w:val="000000" w:themeColor="text1"/>
          <w:sz w:val="26"/>
          <w:szCs w:val="26"/>
          <w:rtl/>
          <w:lang w:val="en-US" w:eastAsia="en-US" w:bidi="ar-SA"/>
        </w:rPr>
        <w:t xml:space="preserve"> ( خطأ ) أمام العبارة الخاطئة</w:t>
      </w:r>
      <w:r w:rsidRPr="002C2C62">
        <w:rPr>
          <w:rFonts w:asciiTheme="minorHAnsi" w:eastAsiaTheme="minorHAnsi" w:hAnsiTheme="minorHAnsi" w:cstheme="minorHAnsi"/>
          <w:color w:val="000000" w:themeColor="text1"/>
          <w:sz w:val="26"/>
          <w:szCs w:val="26"/>
          <w:rtl/>
          <w:lang w:val="en-US" w:eastAsia="en-US" w:bidi="ar-SA"/>
        </w:rPr>
        <w:t xml:space="preserve"> </w:t>
      </w:r>
      <w:r w:rsidRPr="002C2C62">
        <w:rPr>
          <w:rFonts w:asciiTheme="minorHAnsi" w:eastAsiaTheme="minorHAnsi" w:hAnsiTheme="minorHAnsi" w:cstheme="minorHAnsi"/>
          <w:color w:val="000000" w:themeColor="text1"/>
          <w:sz w:val="28"/>
          <w:szCs w:val="28"/>
          <w:rtl/>
          <w:lang w:val="en-US" w:eastAsia="en-US" w:bidi="ar-SA"/>
        </w:rPr>
        <w:t>:</w:t>
      </w:r>
      <w:r w:rsidRPr="002C2C62">
        <w:rPr>
          <w:rFonts w:asciiTheme="minorHAnsi" w:eastAsiaTheme="minorHAnsi" w:hAnsiTheme="minorHAnsi" w:cstheme="minorHAnsi" w:hint="cs"/>
          <w:color w:val="000000" w:themeColor="text1"/>
          <w:sz w:val="28"/>
          <w:szCs w:val="28"/>
          <w:rtl/>
          <w:lang w:val="en-US" w:eastAsia="en-US" w:bidi="ar-SA"/>
        </w:rPr>
        <w:t xml:space="preserve">                         </w:t>
      </w:r>
      <w:r w:rsidRPr="002C2C62" w:rsidR="004A0042">
        <w:rPr>
          <w:rFonts w:asciiTheme="minorHAnsi" w:eastAsiaTheme="minorHAnsi" w:hAnsiTheme="minorHAnsi" w:cs="Times New Roman" w:hint="cs"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256"/>
        <w:tblOverlap w:val="never"/>
        <w:bidiVisual/>
        <w:tblW w:w="10915" w:type="dxa"/>
        <w:tblLayout w:type="fixed"/>
        <w:tblLook w:val="04A0"/>
      </w:tblPr>
      <w:tblGrid>
        <w:gridCol w:w="707"/>
        <w:gridCol w:w="8655"/>
        <w:gridCol w:w="1553"/>
      </w:tblGrid>
      <w:tr w14:paraId="1A7C935E" w14:textId="77777777" w:rsidTr="0040332A">
        <w:tblPrEx>
          <w:tblW w:w="10915" w:type="dxa"/>
          <w:tblLayout w:type="fixed"/>
          <w:tblLook w:val="04A0"/>
        </w:tblPrEx>
        <w:trPr>
          <w:trHeight w:val="276"/>
        </w:trPr>
        <w:tc>
          <w:tcPr>
            <w:tcW w:w="707" w:type="dxa"/>
          </w:tcPr>
          <w:p w:rsidR="00640D67" w:rsidRPr="00447E1B" w:rsidP="0012200A" w14:textId="64AA73E5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الرقم</w:t>
            </w:r>
          </w:p>
        </w:tc>
        <w:tc>
          <w:tcPr>
            <w:tcW w:w="10208" w:type="dxa"/>
            <w:gridSpan w:val="2"/>
          </w:tcPr>
          <w:p w:rsidR="00640D67" w:rsidRPr="00447E1B" w:rsidP="0012200A" w14:textId="2F314E61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العبارة</w:t>
            </w:r>
          </w:p>
        </w:tc>
      </w:tr>
      <w:tr w14:paraId="59FD744B" w14:textId="77777777" w:rsidTr="0040332A">
        <w:tblPrEx>
          <w:tblW w:w="10915" w:type="dxa"/>
          <w:tblLayout w:type="fixed"/>
          <w:tblLook w:val="04A0"/>
        </w:tblPrEx>
        <w:trPr>
          <w:trHeight w:val="415"/>
        </w:trPr>
        <w:tc>
          <w:tcPr>
            <w:tcW w:w="707" w:type="dxa"/>
          </w:tcPr>
          <w:p w:rsidR="00640D67" w:rsidRPr="00F7488F" w:rsidP="0012200A" w14:textId="77777777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655" w:type="dxa"/>
          </w:tcPr>
          <w:p w:rsidR="00640D67" w:rsidRPr="00D44D30" w:rsidP="0012200A" w14:textId="7E625270">
            <w:pPr>
              <w:bidi/>
              <w:spacing w:after="0" w:line="360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44D30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ظهرت النسبة الذهبية في العصر اليوناني</w:t>
            </w:r>
          </w:p>
        </w:tc>
        <w:tc>
          <w:tcPr>
            <w:tcW w:w="1552" w:type="dxa"/>
          </w:tcPr>
          <w:p w:rsidR="00640D67" w:rsidRPr="00F7488F" w:rsidP="0012200A" w14:textId="6FAA5652">
            <w:pPr>
              <w:bidi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616C46D4" w14:textId="77777777" w:rsidTr="0040332A">
        <w:tblPrEx>
          <w:tblW w:w="10915" w:type="dxa"/>
          <w:tblLayout w:type="fixed"/>
          <w:tblLook w:val="04A0"/>
        </w:tblPrEx>
        <w:trPr>
          <w:trHeight w:val="430"/>
        </w:trPr>
        <w:tc>
          <w:tcPr>
            <w:tcW w:w="707" w:type="dxa"/>
          </w:tcPr>
          <w:p w:rsidR="00640D67" w:rsidRPr="00F7488F" w:rsidP="0012200A" w14:textId="77777777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655" w:type="dxa"/>
          </w:tcPr>
          <w:p w:rsidR="00640D67" w:rsidRPr="00D44D30" w:rsidP="00C972AA" w14:textId="365B9813">
            <w:pPr>
              <w:bidi/>
              <w:spacing w:after="0" w:line="36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4D3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الفنان هو من يمتلك القدرة على تحويل ادراكه البصري</w:t>
            </w:r>
            <w:r w:rsidRPr="00D44D30" w:rsidR="00E37AA6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للأشياء الى تعبير ملموس في شكل مادي</w:t>
            </w:r>
          </w:p>
        </w:tc>
        <w:tc>
          <w:tcPr>
            <w:tcW w:w="1552" w:type="dxa"/>
          </w:tcPr>
          <w:p w:rsidR="00640D67" w:rsidRPr="00F7488F" w:rsidP="0012200A" w14:textId="3E75C937">
            <w:pPr>
              <w:bidi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6DF68EFA" w14:textId="77777777" w:rsidTr="0040332A">
        <w:tblPrEx>
          <w:tblW w:w="10915" w:type="dxa"/>
          <w:tblLayout w:type="fixed"/>
          <w:tblLook w:val="04A0"/>
        </w:tblPrEx>
        <w:trPr>
          <w:trHeight w:val="384"/>
        </w:trPr>
        <w:tc>
          <w:tcPr>
            <w:tcW w:w="707" w:type="dxa"/>
          </w:tcPr>
          <w:p w:rsidR="00640D67" w:rsidRPr="00F7488F" w:rsidP="0012200A" w14:textId="77777777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655" w:type="dxa"/>
          </w:tcPr>
          <w:p w:rsidR="00640D67" w:rsidRPr="00D44D30" w:rsidP="0012200A" w14:textId="6A936C44">
            <w:pPr>
              <w:bidi/>
              <w:spacing w:after="0" w:line="276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44D3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يعد الرسم من أنواع الفن التشكيلي واهمها</w:t>
            </w:r>
          </w:p>
        </w:tc>
        <w:tc>
          <w:tcPr>
            <w:tcW w:w="1552" w:type="dxa"/>
          </w:tcPr>
          <w:p w:rsidR="00640D67" w:rsidRPr="00F7488F" w:rsidP="0012200A" w14:textId="63FE27BB">
            <w:pPr>
              <w:bidi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61684A42" w14:textId="77777777" w:rsidTr="0040332A">
        <w:tblPrEx>
          <w:tblW w:w="10915" w:type="dxa"/>
          <w:tblLayout w:type="fixed"/>
          <w:tblLook w:val="04A0"/>
        </w:tblPrEx>
        <w:trPr>
          <w:trHeight w:val="399"/>
        </w:trPr>
        <w:tc>
          <w:tcPr>
            <w:tcW w:w="707" w:type="dxa"/>
          </w:tcPr>
          <w:p w:rsidR="00640D67" w:rsidRPr="00F7488F" w:rsidP="0012200A" w14:textId="1DC2A073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655" w:type="dxa"/>
          </w:tcPr>
          <w:p w:rsidR="00640D67" w:rsidRPr="00D44D30" w:rsidP="0012200A" w14:textId="67C2EE2B">
            <w:pPr>
              <w:bidi/>
              <w:spacing w:after="0" w:line="276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44D3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يطلق على الفنان الذي يستخدم التقنيه الرقميه في انتاج اعماله بشكل أساسي بمسمى الفنان التشكيلي</w:t>
            </w:r>
          </w:p>
        </w:tc>
        <w:tc>
          <w:tcPr>
            <w:tcW w:w="1552" w:type="dxa"/>
          </w:tcPr>
          <w:p w:rsidR="00640D67" w:rsidRPr="00F7488F" w:rsidP="0012200A" w14:textId="77777777">
            <w:pPr>
              <w:bidi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6FB9904A" w14:textId="77777777" w:rsidTr="0040332A">
        <w:tblPrEx>
          <w:tblW w:w="10915" w:type="dxa"/>
          <w:tblLayout w:type="fixed"/>
          <w:tblLook w:val="04A0"/>
        </w:tblPrEx>
        <w:trPr>
          <w:trHeight w:val="399"/>
        </w:trPr>
        <w:tc>
          <w:tcPr>
            <w:tcW w:w="707" w:type="dxa"/>
          </w:tcPr>
          <w:p w:rsidR="00640D67" w:rsidRPr="00F7488F" w:rsidP="0012200A" w14:textId="77777777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655" w:type="dxa"/>
          </w:tcPr>
          <w:p w:rsidR="00640D67" w:rsidRPr="00D44D30" w:rsidP="0012200A" w14:textId="22BAC9E0">
            <w:pPr>
              <w:bidi/>
              <w:spacing w:after="0" w:line="276" w:lineRule="auto"/>
              <w:rPr>
                <w:rFonts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الشكل</w:t>
            </w:r>
            <w:r w:rsidRPr="00D44D30" w:rsidR="00E67F4B">
              <w:rPr>
                <w:rFonts w:cs="Arial" w:hint="cs"/>
                <w:b/>
                <w:bCs/>
                <w:color w:val="000000" w:themeColor="text1"/>
                <w:rtl/>
              </w:rPr>
              <w:t xml:space="preserve"> هو الهيئه او الهيكل العام للعمل الفني وجميع عناصره من خطوط ومساحات تقوم ببنائه لجعله وحده كليه</w:t>
            </w:r>
          </w:p>
        </w:tc>
        <w:tc>
          <w:tcPr>
            <w:tcW w:w="1552" w:type="dxa"/>
          </w:tcPr>
          <w:p w:rsidR="00640D67" w:rsidRPr="00F7488F" w:rsidP="0012200A" w14:textId="77777777">
            <w:pPr>
              <w:bidi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</w:tbl>
    <w:p w:rsidR="00640D67" w:rsidRPr="00447E1B" w:rsidP="007B7F24" w14:textId="37F45566">
      <w:pPr>
        <w:bidi/>
        <w:spacing w:after="0" w:line="240" w:lineRule="auto"/>
        <w:jc w:val="left"/>
        <w:rPr>
          <w:rFonts w:asciiTheme="minorHAnsi" w:eastAsiaTheme="minorHAnsi" w:hAnsiTheme="minorHAnsi" w:cs="Monotype Koufi"/>
          <w:b/>
          <w:bCs/>
          <w:color w:val="000000" w:themeColor="text1"/>
          <w:sz w:val="22"/>
          <w:szCs w:val="22"/>
          <w:rtl/>
          <w:lang w:val="en-US" w:eastAsia="en-US" w:bidi="ar-SA"/>
        </w:rPr>
      </w:pPr>
    </w:p>
    <w:p w:rsidR="00EE0D05" w:rsidP="00B06DEE" w14:paraId="409B7979" w14:textId="3D758427">
      <w:pPr>
        <w:bidi/>
        <w:spacing w:after="0" w:line="240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4"/>
          <w:szCs w:val="34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293912</wp:posOffset>
                </wp:positionH>
                <wp:positionV relativeFrom="paragraph">
                  <wp:posOffset>1664233</wp:posOffset>
                </wp:positionV>
                <wp:extent cx="251460" cy="843280"/>
                <wp:effectExtent l="0" t="3810" r="11430" b="11430"/>
                <wp:wrapNone/>
                <wp:docPr id="1488374588" name="قوس متوسط أيس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251460" cy="8432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سر 3" o:spid="_x0000_s1041" type="#_x0000_t85" style="width:19.8pt;height:66.4pt;margin-top:131.04pt;margin-left:23.14pt;flip:x;mso-height-percent:0;mso-height-relative:margin;mso-width-percent:0;mso-width-relative:margin;mso-wrap-distance-bottom:0;mso-wrap-distance-left:9pt;mso-wrap-distance-right:9pt;mso-wrap-distance-top:0;position:absolute;rotation:90;v-text-anchor:middle;z-index:251694080" filled="t" fillcolor="this" stroked="t" strokecolor="black" strokeweight="0.5pt"/>
            </w:pict>
          </mc:Fallback>
        </mc:AlternateContent>
      </w:r>
      <w:r w:rsidRPr="00E67BFF">
        <w:rPr>
          <w:rFonts w:cstheme="minorHAnsi" w:hint="cs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1687195</wp:posOffset>
                </wp:positionV>
                <wp:extent cx="843915" cy="619760"/>
                <wp:effectExtent l="0" t="0" r="6985" b="15240"/>
                <wp:wrapNone/>
                <wp:docPr id="224545431" name="مستطيل: زوايا مستديرة 2245454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3915" cy="6197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43A3" w:rsidP="00E854F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774543" w:rsidRPr="00774543" w:rsidP="00E854FA" w14:textId="6B63AC9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24545431" o:spid="_x0000_s1042" style="width:66.45pt;height:48.8pt;margin-top:132.85pt;margin-left:-0.3pt;mso-height-percent:0;mso-height-relative:margin;mso-width-percent:0;mso-width-relative:margin;mso-wrap-distance-bottom:0;mso-wrap-distance-left:9pt;mso-wrap-distance-right:9pt;mso-wrap-distance-top:0;position:absolute;v-text-anchor:middle;z-index:251679744" arcsize="10923f" filled="f" fillcolor="this" stroked="t" strokecolor="black" strokeweight="1pt">
                <v:textbox>
                  <w:txbxContent>
                    <w:p w:rsidR="008243A3" w:rsidP="00E854FA" w14:paraId="399BE5D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774543" w:rsidRPr="00774543" w:rsidP="00E854FA" w14:paraId="284B4A07" w14:textId="6B63AC9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6DEE" w:rsidP="00B06DEE" w14:paraId="6A31E204" w14:textId="6C8C4C6B">
      <w:pPr>
        <w:bidi/>
        <w:spacing w:after="0" w:line="240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4"/>
          <w:szCs w:val="34"/>
          <w:rtl/>
          <w:lang w:val="en-US" w:eastAsia="en-US" w:bidi="ar-SA"/>
        </w:rPr>
      </w:pPr>
      <w:r w:rsidRPr="00205492">
        <w:rPr>
          <w:rFonts w:asciiTheme="minorHAnsi" w:eastAsiaTheme="minorHAnsi" w:hAnsiTheme="minorHAnsi" w:cs="Times New Roman" w:hint="cs"/>
          <w:b/>
          <w:bCs/>
          <w:color w:val="000000" w:themeColor="text1"/>
          <w:sz w:val="34"/>
          <w:szCs w:val="34"/>
          <w:rtl/>
          <w:lang w:val="en-US" w:eastAsia="en-US" w:bidi="ar-SA"/>
        </w:rPr>
        <w:t>السؤال الثاني:</w:t>
      </w:r>
      <w:r w:rsidRPr="00774543" w:rsidR="00774543">
        <w:rPr>
          <w:rFonts w:asciiTheme="minorHAnsi" w:eastAsiaTheme="minorHAnsi" w:hAnsiTheme="minorHAnsi" w:cstheme="minorHAnsi" w:hint="cs"/>
          <w:b/>
          <w:bCs/>
          <w:noProof/>
          <w:color w:val="000000" w:themeColor="text1"/>
          <w:sz w:val="32"/>
          <w:szCs w:val="32"/>
          <w:rtl/>
          <w:lang w:val="ar-SA" w:eastAsia="en-US" w:bidi="ar-SA"/>
        </w:rPr>
        <w:t xml:space="preserve"> </w:t>
      </w:r>
    </w:p>
    <w:p w:rsidR="00A25CDE" w:rsidRPr="00205492" w:rsidP="00B06DEE" w14:paraId="4776DDF8" w14:textId="77777777">
      <w:pPr>
        <w:bidi/>
        <w:spacing w:after="0" w:line="240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4"/>
          <w:szCs w:val="34"/>
          <w:rtl/>
          <w:lang w:val="en-US" w:eastAsia="en-US" w:bidi="ar-SA"/>
        </w:rPr>
      </w:pPr>
    </w:p>
    <w:p w:rsidR="00BC028D" w:rsidRPr="00A25CDE" w:rsidP="00A25CDE" w14:paraId="7B4E56D1" w14:textId="362E4750">
      <w:pPr>
        <w:bidi/>
        <w:spacing w:after="0" w:line="240" w:lineRule="auto"/>
        <w:jc w:val="left"/>
        <w:rPr>
          <w:rFonts w:asciiTheme="minorHAnsi" w:eastAsiaTheme="minorHAnsi" w:hAnsiTheme="minorHAnsi" w:cs="Times New Roman"/>
          <w:color w:val="000000" w:themeColor="text1"/>
          <w:sz w:val="30"/>
          <w:szCs w:val="30"/>
          <w:rtl/>
          <w:lang w:val="en-US" w:eastAsia="en-US" w:bidi="ar-SA"/>
        </w:rPr>
      </w:pPr>
      <w:r w:rsidRPr="00A25CDE">
        <w:rPr>
          <w:rFonts w:asciiTheme="minorHAnsi" w:eastAsiaTheme="minorHAnsi" w:hAnsiTheme="minorHAnsi" w:cs="Times New Roman" w:hint="cs"/>
          <w:b/>
          <w:bCs/>
          <w:color w:val="000000" w:themeColor="text1"/>
          <w:sz w:val="30"/>
          <w:szCs w:val="30"/>
          <w:rtl/>
          <w:lang w:val="en-US" w:eastAsia="en-US" w:bidi="ar-SA"/>
        </w:rPr>
        <w:t>اختاري الإجابة الصحيحه فيما يلي</w:t>
      </w:r>
      <w:r w:rsidRPr="00A25CDE" w:rsidR="000914DB">
        <w:rPr>
          <w:rFonts w:asciiTheme="minorHAnsi" w:eastAsiaTheme="minorHAnsi" w:hAnsiTheme="minorHAnsi" w:cs="Times New Roman" w:hint="cs"/>
          <w:color w:val="000000" w:themeColor="text1"/>
          <w:sz w:val="30"/>
          <w:szCs w:val="30"/>
          <w:rtl/>
          <w:lang w:val="en-US" w:eastAsia="en-US" w:bidi="ar-SA"/>
        </w:rPr>
        <w:t>:</w:t>
      </w:r>
    </w:p>
    <w:p w:rsidR="009C22C1" w:rsidP="00B06DEE" w14:paraId="6029DA00" w14:textId="77777777">
      <w:pPr>
        <w:bidi/>
        <w:spacing w:after="0" w:line="240" w:lineRule="auto"/>
        <w:jc w:val="left"/>
        <w:rPr>
          <w:rFonts w:asciiTheme="minorHAnsi" w:eastAsiaTheme="minorHAnsi" w:hAnsiTheme="minorHAnsi" w:cs="Times New Roman"/>
          <w:color w:val="000000" w:themeColor="text1"/>
          <w:sz w:val="30"/>
          <w:szCs w:val="30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Look w:val="04A0"/>
      </w:tblPr>
      <w:tblGrid>
        <w:gridCol w:w="273"/>
        <w:gridCol w:w="1838"/>
        <w:gridCol w:w="388"/>
        <w:gridCol w:w="1804"/>
        <w:gridCol w:w="367"/>
        <w:gridCol w:w="1838"/>
        <w:gridCol w:w="306"/>
        <w:gridCol w:w="3140"/>
      </w:tblGrid>
      <w:tr w14:paraId="7C13FCF8" w14:textId="77777777" w:rsidTr="009C22C1">
        <w:tblPrEx>
          <w:tblW w:w="0" w:type="auto"/>
          <w:tblLook w:val="04A0"/>
        </w:tblPrEx>
        <w:tc>
          <w:tcPr>
            <w:tcW w:w="9923" w:type="dxa"/>
            <w:gridSpan w:val="8"/>
          </w:tcPr>
          <w:p w:rsidR="00860E29" w:rsidRPr="00860E29" w:rsidP="00860E29" w14:paraId="7E1EBBB5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1-ظهور مسرح الطفل لأول مره في منطقة</w:t>
            </w:r>
          </w:p>
        </w:tc>
      </w:tr>
      <w:tr w14:paraId="5D28201C" w14:textId="77777777" w:rsidTr="009C22C1">
        <w:tblPrEx>
          <w:tblW w:w="0" w:type="auto"/>
          <w:tblLook w:val="04A0"/>
        </w:tblPrEx>
        <w:tc>
          <w:tcPr>
            <w:tcW w:w="266" w:type="dxa"/>
          </w:tcPr>
          <w:p w:rsidR="00860E29" w:rsidRPr="00860E29" w:rsidP="00860E29" w14:paraId="25DCBDCA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أ</w:t>
            </w:r>
          </w:p>
        </w:tc>
        <w:tc>
          <w:tcPr>
            <w:tcW w:w="1838" w:type="dxa"/>
          </w:tcPr>
          <w:p w:rsidR="00860E29" w:rsidRPr="00860E29" w:rsidP="00860E29" w14:paraId="2069C66D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E3ED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الأحساء</w:t>
            </w:r>
          </w:p>
        </w:tc>
        <w:tc>
          <w:tcPr>
            <w:tcW w:w="388" w:type="dxa"/>
          </w:tcPr>
          <w:p w:rsidR="00860E29" w:rsidRPr="00860E29" w:rsidP="00860E29" w14:paraId="14EE077C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</w:t>
            </w:r>
          </w:p>
        </w:tc>
        <w:tc>
          <w:tcPr>
            <w:tcW w:w="1804" w:type="dxa"/>
          </w:tcPr>
          <w:p w:rsidR="00860E29" w:rsidRPr="00860E29" w:rsidP="00860E29" w14:paraId="0AA1E941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القصيم</w:t>
            </w:r>
          </w:p>
        </w:tc>
        <w:tc>
          <w:tcPr>
            <w:tcW w:w="352" w:type="dxa"/>
          </w:tcPr>
          <w:p w:rsidR="00860E29" w:rsidRPr="00860E29" w:rsidP="00860E29" w14:paraId="007E27DA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</w:t>
            </w:r>
          </w:p>
        </w:tc>
        <w:tc>
          <w:tcPr>
            <w:tcW w:w="1838" w:type="dxa"/>
          </w:tcPr>
          <w:p w:rsidR="00860E29" w:rsidRPr="00860E29" w:rsidP="00860E29" w14:paraId="02CB8362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الرياض </w:t>
            </w:r>
          </w:p>
        </w:tc>
        <w:tc>
          <w:tcPr>
            <w:tcW w:w="297" w:type="dxa"/>
          </w:tcPr>
          <w:p w:rsidR="00860E29" w:rsidRPr="00860E29" w:rsidP="00860E29" w14:paraId="547BE805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د</w:t>
            </w:r>
          </w:p>
        </w:tc>
        <w:tc>
          <w:tcPr>
            <w:tcW w:w="3140" w:type="dxa"/>
          </w:tcPr>
          <w:p w:rsidR="00860E29" w:rsidRPr="00860E29" w:rsidP="00860E29" w14:paraId="3080ED9B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جده</w:t>
            </w:r>
          </w:p>
        </w:tc>
      </w:tr>
      <w:tr w14:paraId="1D3314BD" w14:textId="77777777" w:rsidTr="009C22C1">
        <w:tblPrEx>
          <w:tblW w:w="0" w:type="auto"/>
          <w:tblLook w:val="04A0"/>
        </w:tblPrEx>
        <w:tc>
          <w:tcPr>
            <w:tcW w:w="9923" w:type="dxa"/>
            <w:gridSpan w:val="8"/>
          </w:tcPr>
          <w:p w:rsidR="00860E29" w:rsidRPr="00B02024" w:rsidP="00B02024" w14:paraId="6764B2FA" w14:textId="047A042A">
            <w:pPr>
              <w:divId w:val="1886715977"/>
              <w:bidi/>
              <w:spacing w:after="0" w:line="240" w:lineRule="auto"/>
              <w:rPr>
                <w:rFonts w:ascii=".SF UI" w:hAnsi=".SF UI" w:eastAsiaTheme="minorEastAsia" w:cs="Times New Roman"/>
                <w:b/>
                <w:bCs/>
                <w:sz w:val="26"/>
                <w:szCs w:val="26"/>
                <w:rtl/>
              </w:rPr>
            </w:pPr>
            <w:r w:rsidRPr="00B02024">
              <w:rPr>
                <w:rFonts w:ascii=".SF UI" w:hAnsi=".SF UI" w:eastAsiaTheme="minorEastAsia" w:cs="Times New Roman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2-</w:t>
            </w:r>
            <w:r w:rsidRPr="00B02024">
              <w:rPr>
                <w:rFonts w:ascii=".SFUI-Regular" w:hAnsi=".SFUI-Regular" w:eastAsiaTheme="minorEastAsia" w:cs="Times New Roman"/>
                <w:b/>
                <w:bCs/>
                <w:i w:val="0"/>
                <w:iCs w:val="0"/>
                <w:sz w:val="26"/>
                <w:szCs w:val="26"/>
                <w:rtl/>
              </w:rPr>
              <w:t>نوع من أنواع الفنون التي تستخدم مفردات الشكل كاللون والمساحة وغيرها هو الفن</w:t>
            </w:r>
          </w:p>
        </w:tc>
      </w:tr>
      <w:tr w14:paraId="58A406A3" w14:textId="77777777" w:rsidTr="009C22C1">
        <w:tblPrEx>
          <w:tblW w:w="0" w:type="auto"/>
          <w:tblLook w:val="04A0"/>
        </w:tblPrEx>
        <w:tc>
          <w:tcPr>
            <w:tcW w:w="266" w:type="dxa"/>
          </w:tcPr>
          <w:p w:rsidR="00860E29" w:rsidRPr="00860E29" w:rsidP="00860E29" w14:paraId="4BAF4A10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أ</w:t>
            </w:r>
          </w:p>
        </w:tc>
        <w:tc>
          <w:tcPr>
            <w:tcW w:w="1838" w:type="dxa"/>
          </w:tcPr>
          <w:p w:rsidR="00860E29" w:rsidRPr="00860E29" w:rsidP="00860E29" w14:paraId="1EB91285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رقمي</w:t>
            </w:r>
          </w:p>
        </w:tc>
        <w:tc>
          <w:tcPr>
            <w:tcW w:w="388" w:type="dxa"/>
          </w:tcPr>
          <w:p w:rsidR="00860E29" w:rsidRPr="00860E29" w:rsidP="00860E29" w14:paraId="3D082F77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</w:t>
            </w:r>
          </w:p>
        </w:tc>
        <w:tc>
          <w:tcPr>
            <w:tcW w:w="1804" w:type="dxa"/>
          </w:tcPr>
          <w:p w:rsidR="00860E29" w:rsidRPr="00860E29" w:rsidP="00860E29" w14:paraId="7E11B614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E3ED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تشكيلي</w:t>
            </w:r>
          </w:p>
        </w:tc>
        <w:tc>
          <w:tcPr>
            <w:tcW w:w="352" w:type="dxa"/>
          </w:tcPr>
          <w:p w:rsidR="00860E29" w:rsidRPr="00860E29" w:rsidP="00860E29" w14:paraId="088312E8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</w:t>
            </w:r>
          </w:p>
        </w:tc>
        <w:tc>
          <w:tcPr>
            <w:tcW w:w="1838" w:type="dxa"/>
          </w:tcPr>
          <w:p w:rsidR="00860E29" w:rsidRPr="00860E29" w:rsidP="00860E29" w14:paraId="27790881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ادائي</w:t>
            </w:r>
          </w:p>
        </w:tc>
        <w:tc>
          <w:tcPr>
            <w:tcW w:w="297" w:type="dxa"/>
          </w:tcPr>
          <w:p w:rsidR="00860E29" w:rsidRPr="00860E29" w:rsidP="00860E29" w14:paraId="6947F582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د</w:t>
            </w:r>
          </w:p>
        </w:tc>
        <w:tc>
          <w:tcPr>
            <w:tcW w:w="3140" w:type="dxa"/>
          </w:tcPr>
          <w:p w:rsidR="00860E29" w:rsidRPr="00860E29" w:rsidP="00860E29" w14:paraId="08A2625C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تصويري</w:t>
            </w:r>
          </w:p>
        </w:tc>
      </w:tr>
      <w:tr w14:paraId="2D7C9330" w14:textId="77777777" w:rsidTr="009C22C1">
        <w:tblPrEx>
          <w:tblW w:w="0" w:type="auto"/>
          <w:tblLook w:val="04A0"/>
        </w:tblPrEx>
        <w:tc>
          <w:tcPr>
            <w:tcW w:w="9923" w:type="dxa"/>
            <w:gridSpan w:val="8"/>
          </w:tcPr>
          <w:p w:rsidR="00860E29" w:rsidRPr="00860E29" w:rsidP="00860E29" w14:paraId="279F834B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3-الإنطباعية اعتمدت على دراسة </w:t>
            </w:r>
          </w:p>
        </w:tc>
      </w:tr>
      <w:tr w14:paraId="052560D8" w14:textId="77777777" w:rsidTr="009C22C1">
        <w:tblPrEx>
          <w:tblW w:w="0" w:type="auto"/>
          <w:tblLook w:val="04A0"/>
        </w:tblPrEx>
        <w:tc>
          <w:tcPr>
            <w:tcW w:w="266" w:type="dxa"/>
          </w:tcPr>
          <w:p w:rsidR="00860E29" w:rsidRPr="00860E29" w:rsidP="00860E29" w14:paraId="1F276218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أ</w:t>
            </w:r>
          </w:p>
        </w:tc>
        <w:tc>
          <w:tcPr>
            <w:tcW w:w="1838" w:type="dxa"/>
          </w:tcPr>
          <w:p w:rsidR="00860E29" w:rsidRPr="00860E29" w:rsidP="00860E29" w14:paraId="44EAFB66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الاشكال الهندسية</w:t>
            </w:r>
          </w:p>
        </w:tc>
        <w:tc>
          <w:tcPr>
            <w:tcW w:w="388" w:type="dxa"/>
          </w:tcPr>
          <w:p w:rsidR="00860E29" w:rsidRPr="00860E29" w:rsidP="00860E29" w14:paraId="05BB593E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</w:t>
            </w:r>
          </w:p>
        </w:tc>
        <w:tc>
          <w:tcPr>
            <w:tcW w:w="1804" w:type="dxa"/>
          </w:tcPr>
          <w:p w:rsidR="00860E29" w:rsidRPr="000E3ED9" w:rsidP="00860E29" w14:paraId="7F5B4330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E3ED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الضوء وانعكاساته</w:t>
            </w:r>
          </w:p>
        </w:tc>
        <w:tc>
          <w:tcPr>
            <w:tcW w:w="352" w:type="dxa"/>
          </w:tcPr>
          <w:p w:rsidR="00860E29" w:rsidRPr="00860E29" w:rsidP="00860E29" w14:paraId="6B2D73F5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</w:t>
            </w:r>
          </w:p>
        </w:tc>
        <w:tc>
          <w:tcPr>
            <w:tcW w:w="1838" w:type="dxa"/>
          </w:tcPr>
          <w:p w:rsidR="00860E29" w:rsidRPr="00860E29" w:rsidP="00860E29" w14:paraId="49C67105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المنظور</w:t>
            </w:r>
          </w:p>
        </w:tc>
        <w:tc>
          <w:tcPr>
            <w:tcW w:w="297" w:type="dxa"/>
          </w:tcPr>
          <w:p w:rsidR="00860E29" w:rsidRPr="00860E29" w:rsidP="00860E29" w14:paraId="5CEA9FC3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د</w:t>
            </w:r>
          </w:p>
        </w:tc>
        <w:tc>
          <w:tcPr>
            <w:tcW w:w="3140" w:type="dxa"/>
          </w:tcPr>
          <w:p w:rsidR="00860E29" w:rsidRPr="00860E29" w:rsidP="00860E29" w14:paraId="2FFFD89A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الرسم</w:t>
            </w:r>
          </w:p>
        </w:tc>
      </w:tr>
      <w:tr w14:paraId="6C268FE7" w14:textId="77777777" w:rsidTr="009C22C1">
        <w:tblPrEx>
          <w:tblW w:w="0" w:type="auto"/>
          <w:tblLook w:val="04A0"/>
        </w:tblPrEx>
        <w:tc>
          <w:tcPr>
            <w:tcW w:w="9923" w:type="dxa"/>
            <w:gridSpan w:val="8"/>
          </w:tcPr>
          <w:p w:rsidR="00860E29" w:rsidRPr="00860E29" w:rsidP="00860E29" w14:paraId="0600EA3B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4-افتتح مهرجان الجنادرية </w:t>
            </w:r>
            <w:r w:rsidRPr="00860E29">
              <w:rPr>
                <w:rFonts w:eastAsiaTheme="minorEastAsia" w:hint="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الأول</w:t>
            </w: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 في عهد الملك</w:t>
            </w:r>
          </w:p>
        </w:tc>
      </w:tr>
      <w:tr w14:paraId="18B66D77" w14:textId="77777777" w:rsidTr="009C22C1">
        <w:tblPrEx>
          <w:tblW w:w="0" w:type="auto"/>
          <w:tblLook w:val="04A0"/>
        </w:tblPrEx>
        <w:tc>
          <w:tcPr>
            <w:tcW w:w="266" w:type="dxa"/>
          </w:tcPr>
          <w:p w:rsidR="00860E29" w:rsidRPr="00860E29" w:rsidP="00860E29" w14:paraId="1E6B9325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</w:t>
            </w:r>
          </w:p>
        </w:tc>
        <w:tc>
          <w:tcPr>
            <w:tcW w:w="1838" w:type="dxa"/>
          </w:tcPr>
          <w:p w:rsidR="00860E29" w:rsidRPr="00860E29" w:rsidP="00860E29" w14:paraId="1FF8C072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خالد</w:t>
            </w:r>
          </w:p>
        </w:tc>
        <w:tc>
          <w:tcPr>
            <w:tcW w:w="388" w:type="dxa"/>
          </w:tcPr>
          <w:p w:rsidR="00860E29" w:rsidRPr="00860E29" w:rsidP="00860E29" w14:paraId="24FB8C43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</w:t>
            </w:r>
          </w:p>
        </w:tc>
        <w:tc>
          <w:tcPr>
            <w:tcW w:w="1804" w:type="dxa"/>
          </w:tcPr>
          <w:p w:rsidR="00860E29" w:rsidRPr="000E3ED9" w:rsidP="00860E29" w14:paraId="6140BEAE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E3ED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فهد</w:t>
            </w:r>
          </w:p>
        </w:tc>
        <w:tc>
          <w:tcPr>
            <w:tcW w:w="352" w:type="dxa"/>
          </w:tcPr>
          <w:p w:rsidR="00860E29" w:rsidRPr="00860E29" w:rsidP="00860E29" w14:paraId="0BDFF8F9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</w:t>
            </w:r>
          </w:p>
        </w:tc>
        <w:tc>
          <w:tcPr>
            <w:tcW w:w="1838" w:type="dxa"/>
          </w:tcPr>
          <w:p w:rsidR="00860E29" w:rsidRPr="00860E29" w:rsidP="00860E29" w14:paraId="2A5F212E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سلمان</w:t>
            </w:r>
          </w:p>
        </w:tc>
        <w:tc>
          <w:tcPr>
            <w:tcW w:w="297" w:type="dxa"/>
          </w:tcPr>
          <w:p w:rsidR="00860E29" w:rsidRPr="00860E29" w:rsidP="00860E29" w14:paraId="1E88A872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د</w:t>
            </w:r>
          </w:p>
        </w:tc>
        <w:tc>
          <w:tcPr>
            <w:tcW w:w="3140" w:type="dxa"/>
          </w:tcPr>
          <w:p w:rsidR="00860E29" w:rsidRPr="00860E29" w:rsidP="00860E29" w14:paraId="7BB2E2DF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فيصل</w:t>
            </w:r>
          </w:p>
        </w:tc>
      </w:tr>
      <w:tr w14:paraId="6754A0B7" w14:textId="77777777" w:rsidTr="00252A2B">
        <w:tblPrEx>
          <w:tblW w:w="0" w:type="auto"/>
          <w:tblLook w:val="04A0"/>
        </w:tblPrEx>
        <w:trPr>
          <w:trHeight w:val="87"/>
        </w:trPr>
        <w:tc>
          <w:tcPr>
            <w:tcW w:w="9923" w:type="dxa"/>
            <w:gridSpan w:val="8"/>
          </w:tcPr>
          <w:p w:rsidR="00860E29" w:rsidRPr="00860E29" w:rsidP="00860E29" w14:paraId="299229A6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5-يقوم بناء العمل الفني على عاملين همل</w:t>
            </w:r>
          </w:p>
        </w:tc>
      </w:tr>
      <w:tr w14:paraId="48240711" w14:textId="77777777" w:rsidTr="009C22C1">
        <w:tblPrEx>
          <w:tblW w:w="0" w:type="auto"/>
          <w:tblLook w:val="04A0"/>
        </w:tblPrEx>
        <w:tc>
          <w:tcPr>
            <w:tcW w:w="266" w:type="dxa"/>
          </w:tcPr>
          <w:p w:rsidR="00860E29" w:rsidRPr="00860E29" w:rsidP="00860E29" w14:paraId="34A67D66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</w:t>
            </w:r>
          </w:p>
        </w:tc>
        <w:tc>
          <w:tcPr>
            <w:tcW w:w="1838" w:type="dxa"/>
          </w:tcPr>
          <w:p w:rsidR="00860E29" w:rsidRPr="00860E29" w:rsidP="00860E29" w14:paraId="722581A0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البعد الادراكي</w:t>
            </w:r>
          </w:p>
        </w:tc>
        <w:tc>
          <w:tcPr>
            <w:tcW w:w="388" w:type="dxa"/>
          </w:tcPr>
          <w:p w:rsidR="00860E29" w:rsidRPr="00860E29" w:rsidP="00860E29" w14:paraId="23EAD395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</w:t>
            </w:r>
          </w:p>
        </w:tc>
        <w:tc>
          <w:tcPr>
            <w:tcW w:w="1804" w:type="dxa"/>
          </w:tcPr>
          <w:p w:rsidR="00860E29" w:rsidRPr="00860E29" w:rsidP="00860E29" w14:paraId="02C3C9BC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الشكل والارضية</w:t>
            </w:r>
          </w:p>
        </w:tc>
        <w:tc>
          <w:tcPr>
            <w:tcW w:w="352" w:type="dxa"/>
          </w:tcPr>
          <w:p w:rsidR="00860E29" w:rsidRPr="00860E29" w:rsidP="00860E29" w14:paraId="2C1ED32A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</w:t>
            </w:r>
          </w:p>
        </w:tc>
        <w:tc>
          <w:tcPr>
            <w:tcW w:w="1838" w:type="dxa"/>
          </w:tcPr>
          <w:p w:rsidR="00860E29" w:rsidRPr="00860E29" w:rsidP="00860E29" w14:paraId="3597CFFF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الموضوع والمضمون</w:t>
            </w:r>
          </w:p>
        </w:tc>
        <w:tc>
          <w:tcPr>
            <w:tcW w:w="297" w:type="dxa"/>
          </w:tcPr>
          <w:p w:rsidR="00860E29" w:rsidRPr="00860E29" w:rsidP="00860E29" w14:paraId="1C133D09" w14:textId="77777777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د</w:t>
            </w:r>
          </w:p>
        </w:tc>
        <w:tc>
          <w:tcPr>
            <w:tcW w:w="3140" w:type="dxa"/>
          </w:tcPr>
          <w:p w:rsidR="00860E29" w:rsidRPr="000E3ED9" w:rsidP="00860E29" w14:paraId="29193C1E" w14:textId="77C9CC81">
            <w:pPr>
              <w:bidi/>
              <w:spacing w:after="0" w:line="240" w:lineRule="auto"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E3ED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البعد الادراكي والبعد ال</w:t>
            </w:r>
            <w:r w:rsidRPr="000E3ED9" w:rsidR="00E57FAE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بنائي</w:t>
            </w:r>
          </w:p>
        </w:tc>
      </w:tr>
    </w:tbl>
    <w:p w:rsidR="001973C8" w:rsidP="00447E1B" w14:paraId="1EC96A2E" w14:textId="2ECEA8BB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2"/>
          <w:szCs w:val="32"/>
          <w:rtl/>
          <w:lang w:val="en-US" w:eastAsia="en-US" w:bidi="ar-SA"/>
        </w:rPr>
      </w:pPr>
    </w:p>
    <w:p w:rsidR="001973C8" w:rsidP="00447E1B" w14:paraId="4F4253F2" w14:textId="238D8BCD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2"/>
          <w:szCs w:val="32"/>
          <w:rtl/>
          <w:lang w:val="en-US" w:eastAsia="en-US" w:bidi="ar-SA"/>
        </w:rPr>
      </w:pPr>
      <w:r>
        <w:rPr>
          <w:rFonts w:cs="Times New Roman"/>
          <w:b/>
          <w:bCs/>
          <w:noProof/>
          <w:color w:val="000000" w:themeColor="text1"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3046037</wp:posOffset>
                </wp:positionH>
                <wp:positionV relativeFrom="paragraph">
                  <wp:posOffset>18757</wp:posOffset>
                </wp:positionV>
                <wp:extent cx="233045" cy="179070"/>
                <wp:effectExtent l="12700" t="12700" r="8255" b="24130"/>
                <wp:wrapNone/>
                <wp:docPr id="558604152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045" cy="179070"/>
                        </a:xfrm>
                        <a:prstGeom prst="leftArrow">
                          <a:avLst>
                            <a:gd name="adj1" fmla="val 27159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43" type="#_x0000_t66" style="width:18.35pt;height:14.1pt;margin-top:1.48pt;margin-left:239.85pt;mso-height-percent:0;mso-height-relative:margin;mso-width-percent:0;mso-width-relative:margin;mso-wrap-distance-bottom:0;mso-wrap-distance-left:9pt;mso-wrap-distance-right:9pt;mso-wrap-distance-top:0;position:absolute;v-text-anchor:middle;z-index:251681792" adj="8299" fillcolor="black" stroked="t" strokecolor="black" strokeweight="1pt"/>
            </w:pict>
          </mc:Fallback>
        </mc:AlternateContent>
      </w:r>
      <w:r>
        <w:rPr>
          <w:rFonts w:asciiTheme="minorHAnsi" w:eastAsiaTheme="minorHAnsi" w:hAnsiTheme="minorHAnsi" w:cs="Times New Roman" w:hint="cs"/>
          <w:b/>
          <w:bCs/>
          <w:color w:val="000000" w:themeColor="text1"/>
          <w:sz w:val="32"/>
          <w:szCs w:val="32"/>
          <w:rtl/>
          <w:lang w:val="en-US" w:eastAsia="en-US" w:bidi="ar-SA"/>
        </w:rPr>
        <w:t xml:space="preserve">                                                        </w:t>
      </w:r>
      <w:r>
        <w:rPr>
          <w:rFonts w:asciiTheme="minorHAnsi" w:eastAsiaTheme="minorHAnsi" w:hAnsiTheme="minorHAnsi" w:cs="Times New Roman" w:hint="cs"/>
          <w:b/>
          <w:bCs/>
          <w:color w:val="000000" w:themeColor="text1"/>
          <w:sz w:val="32"/>
          <w:szCs w:val="32"/>
          <w:rtl/>
          <w:lang w:val="en-US" w:eastAsia="en-US" w:bidi="ar-SA"/>
        </w:rPr>
        <w:t xml:space="preserve">    </w:t>
      </w:r>
      <w:r>
        <w:rPr>
          <w:rFonts w:asciiTheme="minorHAnsi" w:eastAsiaTheme="minorHAnsi" w:hAnsiTheme="minorHAnsi" w:cs="Times New Roman" w:hint="cs"/>
          <w:b/>
          <w:bCs/>
          <w:color w:val="000000" w:themeColor="text1"/>
          <w:sz w:val="32"/>
          <w:szCs w:val="32"/>
          <w:rtl/>
          <w:lang w:val="en-US" w:eastAsia="en-US" w:bidi="ar-SA"/>
        </w:rPr>
        <w:t>يتبع</w:t>
      </w:r>
    </w:p>
    <w:p w:rsidR="00BD6DF4" w:rsidP="00447E1B" w14:paraId="2A5F8ABD" w14:textId="15907F72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2"/>
          <w:szCs w:val="32"/>
          <w:rtl/>
          <w:lang w:val="en-US" w:eastAsia="en-US" w:bidi="ar-SA"/>
        </w:rPr>
      </w:pPr>
    </w:p>
    <w:p w:rsidR="00BD6DF4" w:rsidRPr="00E25669" w:rsidP="00447E1B" w14:paraId="1827020B" w14:textId="6375FFAB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4"/>
          <w:szCs w:val="34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466577</wp:posOffset>
                </wp:positionH>
                <wp:positionV relativeFrom="paragraph">
                  <wp:posOffset>117794</wp:posOffset>
                </wp:positionV>
                <wp:extent cx="197485" cy="843280"/>
                <wp:effectExtent l="0" t="5397" r="13017" b="13018"/>
                <wp:wrapNone/>
                <wp:docPr id="954702502" name="قوس متوسط أيس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197485" cy="8432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سر 3" o:spid="_x0000_s1044" type="#_x0000_t85" style="width:15.55pt;height:66.4pt;margin-top:9.28pt;margin-left:36.74pt;flip:x;mso-height-percent:0;mso-height-relative:margin;mso-width-percent:0;mso-width-relative:margin;mso-wrap-distance-bottom:0;mso-wrap-distance-left:9pt;mso-wrap-distance-right:9pt;mso-wrap-distance-top:0;position:absolute;rotation:90;v-text-anchor:middle;z-index:251692032" filled="t" fillcolor="this" stroked="t" strokecolor="black" strokeweight="0.5pt"/>
            </w:pict>
          </mc:Fallback>
        </mc:AlternateContent>
      </w:r>
      <w:r w:rsidRPr="00E67BFF" w:rsidR="004E3E10">
        <w:rPr>
          <w:rFonts w:cstheme="minorHAnsi" w:hint="cs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186055</wp:posOffset>
                </wp:positionV>
                <wp:extent cx="843915" cy="619760"/>
                <wp:effectExtent l="0" t="0" r="6985" b="15240"/>
                <wp:wrapNone/>
                <wp:docPr id="1979390021" name="مستطيل: زوايا مستديرة 19793900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3915" cy="6197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0D05" w:rsidP="00E854F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3483D" w:rsidP="00E854FA" w14:textId="3F2DBFC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979390021" o:spid="_x0000_s1045" style="width:66.45pt;height:48.8pt;margin-top:14.65pt;margin-left:11.3pt;mso-height-percent:0;mso-height-relative:margin;mso-width-percent:0;mso-width-relative:margin;mso-wrap-distance-bottom:0;mso-wrap-distance-left:9pt;mso-wrap-distance-right:9pt;mso-wrap-distance-top:0;position:absolute;v-text-anchor:middle;z-index:251685888" arcsize="10923f" filled="f" fillcolor="this" stroked="t" strokecolor="black" strokeweight="1pt">
                <v:textbox>
                  <w:txbxContent>
                    <w:p w:rsidR="00EE0D05" w:rsidP="00E854FA" w14:paraId="6064808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3483D" w:rsidP="00E854FA" w14:paraId="0F688D58" w14:textId="3F2DBFC0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E25669" w:rsidR="00E25669">
        <w:rPr>
          <w:rFonts w:asciiTheme="minorHAnsi" w:eastAsiaTheme="minorHAnsi" w:hAnsiTheme="minorHAnsi" w:cs="Times New Roman" w:hint="cs"/>
          <w:b/>
          <w:bCs/>
          <w:color w:val="000000" w:themeColor="text1"/>
          <w:sz w:val="34"/>
          <w:szCs w:val="34"/>
          <w:rtl/>
          <w:lang w:val="en-US" w:eastAsia="en-US" w:bidi="ar-SA"/>
        </w:rPr>
        <w:t>السؤال الثالث :</w:t>
      </w:r>
      <w:r w:rsidRPr="00C3483D">
        <w:rPr>
          <w:rFonts w:asciiTheme="minorHAnsi" w:eastAsiaTheme="minorHAnsi" w:hAnsiTheme="minorHAnsi" w:cstheme="minorHAnsi" w:hint="cs"/>
          <w:b/>
          <w:bCs/>
          <w:noProof/>
          <w:color w:val="000000" w:themeColor="text1"/>
          <w:sz w:val="32"/>
          <w:szCs w:val="32"/>
          <w:rtl/>
          <w:lang w:val="ar-SA" w:eastAsia="en-US" w:bidi="ar-SA"/>
        </w:rPr>
        <w:t xml:space="preserve"> </w:t>
      </w:r>
    </w:p>
    <w:p w:rsidR="00E73170" w:rsidRPr="00550535" w:rsidP="00447E1B" w14:textId="70C07E36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 w:rsidRPr="00550535">
        <w:rPr>
          <w:rFonts w:asciiTheme="minorHAnsi" w:eastAsiaTheme="minorHAnsi" w:hAnsiTheme="minorHAnsi" w:cstheme="minorHAnsi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 </w:t>
      </w:r>
      <w:r w:rsidRPr="00550535" w:rsidR="00550535">
        <w:rPr>
          <w:rFonts w:asciiTheme="minorHAnsi" w:eastAsiaTheme="minorHAnsi" w:hAnsiTheme="minorHAnsi" w:cs="Calibri"/>
          <w:b/>
          <w:bCs/>
          <w:color w:val="000000" w:themeColor="text1"/>
          <w:sz w:val="28"/>
          <w:szCs w:val="28"/>
          <w:rtl/>
          <w:lang w:val="en-US" w:eastAsia="en-US" w:bidi="ar-SA"/>
        </w:rPr>
        <w:t>ضعي المصطلح المناسب للعبارات التالية :</w:t>
      </w:r>
      <w:r w:rsidRPr="00550535">
        <w:rPr>
          <w:rFonts w:asciiTheme="minorHAnsi" w:eastAsiaTheme="minorHAnsi" w:hAnsiTheme="minorHAnsi" w:cstheme="minorHAnsi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                                                                       </w:t>
      </w:r>
    </w:p>
    <w:p w:rsidR="008A050B" w:rsidRPr="006B095C" w:rsidP="009D21FB" w14:textId="12A2E793">
      <w:pPr>
        <w:bidi/>
        <w:spacing w:after="160" w:line="240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 w:rsidRPr="006B095C">
        <w:rPr>
          <w:rFonts w:asciiTheme="minorHAnsi" w:eastAsiaTheme="minorHAnsi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>( الادراك  – الفن الرقمي – الطباعة – التكعيبية –</w:t>
      </w:r>
      <w:r w:rsidR="005D7AF9">
        <w:rPr>
          <w:rFonts w:asciiTheme="minorHAnsi" w:eastAsiaTheme="minorHAnsi" w:hAnsiTheme="minorHAnsi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النحت</w:t>
      </w:r>
      <w:r w:rsidRPr="006B095C">
        <w:rPr>
          <w:rFonts w:asciiTheme="minorHAnsi" w:eastAsiaTheme="minorHAnsi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 )</w:t>
      </w:r>
    </w:p>
    <w:p w:rsidR="00EF31EF" w:rsidRPr="000E3ED9" w:rsidP="001B2476" w14:textId="7530E24E">
      <w:pPr>
        <w:pStyle w:val="ListParagraph"/>
        <w:numPr>
          <w:ilvl w:val="0"/>
          <w:numId w:val="2"/>
        </w:numPr>
        <w:bidi/>
        <w:spacing w:after="200" w:line="240" w:lineRule="auto"/>
        <w:ind w:left="720" w:hanging="360"/>
        <w:contextualSpacing/>
        <w:jc w:val="left"/>
        <w:rPr>
          <w:rFonts w:asciiTheme="minorHAnsi" w:eastAsiaTheme="minorEastAsia" w:hAnsiTheme="minorHAnsi" w:cs="Times New Roman"/>
          <w:b/>
          <w:bCs/>
          <w:color w:val="000000" w:themeColor="text1"/>
          <w:sz w:val="24"/>
          <w:szCs w:val="24"/>
          <w:u w:val="none"/>
          <w:rtl/>
          <w:lang w:val="en-US" w:eastAsia="en-US" w:bidi="ar-SA"/>
        </w:rPr>
      </w:pPr>
      <w:r w:rsidRPr="000E3ED9">
        <w:rPr>
          <w:rFonts w:asciiTheme="minorHAnsi" w:eastAsiaTheme="minorEastAsia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………………</w:t>
      </w:r>
      <w:r w:rsidRPr="000E3ED9" w:rsidR="003B5DAE">
        <w:rPr>
          <w:rFonts w:asciiTheme="minorHAnsi" w:eastAsiaTheme="minorEastAsia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Theme="minorHAnsi" w:eastAsiaTheme="minorEastAsia" w:hAnsiTheme="minorHAnsi" w:cstheme="minorBidi"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هي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الطريقة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التي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يمكن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الحصول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على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نماذج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أو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رسومات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ملونة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بطرق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مختلفة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على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شتى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أنواع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الاسطح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.</w:t>
      </w:r>
    </w:p>
    <w:p w:rsidR="00EF31EF" w:rsidRPr="000E3ED9" w:rsidP="00AF06CB" w14:textId="7DA2770F">
      <w:pPr>
        <w:pStyle w:val="ListParagraph"/>
        <w:numPr>
          <w:ilvl w:val="0"/>
          <w:numId w:val="2"/>
        </w:numPr>
        <w:bidi/>
        <w:spacing w:after="200" w:line="240" w:lineRule="auto"/>
        <w:ind w:left="720" w:hanging="360"/>
        <w:contextualSpacing/>
        <w:jc w:val="left"/>
        <w:rPr>
          <w:rFonts w:asciiTheme="minorHAnsi" w:eastAsiaTheme="minorEastAsia" w:hAnsiTheme="minorHAnsi" w:cs="Times New Roman"/>
          <w:b/>
          <w:bCs/>
          <w:color w:val="000000" w:themeColor="text1"/>
          <w:sz w:val="24"/>
          <w:szCs w:val="24"/>
          <w:u w:val="none"/>
          <w:rtl/>
          <w:lang w:val="en-US" w:eastAsia="en-US" w:bidi="ar-SA"/>
        </w:rPr>
      </w:pPr>
      <w:r w:rsidRPr="000E3ED9">
        <w:rPr>
          <w:rFonts w:asciiTheme="minorHAnsi" w:eastAsiaTheme="minorEastAsia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…………………</w:t>
      </w:r>
      <w:r w:rsidRPr="000E3ED9" w:rsidR="006B095C">
        <w:rPr>
          <w:rFonts w:asciiTheme="minorHAnsi" w:eastAsiaTheme="minorEastAsia" w:hAnsiTheme="minorHAnsi" w:cstheme="minorBidi"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هو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مصطلح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عام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للأعمال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الفنية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والإنتاج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الفني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الذي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يعتمد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على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وسائل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التقنية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الرقمية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بصورة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أساسية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.</w:t>
      </w:r>
    </w:p>
    <w:p w:rsidR="00EF31EF" w:rsidRPr="000E3ED9" w:rsidP="009069CB" w14:textId="3D93E97A">
      <w:pPr>
        <w:pStyle w:val="ListParagraph"/>
        <w:numPr>
          <w:ilvl w:val="0"/>
          <w:numId w:val="2"/>
        </w:numPr>
        <w:bidi/>
        <w:spacing w:after="200" w:line="240" w:lineRule="auto"/>
        <w:ind w:left="720" w:hanging="360"/>
        <w:contextualSpacing/>
        <w:jc w:val="left"/>
        <w:rPr>
          <w:rFonts w:asciiTheme="minorHAnsi" w:eastAsiaTheme="minorEastAsia" w:hAnsiTheme="minorHAnsi" w:cs="Arial"/>
          <w:b/>
          <w:bCs/>
          <w:color w:val="000000" w:themeColor="text1"/>
          <w:sz w:val="24"/>
          <w:szCs w:val="24"/>
          <w:u w:val="none"/>
          <w:rtl/>
          <w:lang w:val="en-US" w:eastAsia="en-US" w:bidi="ar-SA"/>
        </w:rPr>
      </w:pPr>
      <w:r w:rsidRPr="000E3ED9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……………… </w:t>
      </w:r>
      <w:r w:rsidRPr="000E3ED9" w:rsidR="009069CB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3B5DAE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C65E54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من الفنون التشكيلية القديمه ويعتمد على انشاء مجسمات ثلاثية الابعاد</w:t>
      </w:r>
    </w:p>
    <w:p w:rsidR="00EF31EF" w:rsidRPr="000E3ED9" w:rsidP="009069CB" w14:textId="1B085A56">
      <w:pPr>
        <w:pStyle w:val="ListParagraph"/>
        <w:numPr>
          <w:ilvl w:val="0"/>
          <w:numId w:val="2"/>
        </w:numPr>
        <w:bidi/>
        <w:spacing w:after="200" w:line="240" w:lineRule="auto"/>
        <w:ind w:left="720" w:hanging="360"/>
        <w:contextualSpacing/>
        <w:jc w:val="both"/>
        <w:rPr>
          <w:rFonts w:asciiTheme="minorHAnsi" w:eastAsiaTheme="minorEastAsia" w:hAnsiTheme="minorHAnsi" w:cs="Times New Roman"/>
          <w:b/>
          <w:bCs/>
          <w:color w:val="000000" w:themeColor="text1"/>
          <w:sz w:val="24"/>
          <w:szCs w:val="24"/>
          <w:u w:val="none"/>
          <w:rtl/>
          <w:lang w:val="en-US" w:eastAsia="en-US" w:bidi="ar-SA"/>
        </w:rPr>
      </w:pPr>
      <w:r w:rsidRPr="000E3ED9">
        <w:rPr>
          <w:rFonts w:asciiTheme="minorHAnsi" w:eastAsiaTheme="minorEastAsia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………………</w:t>
      </w:r>
      <w:r w:rsidRPr="000E3ED9" w:rsidR="009069CB">
        <w:rPr>
          <w:rFonts w:asciiTheme="minorHAnsi" w:eastAsiaTheme="minorEastAsia" w:hAnsiTheme="minorHAnsi" w:cstheme="minorBidi" w:hint="cs"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Theme="minorHAnsi" w:eastAsiaTheme="minorEastAsia" w:hAnsiTheme="minorHAnsi" w:cstheme="minorBidi"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حركة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تشكيلية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ارجعوا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فيها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العناصر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لأشكالها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6B095C">
        <w:rPr>
          <w:rFonts w:ascii="Arial" w:hAnsi="Arial" w:eastAsiaTheme="minorEastAsia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الهندسية</w:t>
      </w:r>
      <w:r w:rsidRPr="000E3ED9" w:rsidR="006B095C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  <w:rtl/>
          <w:lang w:val="en-US" w:eastAsia="en-US" w:bidi="ar-SA"/>
        </w:rPr>
        <w:t>.</w:t>
      </w:r>
    </w:p>
    <w:p w:rsidR="00EF31EF" w:rsidRPr="009069CB" w:rsidP="009069CB" w14:textId="460870D4">
      <w:pPr>
        <w:pStyle w:val="ListParagraph"/>
        <w:numPr>
          <w:ilvl w:val="0"/>
          <w:numId w:val="2"/>
        </w:numPr>
        <w:bidi/>
        <w:spacing w:after="200" w:line="240" w:lineRule="auto"/>
        <w:ind w:left="720" w:hanging="360"/>
        <w:contextualSpacing/>
        <w:jc w:val="left"/>
        <w:rPr>
          <w:rFonts w:asciiTheme="minorHAnsi" w:eastAsiaTheme="minorEastAsia" w:hAnsiTheme="minorHAnsi" w:cs="Arial"/>
          <w:b/>
          <w:bCs/>
          <w:color w:val="000000" w:themeColor="text1"/>
          <w:sz w:val="24"/>
          <w:szCs w:val="24"/>
          <w:u w:val="none"/>
          <w:rtl/>
          <w:lang w:val="en-US" w:eastAsia="en-US" w:bidi="ar-SA"/>
        </w:rPr>
      </w:pPr>
      <w:r w:rsidRPr="000E3ED9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……………</w:t>
      </w:r>
      <w:r w:rsidRPr="000E3ED9" w:rsidR="009069CB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932FB7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عملية م</w:t>
      </w:r>
      <w:r w:rsidRPr="009069CB" w:rsidR="00932FB7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عرفيه تساعد الفرد على فهم واستيعاب العالم الخارجي .</w:t>
      </w:r>
    </w:p>
    <w:p w:rsidR="00DE4C54" w:rsidP="006B095C" w14:textId="57B2EB77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 w:rsidRPr="00F7488F">
        <w:rPr>
          <w:rFonts w:asciiTheme="minorHAnsi" w:eastAsiaTheme="minorHAnsi" w:hAnsiTheme="minorHAnsi" w:cstheme="minorHAns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                           </w:t>
      </w:r>
    </w:p>
    <w:p w:rsidR="00F26C08" w:rsidRPr="00205492" w:rsidP="006B095C" w14:paraId="0CF27D5F" w14:textId="06001F28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6"/>
          <w:szCs w:val="36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236855</wp:posOffset>
                </wp:positionV>
                <wp:extent cx="251460" cy="843280"/>
                <wp:effectExtent l="0" t="3810" r="11430" b="11430"/>
                <wp:wrapNone/>
                <wp:docPr id="826654160" name="قوس متوسط أيس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251460" cy="8432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سر 3" o:spid="_x0000_s1046" type="#_x0000_t85" style="width:19.8pt;height:66.4pt;margin-top:18.65pt;margin-left:35.65pt;flip:x;mso-height-percent:0;mso-height-relative:margin;mso-width-percent:0;mso-width-relative:margin;mso-wrap-distance-bottom:0;mso-wrap-distance-left:9pt;mso-wrap-distance-right:9pt;mso-wrap-distance-top:0;position:absolute;rotation:90;v-text-anchor:middle;z-index:251689984" filled="t" fillcolor="this" stroked="t" strokecolor="black" strokeweight="0.5pt"/>
            </w:pict>
          </mc:Fallback>
        </mc:AlternateContent>
      </w:r>
      <w:r w:rsidRPr="00E67BFF" w:rsidR="004E3E10">
        <w:rPr>
          <w:rFonts w:cstheme="minorHAnsi" w:hint="cs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241935</wp:posOffset>
                </wp:positionV>
                <wp:extent cx="843915" cy="696595"/>
                <wp:effectExtent l="0" t="0" r="6985" b="14605"/>
                <wp:wrapNone/>
                <wp:docPr id="774717773" name="مستطيل: زوايا مستديرة 7747177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3915" cy="6965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1353" w:rsidP="00601353" w14:textId="7B48305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01353" w:rsidP="00601353" w14:textId="3F4BE118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74717773" o:spid="_x0000_s1047" style="width:66.45pt;height:54.85pt;margin-top:19.05pt;margin-left:12.45pt;mso-height-percent:0;mso-height-relative:margin;mso-width-percent:0;mso-width-relative:margin;mso-wrap-distance-bottom:0;mso-wrap-distance-left:9pt;mso-wrap-distance-right:9pt;mso-wrap-distance-top:0;position:absolute;v-text-anchor:middle;z-index:251687936" arcsize="10923f" filled="f" fillcolor="this" stroked="t" strokecolor="black" strokeweight="1pt">
                <v:textbox>
                  <w:txbxContent>
                    <w:p w:rsidR="00601353" w:rsidP="00601353" w14:paraId="1AB6E245" w14:textId="7B48305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601353" w:rsidP="00601353" w14:paraId="315259CD" w14:textId="3F4BE118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E25669" w:rsidR="00E65CFC">
        <w:rPr>
          <w:rFonts w:asciiTheme="minorHAnsi" w:eastAsiaTheme="minorHAnsi" w:hAnsiTheme="minorHAnsi" w:cs="Times New Roman" w:hint="cs"/>
          <w:b/>
          <w:bCs/>
          <w:color w:val="000000" w:themeColor="text1"/>
          <w:sz w:val="34"/>
          <w:szCs w:val="34"/>
          <w:rtl/>
          <w:lang w:val="en-US" w:eastAsia="en-US" w:bidi="ar-SA"/>
        </w:rPr>
        <w:t xml:space="preserve">السؤال الرابع </w:t>
      </w:r>
      <w:r w:rsidRPr="00205492" w:rsidR="00E65CFC">
        <w:rPr>
          <w:rFonts w:asciiTheme="minorHAnsi" w:eastAsiaTheme="minorHAnsi" w:hAnsiTheme="minorHAnsi" w:cs="Times New Roman" w:hint="cs"/>
          <w:b/>
          <w:bCs/>
          <w:color w:val="000000" w:themeColor="text1"/>
          <w:sz w:val="36"/>
          <w:szCs w:val="36"/>
          <w:rtl/>
          <w:lang w:val="en-US" w:eastAsia="en-US" w:bidi="ar-SA"/>
        </w:rPr>
        <w:t>:</w:t>
      </w:r>
    </w:p>
    <w:p w:rsidR="00E65CFC" w:rsidP="006B095C" w14:paraId="0680CB00" w14:textId="2B1CF272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 w:rsidRPr="00205492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عددي المباد</w:t>
      </w:r>
      <w:r w:rsidR="00D802C1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ِئ</w:t>
      </w:r>
      <w:r w:rsidRPr="00205492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والقوانين </w:t>
      </w:r>
      <w:r w:rsidRPr="00205492" w:rsidR="00FD4C66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التي تتركز في عملية الادراك البصري</w:t>
      </w:r>
      <w:r w:rsidR="00FD4C66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="008C168B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:</w:t>
      </w:r>
    </w:p>
    <w:p w:rsidR="00FD4C66" w:rsidRPr="000E3ED9" w:rsidP="006B095C" w14:paraId="0D88AB82" w14:textId="38BADAC2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1:</w:t>
      </w:r>
      <w:r w:rsidR="00195995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………………………</w:t>
      </w:r>
    </w:p>
    <w:p w:rsidR="000E3ED9" w:rsidRPr="000E3ED9" w:rsidP="000E3ED9" w14:paraId="658D5F0D" w14:textId="79B320CB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2</w:t>
      </w:r>
      <w:r w:rsidRPr="000E3ED9" w:rsidR="006F682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:</w:t>
      </w:r>
      <w:r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…………………………</w:t>
      </w:r>
    </w:p>
    <w:p w:rsidR="006F6829" w:rsidRPr="000E3ED9" w:rsidP="000E3ED9" w14:paraId="5EB552B2" w14:textId="4E3AE18F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3: </w:t>
      </w:r>
      <w:r w:rsidRPr="000E3ED9" w:rsid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…………………………</w:t>
      </w:r>
    </w:p>
    <w:p w:rsidR="006F6829" w:rsidRPr="000E3ED9" w:rsidP="00C14337" w14:paraId="33696945" w14:textId="4CB0AC6B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4</w:t>
      </w:r>
      <w:r w:rsidRPr="000E3ED9" w:rsidR="00B279C3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:</w:t>
      </w:r>
      <w:r w:rsidRPr="000E3ED9" w:rsidR="00C14337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…………………………</w:t>
      </w:r>
    </w:p>
    <w:p w:rsidR="00B279C3" w:rsidRPr="000E3ED9" w:rsidP="00201498" w14:paraId="09DAD552" w14:textId="4E2BFCEA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5:</w:t>
      </w:r>
      <w:r w:rsidRPr="000E3ED9" w:rsidR="00201498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0E3ED9" w:rsid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……………………………</w:t>
      </w:r>
      <w:r w:rsidRPr="000E3ED9" w:rsidR="00201498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</w:p>
    <w:p w:rsidR="006F6829" w:rsidP="006B095C" w14:paraId="44291AFA" w14:textId="77777777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F26C08" w:rsidP="006B095C" w14:paraId="6A4A6F3D" w14:textId="77777777">
      <w:pPr>
        <w:bidi/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7B7F24" w:rsidP="00DE4C54" w14:textId="6A5B9E47">
      <w:pPr>
        <w:bidi/>
        <w:spacing w:after="160" w:line="259" w:lineRule="auto"/>
        <w:jc w:val="center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 w:rsidRPr="00F7488F">
        <w:rPr>
          <w:rFonts w:asciiTheme="minorHAnsi" w:eastAsiaTheme="minorHAnsi" w:hAnsiTheme="minorHAnsi" w:cstheme="minorHAns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 </w:t>
      </w:r>
      <w:r w:rsidRPr="00F7488F" w:rsidR="00CC6E0A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تمنياتي لكن بالتوفيق ،،،انتهت الأسئلة  </w:t>
      </w:r>
    </w:p>
    <w:p w:rsidR="00651153" w:rsidRPr="00130715" w:rsidP="00DE4C54" w14:paraId="4ABC426A" w14:textId="603F5B79">
      <w:pPr>
        <w:bidi/>
        <w:spacing w:after="160" w:line="259" w:lineRule="auto"/>
        <w:jc w:val="center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 w:rsidRPr="00130715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معلم</w:t>
      </w:r>
      <w:r w:rsidRPr="00130715" w:rsidR="00205492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ة المادة </w:t>
      </w:r>
      <w:r w:rsidRPr="00130715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:</w:t>
      </w:r>
      <w:r w:rsidRPr="00130715" w:rsidR="00205492">
        <w:rPr>
          <w:rFonts w:ascii="Apple Color Emoji" w:eastAsia="Times New Roman" w:hAnsi="Apple Color Emoji" w:cs="Times New Roman" w:hint="cs"/>
          <w:b/>
          <w:bCs/>
          <w:color w:val="202122"/>
          <w:sz w:val="22"/>
          <w:szCs w:val="22"/>
          <w:shd w:val="clear" w:color="auto" w:fill="FFFFFF"/>
          <w:rtl/>
          <w:lang w:val="en-US" w:eastAsia="en-US" w:bidi="ar-SA"/>
        </w:rPr>
        <w:t xml:space="preserve"> أ. منى </w:t>
      </w:r>
      <w:r w:rsidRPr="00130715" w:rsidR="006F6829">
        <w:rPr>
          <w:rFonts w:ascii="Apple Color Emoji" w:eastAsia="Times New Roman" w:hAnsi="Apple Color Emoji" w:cs="Times New Roman" w:hint="cs"/>
          <w:b/>
          <w:bCs/>
          <w:color w:val="202122"/>
          <w:sz w:val="22"/>
          <w:szCs w:val="22"/>
          <w:shd w:val="clear" w:color="auto" w:fill="FFFFFF"/>
          <w:rtl/>
          <w:lang w:val="en-US" w:eastAsia="en-US" w:bidi="ar-SA"/>
        </w:rPr>
        <w:t>الرشيد</w:t>
      </w:r>
    </w:p>
    <w:p w:rsidR="00CC6E0A" w:rsidRPr="00F7488F" w:rsidP="00A61C5E" w14:textId="26A39B42">
      <w:pPr>
        <w:bidi/>
        <w:spacing w:after="160" w:line="259" w:lineRule="auto"/>
        <w:jc w:val="center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 w:rsidRPr="00F7488F">
        <w:rPr>
          <w:rFonts w:asciiTheme="minorHAnsi" w:eastAsiaTheme="minorHAnsi" w:hAnsiTheme="minorHAnsi" w:cstheme="minorHAns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</w:t>
      </w:r>
      <w:r w:rsidRPr="00F7488F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  </w:t>
      </w:r>
    </w:p>
    <w:p w:rsidR="000128B2" w:rsidRPr="00F7488F" w:rsidP="00DD686F" w14:textId="77777777">
      <w:pPr>
        <w:bidi/>
        <w:spacing w:after="160" w:line="259" w:lineRule="auto"/>
        <w:jc w:val="left"/>
        <w:rPr>
          <w:rFonts w:ascii="Arial" w:hAnsi="Arial" w:eastAsiaTheme="minorHAnsi" w:cs="AL-Mohanad Bold"/>
          <w:color w:val="000000" w:themeColor="text1"/>
          <w:sz w:val="24"/>
          <w:szCs w:val="24"/>
          <w:rtl w:val="0"/>
          <w:lang w:val="en-US" w:eastAsia="en-US" w:bidi="ar-SA"/>
        </w:rPr>
      </w:pPr>
    </w:p>
    <w:sectPr w:rsidSect="00D8400C">
      <w:headerReference w:type="default" r:id="rId17"/>
      <w:footerReference w:type="default" r:id="rId18"/>
      <w:type w:val="nextPage"/>
      <w:pgSz w:w="11906" w:h="16838"/>
      <w:pgMar w:top="720" w:right="720" w:bottom="720" w:left="720" w:header="113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9LT Bukra Bold">
    <w:altName w:val="Arial"/>
    <w:panose1 w:val="00000000000000000000"/>
    <w:charset w:val="00"/>
    <w:family w:val="swiss"/>
    <w:notTrueType/>
    <w:pitch w:val="variable"/>
    <w:sig w:usb0="800020AF" w:usb1="D000A05A" w:usb2="00000008" w:usb3="00000000" w:csb0="00000041" w:csb1="00000000"/>
  </w:font>
  <w:font w:name="A Amine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0708370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331668" w:rsidP="00331668" w14:paraId="1ADF43B3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rtl w:val="0"/>
            <w:lang w:val="en-US" w:eastAsia="en-US" w:bidi="ar-SA"/>
          </w:rPr>
        </w:pPr>
        <w:r>
          <w:rPr>
            <w:rFonts w:ascii="Calibri Light" w:hAnsi="Calibri Light" w:eastAsiaTheme="majorEastAsia" w:cstheme="majorBidi"/>
            <w:sz w:val="28"/>
            <w:szCs w:val="28"/>
            <w:rtl/>
            <w:lang w:val="ar-SA" w:eastAsia="en-US" w:bidi="ar-SA"/>
          </w:rPr>
          <w:t xml:space="preserve">الصفحة </w:t>
        </w:r>
        <w:r>
          <w:rPr>
            <w:rFonts w:ascii="Calibri" w:hAnsi="Calibri" w:eastAsiaTheme="minorEastAsia" w:cs="Times New Roman"/>
            <w:sz w:val="22"/>
            <w:szCs w:val="22"/>
            <w:rtl w:val="0"/>
            <w:lang w:val="en-US" w:eastAsia="en-US" w:bidi="ar-SA"/>
          </w:rPr>
          <w:fldChar w:fldCharType="begin"/>
        </w:r>
        <w:r>
          <w:rPr>
            <w:rFonts w:ascii="Calibri" w:eastAsia="Calibri" w:hAnsi="Calibri" w:cs="Arial"/>
            <w:sz w:val="22"/>
            <w:szCs w:val="22"/>
            <w:rtl w:val="0"/>
            <w:lang w:val="en-US" w:eastAsia="en-US" w:bidi="ar-SA"/>
          </w:rPr>
          <w:instrText>PAGE    \* MERGEFORMAT</w:instrText>
        </w:r>
        <w:r>
          <w:rPr>
            <w:rFonts w:ascii="Calibri" w:hAnsi="Calibri" w:eastAsiaTheme="minorEastAsia" w:cs="Times New Roman"/>
            <w:sz w:val="22"/>
            <w:szCs w:val="22"/>
            <w:rtl w:val="0"/>
            <w:lang w:val="en-US" w:eastAsia="en-US" w:bidi="ar-SA"/>
          </w:rPr>
          <w:fldChar w:fldCharType="separate"/>
        </w:r>
        <w:r w:rsidRPr="00550535" w:rsidR="00550535">
          <w:rPr>
            <w:rFonts w:ascii="Calibri Light" w:hAnsi="Calibri Light" w:eastAsiaTheme="majorEastAsia" w:cstheme="majorBidi"/>
            <w:noProof/>
            <w:sz w:val="28"/>
            <w:szCs w:val="28"/>
            <w:rtl/>
            <w:lang w:val="ar-SA" w:eastAsia="en-US" w:bidi="ar-SA"/>
          </w:rPr>
          <w:t>2</w:t>
        </w:r>
        <w:r>
          <w:rPr>
            <w:rFonts w:ascii="Calibri Light" w:hAnsi="Calibri Light" w:eastAsiaTheme="majorEastAsia" w:cstheme="majorBidi"/>
            <w:sz w:val="28"/>
            <w:szCs w:val="28"/>
            <w:rtl w:val="0"/>
            <w:lang w:val="en-US" w:eastAsia="en-US" w:bidi="ar-SA"/>
          </w:rPr>
          <w:fldChar w:fldCharType="end"/>
        </w:r>
      </w:p>
    </w:sdtContent>
  </w:sdt>
  <w:p w:rsidR="00674031" w:rsidRPr="00674031" w:rsidP="00674031" w14:paraId="0234E6F3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  <w:sz w:val="28"/>
        <w:szCs w:val="28"/>
        <w:rtl w:val="0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421758337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331668" w:rsidP="00331668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Theme="minorHAnsi" w:eastAsiaTheme="minorHAnsi" w:hAnsiTheme="minorHAnsi" w:cstheme="minorBidi"/>
            <w:sz w:val="22"/>
            <w:szCs w:val="22"/>
            <w:rtl w:val="0"/>
            <w:lang w:val="en-US" w:eastAsia="en-US" w:bidi="ar-SA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 w:eastAsia="en-US" w:bidi="ar-SA"/>
          </w:rPr>
          <w:t xml:space="preserve">الصفحة </w:t>
        </w:r>
        <w:r>
          <w:rPr>
            <w:rFonts w:asciiTheme="minorHAnsi" w:eastAsiaTheme="minorEastAsia" w:hAnsiTheme="minorHAnsi" w:cs="Times New Roman"/>
            <w:sz w:val="22"/>
            <w:szCs w:val="22"/>
            <w:rtl w:val="0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rtl w:val="0"/>
            <w:lang w:val="en-US" w:eastAsia="en-US" w:bidi="ar-SA"/>
          </w:rP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  <w:rtl w:val="0"/>
            <w:lang w:val="en-US" w:eastAsia="en-US" w:bidi="ar-SA"/>
          </w:rPr>
          <w:fldChar w:fldCharType="separate"/>
        </w:r>
        <w:r w:rsidRPr="00550535" w:rsidR="00550535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 w:eastAsia="en-US" w:bidi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  <w:rtl w:val="0"/>
            <w:lang w:val="en-US" w:eastAsia="en-US" w:bidi="ar-SA"/>
          </w:rPr>
          <w:fldChar w:fldCharType="end"/>
        </w:r>
      </w:p>
    </w:sdtContent>
  </w:sdt>
  <w:p w:rsidR="00674031" w:rsidRPr="00674031" w:rsidP="00674031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inorHAnsi" w:eastAsiaTheme="minorHAnsi" w:hAnsiTheme="minorHAnsi" w:cstheme="minorBidi"/>
        <w:sz w:val="28"/>
        <w:szCs w:val="28"/>
        <w:rtl w:val="0"/>
        <w:lang w:val="en-US" w:eastAsia="en-US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A17" w14:paraId="74EF30E9" w14:textId="77777777">
    <w:pPr>
      <w:tabs>
        <w:tab w:val="center" w:pos="4153"/>
        <w:tab w:val="right" w:pos="8306"/>
      </w:tabs>
      <w:bidi/>
      <w:spacing w:after="0" w:line="240" w:lineRule="auto"/>
      <w:jc w:val="left"/>
      <w:rPr>
        <w:rFonts w:ascii="Calibri" w:eastAsia="Calibri" w:hAnsi="Calibri" w:cs="Arial"/>
        <w:sz w:val="22"/>
        <w:szCs w:val="22"/>
        <w:rtl w:val="0"/>
        <w:lang w:val="en-US" w:eastAsia="en-US" w:bidi="ar-SA"/>
      </w:rPr>
    </w:pPr>
  </w:p>
  <w:p w:rsidR="002A0A17" w14:paraId="1734480B" w14:textId="77777777">
    <w:pPr>
      <w:tabs>
        <w:tab w:val="center" w:pos="4153"/>
        <w:tab w:val="right" w:pos="8306"/>
      </w:tabs>
      <w:bidi/>
      <w:spacing w:after="0" w:line="240" w:lineRule="auto"/>
      <w:jc w:val="left"/>
      <w:rPr>
        <w:rFonts w:ascii="Calibri" w:eastAsia="Calibri" w:hAnsi="Calibri" w:cs="Arial"/>
        <w:sz w:val="22"/>
        <w:szCs w:val="22"/>
        <w:rtl w:val="0"/>
        <w:lang w:val="en-US" w:eastAsia="en-US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A17" w14:textId="77777777">
    <w:pPr>
      <w:tabs>
        <w:tab w:val="center" w:pos="4153"/>
        <w:tab w:val="right" w:pos="8306"/>
      </w:tabs>
      <w:bidi/>
      <w:spacing w:after="0" w:line="240" w:lineRule="auto"/>
      <w:jc w:val="left"/>
      <w:rPr>
        <w:rFonts w:asciiTheme="minorHAnsi" w:eastAsiaTheme="minorHAnsi" w:hAnsiTheme="minorHAnsi" w:cstheme="minorBidi"/>
        <w:sz w:val="22"/>
        <w:szCs w:val="22"/>
        <w:rtl w:val="0"/>
        <w:lang w:val="en-US" w:eastAsia="en-US" w:bidi="ar-SA"/>
      </w:rPr>
    </w:pPr>
  </w:p>
  <w:p w:rsidR="002A0A17" w14:textId="77777777">
    <w:pPr>
      <w:tabs>
        <w:tab w:val="center" w:pos="4153"/>
        <w:tab w:val="right" w:pos="8306"/>
      </w:tabs>
      <w:bidi/>
      <w:spacing w:after="0" w:line="240" w:lineRule="auto"/>
      <w:jc w:val="left"/>
      <w:rPr>
        <w:rFonts w:asciiTheme="minorHAnsi" w:eastAsiaTheme="minorHAnsi" w:hAnsiTheme="minorHAnsi" w:cstheme="minorBidi"/>
        <w:sz w:val="22"/>
        <w:szCs w:val="22"/>
        <w:rtl w:val="0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B72813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3438A8"/>
    <w:multiLevelType w:val="hybridMultilevel"/>
    <w:tmpl w:val="E6A276E0"/>
    <w:lvl w:ilvl="0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 w16cid:durableId="93212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06F87"/>
    <w:rsid w:val="000128B2"/>
    <w:rsid w:val="000914DB"/>
    <w:rsid w:val="000C108A"/>
    <w:rsid w:val="000C3C72"/>
    <w:rsid w:val="000D03B8"/>
    <w:rsid w:val="000E3ED9"/>
    <w:rsid w:val="0012200A"/>
    <w:rsid w:val="00126C26"/>
    <w:rsid w:val="00130715"/>
    <w:rsid w:val="00140CD6"/>
    <w:rsid w:val="0016127E"/>
    <w:rsid w:val="00195995"/>
    <w:rsid w:val="001973C8"/>
    <w:rsid w:val="001B2476"/>
    <w:rsid w:val="001C206D"/>
    <w:rsid w:val="001C45C0"/>
    <w:rsid w:val="001C565E"/>
    <w:rsid w:val="001E2486"/>
    <w:rsid w:val="001F23D0"/>
    <w:rsid w:val="00201498"/>
    <w:rsid w:val="00205492"/>
    <w:rsid w:val="00224828"/>
    <w:rsid w:val="00242306"/>
    <w:rsid w:val="002A0A17"/>
    <w:rsid w:val="002C2C62"/>
    <w:rsid w:val="002F5AD7"/>
    <w:rsid w:val="002F5FE1"/>
    <w:rsid w:val="00306FF2"/>
    <w:rsid w:val="00331668"/>
    <w:rsid w:val="00364069"/>
    <w:rsid w:val="003B5DAE"/>
    <w:rsid w:val="00412ACB"/>
    <w:rsid w:val="00444883"/>
    <w:rsid w:val="00447E1B"/>
    <w:rsid w:val="00485A7E"/>
    <w:rsid w:val="004A0042"/>
    <w:rsid w:val="004A4D57"/>
    <w:rsid w:val="004E3E10"/>
    <w:rsid w:val="00506CBC"/>
    <w:rsid w:val="00550535"/>
    <w:rsid w:val="005626B0"/>
    <w:rsid w:val="005D7AF9"/>
    <w:rsid w:val="00601353"/>
    <w:rsid w:val="00625AD0"/>
    <w:rsid w:val="00635E31"/>
    <w:rsid w:val="00640D67"/>
    <w:rsid w:val="0064464D"/>
    <w:rsid w:val="00651153"/>
    <w:rsid w:val="00667FEB"/>
    <w:rsid w:val="00674031"/>
    <w:rsid w:val="006A4769"/>
    <w:rsid w:val="006B095C"/>
    <w:rsid w:val="006F6829"/>
    <w:rsid w:val="00774543"/>
    <w:rsid w:val="007A1F9C"/>
    <w:rsid w:val="007B7F24"/>
    <w:rsid w:val="007D7783"/>
    <w:rsid w:val="008243A3"/>
    <w:rsid w:val="00825379"/>
    <w:rsid w:val="00831844"/>
    <w:rsid w:val="00860E29"/>
    <w:rsid w:val="008A050B"/>
    <w:rsid w:val="008A0916"/>
    <w:rsid w:val="008B79BD"/>
    <w:rsid w:val="008C168B"/>
    <w:rsid w:val="008C33ED"/>
    <w:rsid w:val="008E771B"/>
    <w:rsid w:val="009069CB"/>
    <w:rsid w:val="00932FB7"/>
    <w:rsid w:val="009916E0"/>
    <w:rsid w:val="009C22C1"/>
    <w:rsid w:val="009D21FB"/>
    <w:rsid w:val="009E0FE5"/>
    <w:rsid w:val="00A25CDE"/>
    <w:rsid w:val="00A61C5E"/>
    <w:rsid w:val="00A867C7"/>
    <w:rsid w:val="00AD0091"/>
    <w:rsid w:val="00AF06CB"/>
    <w:rsid w:val="00B02024"/>
    <w:rsid w:val="00B06DEE"/>
    <w:rsid w:val="00B215C4"/>
    <w:rsid w:val="00B279C3"/>
    <w:rsid w:val="00B50693"/>
    <w:rsid w:val="00B61359"/>
    <w:rsid w:val="00BC028D"/>
    <w:rsid w:val="00BD6DF4"/>
    <w:rsid w:val="00BE6E85"/>
    <w:rsid w:val="00C14337"/>
    <w:rsid w:val="00C3483D"/>
    <w:rsid w:val="00C65E54"/>
    <w:rsid w:val="00C972AA"/>
    <w:rsid w:val="00CA3CE1"/>
    <w:rsid w:val="00CC6E0A"/>
    <w:rsid w:val="00CC7C38"/>
    <w:rsid w:val="00D44D30"/>
    <w:rsid w:val="00D802C1"/>
    <w:rsid w:val="00D8400C"/>
    <w:rsid w:val="00DD686F"/>
    <w:rsid w:val="00DE34A6"/>
    <w:rsid w:val="00DE4C54"/>
    <w:rsid w:val="00E04AD7"/>
    <w:rsid w:val="00E25669"/>
    <w:rsid w:val="00E37AA6"/>
    <w:rsid w:val="00E57FAE"/>
    <w:rsid w:val="00E65CFC"/>
    <w:rsid w:val="00E67F4B"/>
    <w:rsid w:val="00E73170"/>
    <w:rsid w:val="00E854FA"/>
    <w:rsid w:val="00EA7BD6"/>
    <w:rsid w:val="00EC36C3"/>
    <w:rsid w:val="00EE0D05"/>
    <w:rsid w:val="00EF31EF"/>
    <w:rsid w:val="00F26C08"/>
    <w:rsid w:val="00F62E24"/>
    <w:rsid w:val="00F64B9E"/>
    <w:rsid w:val="00F7488F"/>
    <w:rsid w:val="00F93CD6"/>
    <w:rsid w:val="00FD4C66"/>
    <w:rsid w:val="00FD5AE2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Char"/>
    <w:uiPriority w:val="99"/>
    <w:unhideWhenUsed/>
    <w:rsid w:val="00674031"/>
    <w:pPr>
      <w:tabs>
        <w:tab w:val="center" w:pos="4153"/>
        <w:tab w:val="right" w:pos="8306"/>
      </w:tabs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</w:style>
  <w:style w:type="character" w:customStyle="1" w:styleId="Char">
    <w:name w:val="رأس الصفحة Char"/>
    <w:basedOn w:val="DefaultParagraphFont"/>
    <w:link w:val="Header"/>
    <w:uiPriority w:val="99"/>
    <w:rsid w:val="00674031"/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</w:style>
  <w:style w:type="paragraph" w:styleId="Footer">
    <w:name w:val="footer"/>
    <w:basedOn w:val="Normal"/>
    <w:link w:val="Char0"/>
    <w:uiPriority w:val="99"/>
    <w:unhideWhenUsed/>
    <w:rsid w:val="00674031"/>
    <w:pPr>
      <w:tabs>
        <w:tab w:val="center" w:pos="4153"/>
        <w:tab w:val="right" w:pos="8306"/>
      </w:tabs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</w:style>
  <w:style w:type="character" w:customStyle="1" w:styleId="Char0">
    <w:name w:val="تذييل الصفحة Char"/>
    <w:basedOn w:val="DefaultParagraphFont"/>
    <w:link w:val="Footer"/>
    <w:uiPriority w:val="99"/>
    <w:rsid w:val="00674031"/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</w:style>
  <w:style w:type="table" w:styleId="TableGrid">
    <w:name w:val="Table Grid"/>
    <w:basedOn w:val="TableNormal"/>
    <w:uiPriority w:val="59"/>
    <w:rsid w:val="00A606FE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8C6087"/>
    <w:pPr>
      <w:bidi w:val="0"/>
      <w:jc w:val="left"/>
    </w:pPr>
    <w:rPr>
      <w:rFonts w:ascii="Calibri" w:eastAsia="Calibri" w:hAnsi="Calibri" w:cs="Arial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A606FE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B02024"/>
    <w:rPr>
      <w:rFonts w:ascii=".SFUI-Regular" w:hAnsi=".SFUI-Regular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Normal"/>
    <w:rsid w:val="00B02024"/>
    <w:pPr>
      <w:bidi w:val="0"/>
      <w:jc w:val="right"/>
    </w:pPr>
    <w:rPr>
      <w:rFonts w:ascii=".SF UI" w:hAnsi=".SF UI" w:eastAsiaTheme="minorEastAsia" w:cs="Times New Roman"/>
      <w:sz w:val="18"/>
      <w:szCs w:val="18"/>
      <w:rtl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image" Target="media/image4.png" /><Relationship Id="rId14" Type="http://schemas.openxmlformats.org/officeDocument/2006/relationships/header" Target="header2.xml" /><Relationship Id="rId15" Type="http://schemas.openxmlformats.org/officeDocument/2006/relationships/footer" Target="footer3.xml" /><Relationship Id="rId16" Type="http://schemas.openxmlformats.org/officeDocument/2006/relationships/hyperlink" Target="http://www.google.com.sa/url?sa=i&amp;rct=j&amp;q=&amp;esrc=s&amp;source=images&amp;cd=&amp;cad=rja&amp;uact=8&amp;ved=0ahUKEwim1KSml8rJAhVIaxQKHfjcAUAQjRwIBA&amp;url=http://akhbaar24.argaam.com/article/detail/240385&amp;psig=AFQjCNHxMwiZKdfjwZOmn5Oethm_mD0gqw&amp;ust=1449592577126955" TargetMode="External" /><Relationship Id="rId17" Type="http://schemas.openxmlformats.org/officeDocument/2006/relationships/header" Target="header3.xml" /><Relationship Id="rId18" Type="http://schemas.openxmlformats.org/officeDocument/2006/relationships/footer" Target="footer4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hyperlink" Target="http://www.google.com.sa/url?sa=i&amp;rct=j&amp;q=&amp;esrc=s&amp;source=images&amp;cd=&amp;cad=rja&amp;uact=8&amp;ved=0ahUKEwim1KSml8rJAhVIaxQKHfjcAUAQjRwIBA&amp;url=http://akhbaar24.argaam.com/article/detail/240385&amp;psig=AFQjCNHxMwiZKdfjwZOmn5Oethm_mD0gqw&amp;ust=1449592577126955" TargetMode="External" /><Relationship Id="rId7" Type="http://schemas.openxmlformats.org/officeDocument/2006/relationships/image" Target="media/image2.jpeg" /><Relationship Id="rId8" Type="http://schemas.openxmlformats.org/officeDocument/2006/relationships/hyperlink" Target="http://www.google.com.sa/url?sa=i&amp;rct=j&amp;q=&amp;esrc=s&amp;source=images&amp;cd=&amp;cad=rja&amp;uact=8&amp;ved=0ahUKEwjt44q1mMDTAhVC7hoKHWU1DR8QjRwIBw&amp;url=http://vb.n4hr.com/349080.html&amp;psig=AFQjCNH7R9BhFDrjum0yaL2IT8JJptAd4Q&amp;ust=1493229738825241" TargetMode="External" /><Relationship Id="rId9" Type="http://schemas.openxmlformats.org/officeDocument/2006/relationships/hyperlink" Target="http://www.google.com.sa/url?sa=i&amp;rct=j&amp;q=&amp;esrc=s&amp;source=images&amp;cd=&amp;cad=rja&amp;uact=8&amp;ved=0ahUKEwjt44q1mMDTAhVC7hoKHWU1DR8QjRwIBw&amp;url=http://vb.n4hr.com/349080.html&amp;psig=AFQjCNH7R9BhFDrjum0yaL2IT8JJptAd4Q&amp;ust=1493229738825241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2026-02-25T20:13:33Z</dcterms:created>
  <dcterms:modified xsi:type="dcterms:W3CDTF">2026-02-25T20:13:33Z</dcterms:modified>
</cp:coreProperties>
</file>