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C090" w:themeFill="accent6" w:themeFillTint="9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94471B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3.3pt;margin-left:49.6pt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185EB8" w:rsidRPr="00FD689D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 w:rsid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فريداً  للتخطيط التنموي و المستقبلي للوطن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لايُنكَّس أبداً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 مصادر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تحدد أجهزة (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GPS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الأماكن على سطح الأرض بدقةٍ عالية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المعلومات التي تقدمها الخرائط أدى الى تنوعها 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تمنح الأوسمة السعودية للملوك و رؤساء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تتشابه جميع الرموز و الرسوم في كل مفاتيح الخرائط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شعار المملكة العربية السعودية الرسمي هو سيفان متقاطعان وسطهما نخلة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F0060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إطار الخريطة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خطوط الطول و دوائر العرض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شبكة الاحداثيات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اسم يحدد موضوع الخريطة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عنوان الخريطة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قراءة معلومات الخريطة 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اتجاه الخريطة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ما يحي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ط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بالخريطة من الخارج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المؤشر الذي يبين اتجاه الشمال 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9E1FC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اليوم الوطني و يوم التأسيس مناسبتين غالية وعزيزة علينا قارن بينهما وفق الجدول 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958"/>
        <w:gridCol w:w="1984"/>
        <w:gridCol w:w="3970"/>
      </w:tblGrid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( تاريخها )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37465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2.95pt;margin-left:16.6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94471B" w:rsidP="00465866">
      <w:pPr>
        <w:rPr>
          <w:rFonts w:asciiTheme="minorHAnsi" w:hAnsiTheme="minorHAnsi" w:cstheme="minorHAnsi"/>
          <w:b/>
          <w:bCs/>
          <w:rtl/>
        </w:rPr>
      </w:pPr>
    </w:p>
    <w:bookmarkStart w:id="0" w:name="_GoBack"/>
    <w:bookmarkEnd w:id="0"/>
    <w:p w:rsidR="00E1020C" w:rsidRPr="00F74D0E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0.15pt;margin-left:39.15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267CEB" w:rsidRPr="00234AA1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240pt;height:159.75pt;margin-top:5pt;margin-left:1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255.75pt;height:159.75pt;margin-top:8.75pt;margin-left:26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30" style="width:194.25pt;height:42pt;margin-top:3.85pt;margin-left:41.4pt;mso-wrap-distance-bottom:0;mso-wrap-distance-left:9pt;mso-wrap-distance-right:9pt;mso-wrap-distance-top:0;mso-wrap-style:square;position:absolute;v-text-anchor:middle;visibility:visible;z-index:251679744" fillcolor="white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1" style="width:183pt;height:39pt;margin-top:0.85pt;margin-left:297.15pt;mso-wrap-distance-bottom:0;mso-wrap-distance-left:9pt;mso-wrap-distance-right:9pt;mso-wrap-distance-top:0;mso-wrap-style:square;position:absolute;v-text-anchor:middle;visibility:visible;z-index:251669504" fillcolor="white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143510</wp:posOffset>
                </wp:positionV>
                <wp:extent cx="523875" cy="5810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387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2" type="#_x0000_t32" style="width:41.25pt;height:45.75pt;margin-top:11.3pt;margin-left:337.65pt;flip:x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143510</wp:posOffset>
                </wp:positionV>
                <wp:extent cx="561975" cy="542925"/>
                <wp:effectExtent l="0" t="0" r="66675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19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33" type="#_x0000_t32" style="width:44.25pt;height:42.75pt;margin-top:11.3pt;margin-left:396.15pt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62230</wp:posOffset>
                </wp:positionV>
                <wp:extent cx="28575" cy="6858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34" type="#_x0000_t32" style="width:2.25pt;height:54pt;margin-top:4.9pt;margin-left:135.9pt;mso-wrap-distance-bottom:0;mso-wrap-distance-left:9pt;mso-wrap-distance-right:9pt;mso-wrap-distance-top:0;mso-wrap-style:square;position:absolute;visibility:visible;z-index:251694080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43180</wp:posOffset>
                </wp:positionV>
                <wp:extent cx="276225" cy="190500"/>
                <wp:effectExtent l="38100" t="0" r="28575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6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5" type="#_x0000_t32" style="width:21.75pt;height:15pt;margin-top:3.4pt;margin-left:99.9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52705</wp:posOffset>
                </wp:positionV>
                <wp:extent cx="219075" cy="161925"/>
                <wp:effectExtent l="0" t="0" r="66675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90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17.25pt;height:12.75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325756</wp:posOffset>
                </wp:positionH>
                <wp:positionV relativeFrom="paragraph">
                  <wp:posOffset>76200</wp:posOffset>
                </wp:positionV>
                <wp:extent cx="1200150" cy="35242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7" style="width:94.5pt;height:27.75pt;margin-top:6pt;margin-left:2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85726</wp:posOffset>
                </wp:positionV>
                <wp:extent cx="1276350" cy="361950"/>
                <wp:effectExtent l="0" t="0" r="1905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8" style="width:100.5pt;height:28.5pt;margin-top:6.75pt;margin-left:149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147320</wp:posOffset>
                </wp:positionV>
                <wp:extent cx="1543050" cy="4476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9" style="width:121.5pt;height:35.25pt;margin-top:11.6pt;margin-left:390.1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166370</wp:posOffset>
                </wp:positionV>
                <wp:extent cx="1409700" cy="4572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111pt;height:36pt;margin-top:13.1pt;margin-left:270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41910</wp:posOffset>
                </wp:positionV>
                <wp:extent cx="1466850" cy="3905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41" style="width:115.5pt;height:30.75pt;margin-top:3.3pt;margin-left:69.9pt;mso-wrap-distance-bottom:0;mso-wrap-distance-left:9pt;mso-wrap-distance-right:9pt;mso-wrap-distance-top:0;mso-wrap-style:square;position:absolute;v-text-anchor:middle;visibility:visible;z-index:251689984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تحتفل المملكة العربية السعودية بيوم العلم  في   ......................  من كل عام .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مايلي من مكونات نظام تحديد المواقع العالمي ( </w:t>
            </w:r>
            <w:r>
              <w:rPr>
                <w:rFonts w:asciiTheme="minorHAnsi" w:hAnsiTheme="minorHAnsi" w:cstheme="minorHAnsi"/>
                <w:b/>
                <w:bCs/>
              </w:rPr>
              <w:t>GPS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ماعدا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قسم الاقمار الصناعية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قسم التحكم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قسم المستخدم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قسم الصور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لونه .......... زاهِ</w:t>
            </w:r>
            <w:r w:rsidR="002C078C"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زمردي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ابيض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اخضر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ازرق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احمر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هي صورة تلتقط لجزءٍ من سطح الارض بالطائرات المزودة بآلات تصوير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الصور الجوية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المِساحة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الخريطة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GPS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العلم الذي يبحث في طرائق مختلفة لتمثيل سطح الارض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قلادة الملك عبدالعزيز أحد الأوسمة السعودية من الدرجة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91CB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النسبة بين البعد على الخريطة و مايقابله على الطبيعة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البوصلة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مفتاح الخريطة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مقياس الرسم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المِساحة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9B143F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الخرائط ....</w:t>
            </w:r>
            <w:r w:rsidR="008F49D2">
              <w:rPr>
                <w:rFonts w:asciiTheme="minorHAnsi" w:hAnsiTheme="minorHAnsi" w:cstheme="minorHAnsi" w:hint="cs"/>
                <w:b/>
                <w:bCs/>
                <w:rtl/>
              </w:rPr>
              <w:t>....... هي التي تُمثُّل مناطق نزول الامطار و الرياح و الرطوبة و درجة الحرارة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المُناخية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التضاريسية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التاريخية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السياسية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:rsidR="004B44D4" w:rsidP="00465866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604953509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953509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E17FA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E17FAD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CF24D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CF24D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الهوية الوطنية 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185EB8" w:rsidRPr="00FD689D" w:rsidP="00E17FAD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93"/>
        <w:gridCol w:w="8497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BFBF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رؤية المملكة 2030 تعدُّ نموذجاً فريداً  للتخطيط التنموي و المستقبلي للوطن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علم بلادي المملكة العربية السعودية لايُنكَّس أبداً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 مصادر قوة وطني انها دولة اسلامية تحكم بالشريعة الاسلامية وفق القرآن و السنة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تمنح الأوسمة السعودية للملوك و رؤساء الدول وشخصيات مدنية و عسكرية</w:t>
            </w:r>
            <w:r w:rsidR="004477E9"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314"/>
        <w:gridCol w:w="8777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314" w:type="dxa"/>
            <w:shd w:val="clear" w:color="auto" w:fill="BFBF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اليوم الوطني و يوم التأسيس مناسبتين غالية وعزيزة علينا قارن بينهما وفق الجدول أدناه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3958"/>
        <w:gridCol w:w="1984"/>
        <w:gridCol w:w="3970"/>
      </w:tblGrid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اليوم الوطني </w:t>
            </w:r>
          </w:p>
        </w:tc>
        <w:tc>
          <w:tcPr>
            <w:tcW w:w="1984" w:type="dxa"/>
            <w:shd w:val="clear" w:color="auto" w:fill="D9D9D9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970" w:type="dxa"/>
            <w:shd w:val="clear" w:color="auto" w:fill="92D050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يوم التأسيس </w:t>
            </w: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موعدها ( تاريخها )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FD689D">
        <w:tblPrEx>
          <w:tblW w:w="0" w:type="auto"/>
          <w:tblLook w:val="04A0"/>
        </w:tblPrEx>
        <w:trPr>
          <w:trHeight w:val="312"/>
        </w:trPr>
        <w:tc>
          <w:tcPr>
            <w:tcW w:w="3958" w:type="dxa"/>
          </w:tcPr>
          <w:p w:rsidR="00FD689D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984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سبب الاحتفاء </w:t>
            </w:r>
          </w:p>
        </w:tc>
        <w:tc>
          <w:tcPr>
            <w:tcW w:w="3970" w:type="dxa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267CEB" w:rsidRPr="00234AA1" w:rsidP="00E17FAD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93"/>
        <w:gridCol w:w="8497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D9D9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125730</wp:posOffset>
                </wp:positionV>
                <wp:extent cx="2466975" cy="342900"/>
                <wp:effectExtent l="0" t="0" r="28575" b="19050"/>
                <wp:wrapNone/>
                <wp:docPr id="1557629019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مقوِّمات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4" o:spid="_x0000_s1042" type="#_x0000_t202" style="width:194.25pt;height:27pt;margin-top:9.9pt;margin-left:36.15pt;mso-height-percent:0;mso-height-relative:margin;mso-wrap-distance-bottom:0;mso-wrap-distance-left:9pt;mso-wrap-distance-right:9pt;mso-wrap-distance-top:0;position:absolute;v-text-anchor:middle;z-index:251703296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مقوِّمات الهوية الوطنية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144780</wp:posOffset>
                </wp:positionV>
                <wp:extent cx="2324100" cy="428625"/>
                <wp:effectExtent l="0" t="0" r="19050" b="28575"/>
                <wp:wrapNone/>
                <wp:docPr id="146365700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3" type="#_x0000_t202" style="width:183pt;height:33.75pt;margin-top:11.4pt;margin-left:297.9pt;mso-height-percent:0;mso-height-relative:margin;mso-wrap-distance-bottom:0;mso-wrap-distance-left:9pt;mso-wrap-distance-right:9pt;mso-wrap-distance-top:0;position:absolute;v-text-anchor:middle;z-index:251692032" fillcolor="white" stroked="t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shape>
            </w:pict>
          </mc:Fallback>
        </mc:AlternateContent>
      </w: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1525904</wp:posOffset>
                </wp:positionH>
                <wp:positionV relativeFrom="paragraph">
                  <wp:posOffset>115570</wp:posOffset>
                </wp:positionV>
                <wp:extent cx="314325" cy="266700"/>
                <wp:effectExtent l="38100" t="0" r="28575" b="57150"/>
                <wp:wrapNone/>
                <wp:docPr id="2050470661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4" type="#_x0000_t32" style="width:24.75pt;height:21pt;margin-top:9.1pt;margin-left:120.15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106045</wp:posOffset>
                </wp:positionV>
                <wp:extent cx="219075" cy="247650"/>
                <wp:effectExtent l="0" t="0" r="66675" b="57150"/>
                <wp:wrapNone/>
                <wp:docPr id="1867231015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90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5" type="#_x0000_t32" style="width:17.25pt;height:19.5pt;margin-top:8.35pt;margin-left:153.15pt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1270</wp:posOffset>
                </wp:positionV>
                <wp:extent cx="276225" cy="257175"/>
                <wp:effectExtent l="0" t="0" r="66675" b="47625"/>
                <wp:wrapNone/>
                <wp:docPr id="3151746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762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6" type="#_x0000_t32" style="width:21.75pt;height:20.25pt;margin-top:0.1pt;margin-left:397.65pt;mso-height-percent:0;mso-height-relative:margin;mso-width-percent:0;mso-width-relative:margin;mso-wrap-distance-bottom:0;mso-wrap-distance-left:9pt;mso-wrap-distance-right:9pt;mso-wrap-distance-top:0;position:absolute;v-text-anchor:top;z-index:251699200" fillcolor="this" stroked="t" strokecolor="black" strokeweight="0.75pt">
                <v:stroke endarrow="block"/>
              </v:shape>
            </w:pict>
          </mc:Fallback>
        </mc:AlternateContent>
      </w:r>
      <w:r w:rsidR="00E17FA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4926329</wp:posOffset>
                </wp:positionH>
                <wp:positionV relativeFrom="paragraph">
                  <wp:posOffset>5715</wp:posOffset>
                </wp:positionV>
                <wp:extent cx="161925" cy="219075"/>
                <wp:effectExtent l="38100" t="0" r="28575" b="47625"/>
                <wp:wrapNone/>
                <wp:docPr id="1093782847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47" type="#_x0000_t32" style="width:12.75pt;height:17.25pt;margin-top:0.45pt;margin-left:387.9pt;flip:x;mso-height-percent:0;mso-height-relative:margin;mso-width-percent:0;mso-width-relative:margin;mso-wrap-distance-bottom:0;mso-wrap-distance-left:9pt;mso-wrap-distance-right:9pt;mso-wrap-distance-top:0;position:absolute;v-text-anchor:top;z-index:251701248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10160</wp:posOffset>
                </wp:positionV>
                <wp:extent cx="1276350" cy="361950"/>
                <wp:effectExtent l="0" t="0" r="19050" b="19050"/>
                <wp:wrapNone/>
                <wp:docPr id="440234871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8" style="width:100.5pt;height:28.5pt;margin-top:0.8pt;margin-left:144.15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10160</wp:posOffset>
                </wp:positionV>
                <wp:extent cx="1200150" cy="352425"/>
                <wp:effectExtent l="0" t="0" r="19050" b="28575"/>
                <wp:wrapNone/>
                <wp:docPr id="875765295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9" style="width:94.5pt;height:27.75pt;margin-top:0.8pt;margin-left:44.4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19684</wp:posOffset>
                </wp:positionV>
                <wp:extent cx="1409700" cy="447675"/>
                <wp:effectExtent l="0" t="0" r="19050" b="28575"/>
                <wp:wrapNone/>
                <wp:docPr id="69780541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0" style="width:111pt;height:35.25pt;margin-top:1.55pt;margin-left:282.9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19685</wp:posOffset>
                </wp:positionV>
                <wp:extent cx="1543050" cy="447675"/>
                <wp:effectExtent l="0" t="0" r="19050" b="28575"/>
                <wp:wrapNone/>
                <wp:docPr id="204657618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51" style="width:121.5pt;height:35.25pt;margin-top:1.55pt;margin-left:401.4pt;mso-width-percent:0;mso-width-relative:margin;mso-wrap-distance-bottom:0;mso-wrap-distance-left:9pt;mso-wrap-distance-right:9pt;mso-wrap-distance-top:0;position:absolute;v-text-anchor:middle;z-index:251695104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634"/>
        <w:gridCol w:w="8356"/>
      </w:tblGrid>
      <w:tr w:rsidTr="00E17FAD">
        <w:tblPrEx>
          <w:tblW w:w="0" w:type="auto"/>
          <w:tblLook w:val="04A0"/>
        </w:tblPrEx>
        <w:trPr>
          <w:trHeight w:val="244"/>
        </w:trPr>
        <w:tc>
          <w:tcPr>
            <w:tcW w:w="1634" w:type="dxa"/>
            <w:shd w:val="clear" w:color="auto" w:fill="BFBF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356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تحتفل المملكة العربية السعودية بيوم العلم  في   ......................  من كل عام .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 مارس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 يناير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15 فبراير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 اكتوبر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نظام الحكم في وطني المملكة العربية السعودية ..........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حزبي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ملكي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نيابي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قلادة الملك عبدالعزيز أحد الأوسمة السعودية من الدرجة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الثالثة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الرابعة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1025627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6272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‏الدراسات الاجتماعية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13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دستور المملكة العربية السعودية وفقاً للأساس الديني؟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القوانين الدولية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كتاب الله وسنة نبيه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الدساتير الوضعية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الأعراف القبلية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الأوسمة التالية يُمنح للمتميزين في مجال خدمة الإسلام والمجال الدبلوماسي والمجالات العسكرية والأمنية؟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وسام الملك سعود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وسام الملك فيصل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وسام الملك خالد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وسام الملك فهد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الملك الذي أُقر في عهده الشكل الأخير للعلم السعودي بمواصفاته الحالية؟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الملك سعود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الملك عبدالعزيز بن عبدالرحمن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الملك فيصل بن عبدالعزيز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الملك خالد بن عبدالعزيز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‏يرجع تاريخ اليوم الوطني إلى المرسوم الملكي الذي أصدره الملك: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سعود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فيصل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عبدالعزيز بن عبدالرحمن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خالد بن عبدالعزيز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‏يوافق اليوم الوطني للمملكة العربية السعودية التاريخ الميلادي: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21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22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23 سبتمبر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24 سبتمبر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‏يُمنح وسام الملك خالد للمتميزين في عدة مجالات منها: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خدمة اللغة العربية والتراث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القضاء والمهن الحرة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المجال العسكري والأمني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العلوم والفنون والآداب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‏متى بدأ تأسيس الدولة السعودية الأولى؟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في عام 850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في عام 1139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في عام 1240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في عام 1351 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‏في أي عام تم تأسيس الدرعية عاصمة الدولة السعودية الأولى؟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850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1139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1240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1351 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‏تم إعلان توحيد البلاد باسم المملكة العربية السعودية عام: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1350هـ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1319هـ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1345هـ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‏إلى كم سنة تمتد جذور الإرث التاريخي للمملكة العربية السعودية تقريباً؟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أكثر من 100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أكثر من 300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أكثر من 590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أكثر من 1000 سنة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‏تُمنح الأوسمة السعودية بأوامر ملكية تكريماً وتقديراً لمن قام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أعمال تجارية خاصة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أعمال جليلية أو لتخليد وقائع مهمة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زيارات سياحية عادية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دراسات غير معتمدة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يبلغ امتداد الجذور التاريخية للمملكة العربية السعودية؟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أكثر من 100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أكثر من 300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أكثر من 590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أكثر من 1000 سنة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‏استمرت ملحمة البطولة التي قادها الملك عبدالعزيز لتوحيد المملكة: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عشرين عاماً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ثلاثين عاماً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أربعين عاماً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خمسين عاماً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‏تضاعفت مساحة مدينة الرياض حوالي 260 مرة منذ نهاية عهد الملك عبدالعزيز إلى اليوم.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‏يرجع تاريخ يوم التأسيس إلى منتصف عام 1139هـ (1727م).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‏نظام الحكم في المملكة العربية السعودية نظام ملكي يقوم على البيعة الشرعية.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‏شعار يوم التأسيس يتكون من خمسة عناصر جوهرية تعكس التراث الثقافي.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‏يعد سوء استعمال العلم الوطني من مظاهر الاحتفال الحضاري.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‏رمي النفايات في المتنزهات والساحات أثناء الاحتفال يعبر عن حب الوطن.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‏استمرت الفترة بين انتهاء الدولة السعودية الثانية وتأسيس الدولة السعودية الثالثة خمسين عاماً.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‏الصقر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‏رمز للوحدة والانتماء في الشعار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‏النخلة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‏رمز للنماء والحياة في الشعار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‏الخيل العربية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‏رمز للفروسية والأصالة في الشعار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‏العلم السعودي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‏رمز للصيد والرياضة التراثية في الشعار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‏السوق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‏رمز للحراك الاقتصادي والمجتمعي في الشعار</w:t>
            </w: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يجب أن يكون التعبير عن الفرحة باليوم الوطني وفق سلوك ______ يبرز مكانة المملكة.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يُمنح وسام الملك عبدالله للمتميزين في مجال المبادرات ______ العالمية والتنمية الاجتماعية.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يحتوي شعار يوم التأسيس على رسم لـ ______ كأحد الرموز المرتبطة بالبيئة السعودية.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دستور المملكة العربية السعودية هو كتاب الله وسنة نبيه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من مقومات الأساس الديني أن المملكة دولة ______ تحكم بالشريعة الإسلامية.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7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2325B"/>
    <w:rsid w:val="000323EB"/>
    <w:rsid w:val="00036899"/>
    <w:rsid w:val="000676BB"/>
    <w:rsid w:val="000739F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2026A4"/>
    <w:rsid w:val="00207DDB"/>
    <w:rsid w:val="0022063F"/>
    <w:rsid w:val="00222A58"/>
    <w:rsid w:val="00225C36"/>
    <w:rsid w:val="00226593"/>
    <w:rsid w:val="00234AA1"/>
    <w:rsid w:val="00261E85"/>
    <w:rsid w:val="00263F72"/>
    <w:rsid w:val="002655C0"/>
    <w:rsid w:val="00267CEB"/>
    <w:rsid w:val="00271D8D"/>
    <w:rsid w:val="00280005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42FBF"/>
    <w:rsid w:val="0035796F"/>
    <w:rsid w:val="00364197"/>
    <w:rsid w:val="00365EE7"/>
    <w:rsid w:val="00366DCD"/>
    <w:rsid w:val="00383BF8"/>
    <w:rsid w:val="003A3E90"/>
    <w:rsid w:val="003A7E3B"/>
    <w:rsid w:val="003B5641"/>
    <w:rsid w:val="003C59E5"/>
    <w:rsid w:val="003D1331"/>
    <w:rsid w:val="00404A93"/>
    <w:rsid w:val="00423C06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77D4"/>
    <w:rsid w:val="00514295"/>
    <w:rsid w:val="00514561"/>
    <w:rsid w:val="00520B31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1BA"/>
    <w:rsid w:val="00696D1A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6B30"/>
    <w:rsid w:val="007507CA"/>
    <w:rsid w:val="00770EA2"/>
    <w:rsid w:val="007A6A0D"/>
    <w:rsid w:val="007C38BC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627B"/>
    <w:rsid w:val="008E3D6F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A547B"/>
    <w:rsid w:val="009E1FC6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84207"/>
    <w:rsid w:val="00A86B33"/>
    <w:rsid w:val="00A86D5F"/>
    <w:rsid w:val="00A9076E"/>
    <w:rsid w:val="00A94C38"/>
    <w:rsid w:val="00A94CCE"/>
    <w:rsid w:val="00A967AA"/>
    <w:rsid w:val="00AA5DFD"/>
    <w:rsid w:val="00AB1B9F"/>
    <w:rsid w:val="00AB3971"/>
    <w:rsid w:val="00AE7EB4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D05EA"/>
    <w:rsid w:val="00DD1C92"/>
    <w:rsid w:val="00DE24C4"/>
    <w:rsid w:val="00DE549A"/>
    <w:rsid w:val="00DE7DE4"/>
    <w:rsid w:val="00DF17B2"/>
    <w:rsid w:val="00E05970"/>
    <w:rsid w:val="00E1020C"/>
    <w:rsid w:val="00E1268C"/>
    <w:rsid w:val="00E16577"/>
    <w:rsid w:val="00E17DAF"/>
    <w:rsid w:val="00E17FAD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DBFA-7C0E-42E5-9626-E20B5EDA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4</cp:revision>
  <dcterms:created xsi:type="dcterms:W3CDTF">2026-01-23T03:14:00Z</dcterms:created>
  <dcterms:modified xsi:type="dcterms:W3CDTF">2026-01-24T03:23:00Z</dcterms:modified>
</cp:coreProperties>
</file>