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BF47A0" w14:paraId="317DA036" w14:textId="54DE638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paraId="7411A831" w14:textId="6DC66398"/>
    <w:p w:rsidR="00BF47A0" w14:paraId="76FEB3C8" w14:textId="77777777"/>
    <w:p w:rsidR="00BF47A0" w:rsidP="00BF47A0" w14:paraId="60A4421E" w14:textId="1873E65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870D4F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6" w14:textId="77777777" w:rsidTr="00870D4F">
        <w:tblPrEx>
          <w:tblW w:w="10504" w:type="dxa"/>
          <w:tblLook w:val="04A0"/>
        </w:tblPrEx>
        <w:trPr>
          <w:trHeight w:val="172"/>
        </w:trPr>
        <w:tc>
          <w:tcPr>
            <w:tcW w:w="2146" w:type="dxa"/>
            <w:shd w:val="clear" w:color="auto" w:fill="E6DFED"/>
            <w:vAlign w:val="center"/>
          </w:tcPr>
          <w:p w:rsidR="00BF47A0" w:rsidRPr="00D91A6E" w:rsidP="00BF47A0" w14:paraId="7C94D5C7" w14:textId="77777777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6DFED"/>
            <w:vAlign w:val="center"/>
          </w:tcPr>
          <w:p w:rsidR="00BF47A0" w:rsidRPr="00D91A6E" w:rsidP="00BF47A0" w14:paraId="6FA91B78" w14:textId="499BE069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CF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paraId="4FCBA756" w14:textId="5C6EB65B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335510" w:rsidP="00BF47A0" w14:paraId="71A73413" w14:textId="64C152EC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r w:rsidRPr="00335510">
        <w:rPr>
          <w:rFonts w:ascii="Calibri" w:hAnsi="Calibri" w:cs="Calibri"/>
          <w:u w:val="single"/>
          <w:rtl/>
        </w:rPr>
        <w:t>الأول :</w:t>
      </w:r>
    </w:p>
    <w:p w:rsidR="00CC588A" w:rsidRPr="00335510" w:rsidP="00074CDB" w14:paraId="1B654306" w14:textId="00E67486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 المصطلح المناسب أمام المعنى المناسب: </w:t>
      </w:r>
      <w:r w:rsidRPr="00335510">
        <w:rPr>
          <w:rFonts w:ascii="Calibri" w:hAnsi="Calibri" w:cs="Calibri"/>
          <w:rtl/>
          <w:lang w:bidi="ar-EG"/>
        </w:rPr>
        <w:t>(</w:t>
      </w:r>
      <w:r w:rsidR="00602520">
        <w:rPr>
          <w:rFonts w:ascii="Calibri" w:hAnsi="Calibri" w:cs="Calibri" w:hint="cs"/>
          <w:rtl/>
          <w:lang w:bidi="ar-EG"/>
        </w:rPr>
        <w:t xml:space="preserve"> التراويح</w:t>
      </w:r>
      <w:r w:rsidR="00602520">
        <w:rPr>
          <w:rFonts w:ascii="Calibri" w:hAnsi="Calibri" w:cs="Calibri" w:hint="cs"/>
          <w:rtl/>
          <w:lang w:bidi="ar-EG"/>
        </w:rPr>
        <w:t xml:space="preserve"> / </w:t>
      </w:r>
      <w:r w:rsidR="008963EE">
        <w:rPr>
          <w:rFonts w:ascii="Calibri" w:hAnsi="Calibri" w:cs="Calibri" w:hint="cs"/>
          <w:rtl/>
          <w:lang w:bidi="ar-EG"/>
        </w:rPr>
        <w:t>التوكل /</w:t>
      </w:r>
      <w:r w:rsidR="00BC7751">
        <w:rPr>
          <w:rFonts w:ascii="Calibri" w:hAnsi="Calibri" w:cs="Calibri" w:hint="cs"/>
          <w:rtl/>
          <w:lang w:bidi="ar-EG"/>
        </w:rPr>
        <w:t xml:space="preserve"> الرجاء / </w:t>
      </w:r>
      <w:r w:rsidR="00BC7751">
        <w:rPr>
          <w:rFonts w:ascii="Calibri" w:hAnsi="Calibri" w:cs="Calibri" w:hint="cs"/>
          <w:rtl/>
          <w:lang w:bidi="ar-EG"/>
        </w:rPr>
        <w:t>التطوع )</w:t>
      </w:r>
    </w:p>
    <w:p w:rsidR="00CC588A" w:rsidRPr="00335510" w:rsidP="009D7641" w14:paraId="16C8FDEC" w14:textId="6E2A861D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</w: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Pr="00BC7751" w:rsidR="0004600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</w:t>
      </w:r>
      <w:r w:rsidRPr="00BC7751" w:rsidR="0004600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)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 xml:space="preserve">طمع العبد في فضل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الله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 xml:space="preserve"> ورحمته وكرمه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ومغفرته .</w:t>
      </w:r>
    </w:p>
    <w:p w:rsidR="00CC588A" w:rsidRPr="00335510" w:rsidP="003765EA" w14:paraId="37C1F7D0" w14:textId="0A83679C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>(</w:t>
      </w:r>
      <w:r w:rsidRPr="00BC7751" w:rsidR="0004600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Pr="00BC7751" w:rsidR="0004600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</w:t>
      </w:r>
      <w:r w:rsidRPr="00BC7751" w:rsidR="0004600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Pr="00BC7751" w:rsidR="0004600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)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 xml:space="preserve">ما يفعله المسلم من الأمور المشروعة غير الواجبة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عليه .</w:t>
      </w:r>
    </w:p>
    <w:p w:rsidR="00CC588A" w:rsidRPr="00335510" w:rsidP="009D7641" w14:paraId="4658A2C5" w14:textId="25551950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noProof/>
          <w:color w:val="538135" w:themeColor="accent6" w:themeShade="BF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45pt;margin-left:9.3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</w:t>
      </w:r>
      <w:r w:rsidRPr="00BC7751" w:rsidR="0004600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</w:t>
      </w:r>
      <w:r w:rsidRPr="00BC7751" w:rsidR="0004600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</w:t>
      </w:r>
      <w:r w:rsidR="008168C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)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 xml:space="preserve">صلاة الليل في رمضان 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>جماعة .</w:t>
      </w:r>
    </w:p>
    <w:p w:rsidR="003765EA" w:rsidRPr="003765EA" w:rsidP="00261F8D" w14:paraId="7519A6FE" w14:textId="60A09BBA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</w: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  </w:t>
      </w:r>
      <w:r w:rsidRPr="00BC7751" w:rsidR="00984196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Pr="00BC7751" w:rsidR="00CC626B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Pr="00BC7751" w:rsidR="0004600B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</w:t>
      </w:r>
      <w:r w:rsidR="008168C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</w:t>
      </w:r>
      <w:r w:rsidR="008168C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</w:t>
      </w:r>
      <w:r w:rsidRPr="003765EA">
        <w:rPr>
          <w:rFonts w:ascii="Calibri" w:hAnsi="Calibri" w:cs="Calibri"/>
          <w:sz w:val="24"/>
          <w:szCs w:val="24"/>
          <w:rtl/>
          <w:lang w:bidi="ar-EG"/>
        </w:rPr>
        <w:t>)</w:t>
      </w:r>
      <w:r w:rsidRPr="003765EA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8963EE">
        <w:rPr>
          <w:rFonts w:ascii="Calibri" w:hAnsi="Calibri" w:cs="Calibri" w:hint="cs"/>
          <w:rtl/>
          <w:lang w:bidi="ar-EG"/>
        </w:rPr>
        <w:t>اعتماد القلب على الله في حصول مطلوب أو دفع مكروه.</w:t>
      </w:r>
    </w:p>
    <w:p w:rsidR="00CC588A" w:rsidRPr="003765EA" w:rsidP="00261F8D" w14:paraId="77DCF435" w14:textId="522874E7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rtl/>
          <w:lang w:bidi="ar-EG"/>
        </w:rPr>
      </w:pPr>
      <w:r w:rsidRPr="003765EA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paraId="72918F9C" w14:textId="4CAA92A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حكم النافلة </w:t>
      </w:r>
      <w:r>
        <w:rPr>
          <w:rFonts w:ascii="Calibri" w:hAnsi="Calibri" w:cs="Calibri" w:hint="cs"/>
          <w:sz w:val="24"/>
          <w:szCs w:val="24"/>
          <w:rtl/>
          <w:lang w:bidi="ar-EG"/>
        </w:rPr>
        <w:t>إذا  أقيمت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الصلاة </w:t>
      </w:r>
      <w:r w:rsidRPr="008168C1" w:rsid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.........................</w:t>
      </w:r>
      <w:r w:rsidRPr="008168C1" w:rsidR="0004600B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...............</w:t>
      </w:r>
    </w:p>
    <w:p w:rsidR="00CC588A" w:rsidRPr="008168C1" w:rsidP="00B67409" w14:paraId="6BD27544" w14:textId="758D24C2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>المراد بكلمة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>"  والله</w:t>
      </w:r>
      <w:r w:rsidR="00602520">
        <w:rPr>
          <w:rFonts w:ascii="Calibri" w:hAnsi="Calibri" w:cs="Calibri" w:hint="cs"/>
          <w:sz w:val="24"/>
          <w:szCs w:val="24"/>
          <w:rtl/>
          <w:lang w:bidi="ar-EG"/>
        </w:rPr>
        <w:t xml:space="preserve"> لا يؤمن " في الحديث  </w:t>
      </w:r>
      <w:r w:rsidR="00B23DFC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8168C1" w:rsidR="0004600B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...............</w:t>
      </w:r>
      <w:r w:rsidRPr="008168C1" w:rsid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................</w:t>
      </w:r>
      <w:r w:rsidRPr="008168C1" w:rsidR="001A3447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</w:t>
      </w:r>
    </w:p>
    <w:p w:rsidR="00335510" w:rsidRPr="009D7641" w:rsidP="009D7641" w14:paraId="4C04640B" w14:textId="1653EE8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3pt;margin-left:5.8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 xml:space="preserve">محبة المرء المسلم لما فيه من الإيمان وخصال الخير والتقوى هو </w:t>
      </w:r>
      <w:r w:rsidRPr="008168C1" w:rsidR="00BC775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...........</w:t>
      </w:r>
      <w:r w:rsidRPr="008168C1" w:rsidR="008168C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.......</w:t>
      </w:r>
      <w:r w:rsidRPr="008168C1" w:rsidR="00BC7751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....</w:t>
      </w:r>
    </w:p>
    <w:p w:rsidR="00442E97" w:rsidRPr="00335510" w:rsidP="00BF47A0" w14:paraId="41FC37F7" w14:textId="65F44083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r w:rsidRPr="00335510">
        <w:rPr>
          <w:rFonts w:ascii="Calibri" w:hAnsi="Calibri" w:cs="Calibri"/>
          <w:u w:val="single"/>
          <w:rtl/>
          <w:lang w:bidi="ar-EG"/>
        </w:rPr>
        <w:t>الثاني :</w:t>
      </w:r>
    </w:p>
    <w:p w:rsidR="00D75152" w:rsidP="00D75152" w14:paraId="1649C3D8" w14:textId="2CD18BC0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r w:rsidRPr="00335510">
        <w:rPr>
          <w:rFonts w:ascii="Calibri" w:hAnsi="Calibri" w:cs="Calibri"/>
          <w:rtl/>
          <w:lang w:bidi="ar-EG"/>
        </w:rPr>
        <w:t>الصحيحة :</w:t>
      </w:r>
    </w:p>
    <w:p w:rsidR="00CD7EA3" w:rsidRPr="00335510" w:rsidP="00D75152" w14:paraId="12FCF510" w14:textId="77777777">
      <w:pPr>
        <w:rPr>
          <w:rFonts w:ascii="Calibri" w:hAnsi="Calibri" w:cs="Calibri"/>
          <w:rtl/>
          <w:lang w:bidi="ar-EG"/>
        </w:rPr>
      </w:pPr>
    </w:p>
    <w:tbl>
      <w:tblPr>
        <w:tblStyle w:val="TableGrid"/>
        <w:bidiVisual/>
        <w:tblW w:w="10579" w:type="dxa"/>
        <w:tblInd w:w="-113" w:type="dxa"/>
        <w:tblLook w:val="04A0"/>
      </w:tblPr>
      <w:tblGrid>
        <w:gridCol w:w="3262"/>
        <w:gridCol w:w="3689"/>
        <w:gridCol w:w="3628"/>
      </w:tblGrid>
      <w:tr w14:paraId="3A2133E3" w14:textId="77777777" w:rsidTr="00CD7EA3">
        <w:tblPrEx>
          <w:tblW w:w="10579" w:type="dxa"/>
          <w:tblInd w:w="-113" w:type="dxa"/>
          <w:tblLook w:val="04A0"/>
        </w:tblPrEx>
        <w:tc>
          <w:tcPr>
            <w:tcW w:w="10577" w:type="dxa"/>
            <w:gridSpan w:val="3"/>
            <w:shd w:val="clear" w:color="auto" w:fill="D9D9D9" w:themeFill="background1" w:themeFillShade="D9"/>
          </w:tcPr>
          <w:p w:rsidR="004D19AB" w:rsidRPr="00335510" w:rsidP="004D19AB" w14:paraId="4F16D61F" w14:textId="23649E06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3765EA">
              <w:rPr>
                <w:rFonts w:ascii="Calibri" w:hAnsi="Calibri" w:cs="Calibri" w:hint="cs"/>
                <w:rtl/>
              </w:rPr>
              <w:t xml:space="preserve">من سنن العيدين </w:t>
            </w:r>
          </w:p>
        </w:tc>
      </w:tr>
      <w:tr w14:paraId="66052C89" w14:textId="77777777" w:rsidTr="008168C1">
        <w:tblPrEx>
          <w:tblW w:w="10579" w:type="dxa"/>
          <w:tblInd w:w="-113" w:type="dxa"/>
          <w:tblLook w:val="04A0"/>
        </w:tblPrEx>
        <w:tc>
          <w:tcPr>
            <w:tcW w:w="3262" w:type="dxa"/>
          </w:tcPr>
          <w:p w:rsidR="004D19AB" w:rsidRPr="00335510" w:rsidP="00580FDE" w14:paraId="26D05007" w14:textId="43BB1E4A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>ا</w:t>
            </w:r>
            <w:r w:rsidR="003765EA">
              <w:rPr>
                <w:rFonts w:ascii="Calibri" w:hAnsi="Calibri" w:cs="Calibri" w:hint="cs"/>
                <w:rtl/>
              </w:rPr>
              <w:t xml:space="preserve">لصيام </w:t>
            </w:r>
          </w:p>
        </w:tc>
        <w:tc>
          <w:tcPr>
            <w:tcW w:w="3689" w:type="dxa"/>
          </w:tcPr>
          <w:p w:rsidR="004D19AB" w:rsidRPr="00335510" w:rsidP="00580FDE" w14:paraId="209AD7BD" w14:textId="133E6A1C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3765EA">
              <w:rPr>
                <w:rFonts w:ascii="Calibri" w:hAnsi="Calibri" w:cs="Calibri" w:hint="cs"/>
                <w:rtl/>
              </w:rPr>
              <w:t xml:space="preserve">الذهاب من طريق واحد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28" w:type="dxa"/>
            <w:shd w:val="clear" w:color="auto" w:fill="auto"/>
          </w:tcPr>
          <w:p w:rsidR="004D19AB" w:rsidRPr="00335510" w:rsidP="00580FDE" w14:paraId="6F53342A" w14:textId="3DAEDF9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Pr="008168C1" w:rsidR="003765EA">
              <w:rPr>
                <w:rFonts w:ascii="Calibri" w:hAnsi="Calibri" w:cs="Calibri" w:hint="cs"/>
                <w:rtl/>
              </w:rPr>
              <w:t>الاغتسال والتطيب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2E40CCCA" w14:textId="77777777" w:rsidTr="00CD7EA3">
        <w:tblPrEx>
          <w:tblW w:w="10579" w:type="dxa"/>
          <w:tblInd w:w="-113" w:type="dxa"/>
          <w:tblLook w:val="04A0"/>
        </w:tblPrEx>
        <w:tc>
          <w:tcPr>
            <w:tcW w:w="10579" w:type="dxa"/>
            <w:gridSpan w:val="3"/>
            <w:shd w:val="clear" w:color="auto" w:fill="D9D9D9" w:themeFill="background1" w:themeFillShade="D9"/>
          </w:tcPr>
          <w:p w:rsidR="00D75152" w:rsidRPr="008963EE" w:rsidP="00D62AEE" w14:paraId="6F8A7895" w14:textId="736653A8">
            <w:pPr>
              <w:rPr>
                <w:rFonts w:ascii="Calibri" w:hAnsi="Calibri" w:cs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>2</w:t>
            </w:r>
            <w:r w:rsidRPr="008963EE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8963EE" w:rsidR="004209E7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Pr="008963EE" w:rsidR="00895EE5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 xml:space="preserve">الخوف من عدو هو خوف </w:t>
            </w:r>
          </w:p>
        </w:tc>
      </w:tr>
      <w:tr w14:paraId="4FA1E526" w14:textId="77777777" w:rsidTr="008168C1">
        <w:tblPrEx>
          <w:tblW w:w="10579" w:type="dxa"/>
          <w:tblInd w:w="-113" w:type="dxa"/>
          <w:tblLook w:val="04A0"/>
        </w:tblPrEx>
        <w:tc>
          <w:tcPr>
            <w:tcW w:w="3262" w:type="dxa"/>
            <w:shd w:val="clear" w:color="auto" w:fill="auto"/>
          </w:tcPr>
          <w:p w:rsidR="00D75152" w:rsidRPr="008963EE" w:rsidP="00CD7EA3" w14:paraId="06FD2127" w14:textId="00F6607F">
            <w:pPr>
              <w:jc w:val="center"/>
              <w:rPr>
                <w:rFonts w:ascii="Calibri" w:hAnsi="Calibri" w:cs="Calibri"/>
                <w:color w:val="365F91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أ </w:t>
            </w:r>
            <w:r w:rsidRPr="00492A05" w:rsidR="006A36E1">
              <w:rPr>
                <w:rFonts w:ascii="Calibri" w:hAnsi="Calibri" w:cs="Calibri"/>
                <w:rtl/>
              </w:rPr>
              <w:t>–</w:t>
            </w:r>
            <w:r w:rsidRPr="00492A05">
              <w:rPr>
                <w:rFonts w:ascii="Calibri" w:hAnsi="Calibri" w:cs="Calibri"/>
                <w:rtl/>
              </w:rPr>
              <w:t xml:space="preserve"> </w:t>
            </w:r>
            <w:r w:rsidRPr="00492A05" w:rsidR="008963EE">
              <w:rPr>
                <w:rFonts w:ascii="Calibri" w:hAnsi="Calibri" w:cs="Calibri" w:hint="cs"/>
                <w:rtl/>
              </w:rPr>
              <w:t>طبيعي</w:t>
            </w:r>
            <w:r w:rsidRPr="008963EE" w:rsidR="008963EE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  <w:shd w:val="clear" w:color="auto" w:fill="auto"/>
          </w:tcPr>
          <w:p w:rsidR="00D75152" w:rsidRPr="008963EE" w:rsidP="00580FDE" w14:paraId="37ED7863" w14:textId="54000219">
            <w:pPr>
              <w:jc w:val="center"/>
              <w:rPr>
                <w:rFonts w:ascii="Calibri" w:hAnsi="Calibri" w:cs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ب – </w:t>
            </w:r>
            <w:r w:rsidRPr="008963EE" w:rsidR="008963EE">
              <w:rPr>
                <w:rFonts w:ascii="Calibri" w:hAnsi="Calibri" w:cs="Calibri" w:hint="cs"/>
                <w:rtl/>
              </w:rPr>
              <w:t xml:space="preserve">محرم </w:t>
            </w:r>
          </w:p>
        </w:tc>
        <w:tc>
          <w:tcPr>
            <w:tcW w:w="3628" w:type="dxa"/>
            <w:shd w:val="clear" w:color="auto" w:fill="auto"/>
          </w:tcPr>
          <w:p w:rsidR="00D75152" w:rsidRPr="008963EE" w:rsidP="00580FDE" w14:paraId="2C302FAE" w14:textId="256F6B47">
            <w:pPr>
              <w:jc w:val="center"/>
              <w:rPr>
                <w:rFonts w:ascii="Calibri" w:hAnsi="Calibri" w:cs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جـ - </w:t>
            </w:r>
            <w:r w:rsidRPr="008963EE" w:rsidR="008963EE">
              <w:rPr>
                <w:rFonts w:ascii="Calibri" w:hAnsi="Calibri" w:cs="Calibri" w:hint="cs"/>
                <w:rtl/>
              </w:rPr>
              <w:t xml:space="preserve">شركي </w:t>
            </w:r>
          </w:p>
        </w:tc>
      </w:tr>
      <w:tr w14:paraId="1C04B156" w14:textId="77777777" w:rsidTr="00CD7EA3">
        <w:tblPrEx>
          <w:tblW w:w="10579" w:type="dxa"/>
          <w:tblInd w:w="-113" w:type="dxa"/>
          <w:tblLook w:val="04A0"/>
        </w:tblPrEx>
        <w:tc>
          <w:tcPr>
            <w:tcW w:w="10579" w:type="dxa"/>
            <w:gridSpan w:val="3"/>
            <w:shd w:val="clear" w:color="auto" w:fill="E7E6E6" w:themeFill="background2"/>
          </w:tcPr>
          <w:p w:rsidR="00D75152" w:rsidRPr="00335510" w:rsidP="00D62AEE" w14:paraId="10E0D2D3" w14:textId="43048E08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BC7751">
              <w:rPr>
                <w:rFonts w:ascii="Calibri" w:hAnsi="Calibri" w:cs="Calibri" w:hint="cs"/>
                <w:rtl/>
              </w:rPr>
              <w:t xml:space="preserve"> محبة أحد مثل محبة الله حكمها </w:t>
            </w:r>
          </w:p>
        </w:tc>
      </w:tr>
      <w:tr w14:paraId="5B572210" w14:textId="77777777" w:rsidTr="008168C1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  <w:shd w:val="clear" w:color="auto" w:fill="auto"/>
          </w:tcPr>
          <w:p w:rsidR="00D75152" w:rsidRPr="00335510" w:rsidP="00580FDE" w14:paraId="7B13EB0F" w14:textId="123CE1B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3689" w:type="dxa"/>
            <w:shd w:val="clear" w:color="auto" w:fill="auto"/>
          </w:tcPr>
          <w:p w:rsidR="00D75152" w:rsidRPr="00335510" w:rsidP="00580FDE" w14:paraId="462D8ED7" w14:textId="5F2DA59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مكروه</w:t>
            </w:r>
          </w:p>
        </w:tc>
        <w:tc>
          <w:tcPr>
            <w:tcW w:w="3628" w:type="dxa"/>
            <w:shd w:val="clear" w:color="auto" w:fill="auto"/>
          </w:tcPr>
          <w:p w:rsidR="00D75152" w:rsidRPr="00335510" w:rsidP="00580FDE" w14:paraId="5CCDB9A0" w14:textId="23C8893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BC7751">
              <w:rPr>
                <w:rFonts w:ascii="Calibri" w:hAnsi="Calibri" w:cs="Calibri" w:hint="cs"/>
                <w:rtl/>
              </w:rPr>
              <w:t xml:space="preserve">شرك أكبر </w:t>
            </w:r>
          </w:p>
        </w:tc>
      </w:tr>
      <w:bookmarkEnd w:id="2"/>
      <w:tr w14:paraId="2036832F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:rsidR="00D75152" w:rsidRPr="00580FDE" w:rsidP="00580FDE" w14:paraId="38C2B214" w14:textId="21970224">
            <w:pPr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 xml:space="preserve">تحريم إلحاق الأذى بالآخرين مثل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160C1C" w14:textId="77777777" w:rsidTr="008168C1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  <w:shd w:val="clear" w:color="auto" w:fill="auto"/>
          </w:tcPr>
          <w:p w:rsidR="00D75152" w:rsidRPr="00174B42" w:rsidP="00602520" w14:paraId="66535459" w14:textId="474380A5">
            <w:pPr>
              <w:pStyle w:val="ListParagraph"/>
              <w:ind w:left="108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أ-</w:t>
            </w:r>
            <w:r w:rsidR="008963EE">
              <w:rPr>
                <w:rFonts w:ascii="Calibri" w:hAnsi="Calibri" w:cs="Calibri" w:hint="cs"/>
                <w:rtl/>
              </w:rPr>
              <w:t>التسامح</w:t>
            </w:r>
          </w:p>
        </w:tc>
        <w:tc>
          <w:tcPr>
            <w:tcW w:w="3689" w:type="dxa"/>
            <w:shd w:val="clear" w:color="auto" w:fill="auto"/>
          </w:tcPr>
          <w:p w:rsidR="00D75152" w:rsidRPr="00602520" w:rsidP="00602520" w14:paraId="25D7D5F7" w14:textId="7DAAA43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</w:t>
            </w:r>
            <w:r w:rsidR="008963EE">
              <w:rPr>
                <w:rFonts w:ascii="Calibri" w:hAnsi="Calibri" w:cs="Calibri" w:hint="cs"/>
                <w:sz w:val="20"/>
                <w:szCs w:val="20"/>
                <w:rtl/>
              </w:rPr>
              <w:t xml:space="preserve">الاعتداء </w:t>
            </w:r>
          </w:p>
        </w:tc>
        <w:tc>
          <w:tcPr>
            <w:tcW w:w="3628" w:type="dxa"/>
            <w:shd w:val="clear" w:color="auto" w:fill="auto"/>
          </w:tcPr>
          <w:p w:rsidR="00D75152" w:rsidRPr="00335510" w:rsidP="00580FDE" w14:paraId="64383354" w14:textId="0D161D4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8963EE">
              <w:rPr>
                <w:rFonts w:ascii="Calibri" w:hAnsi="Calibri" w:cs="Calibri" w:hint="cs"/>
                <w:rtl/>
              </w:rPr>
              <w:t xml:space="preserve">الكرم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37C7860A" w14:textId="77777777" w:rsidTr="00CD7EA3">
        <w:tblPrEx>
          <w:tblW w:w="10579" w:type="dxa"/>
          <w:tblInd w:w="-113" w:type="dxa"/>
          <w:tblLook w:val="04A0"/>
        </w:tblPrEx>
        <w:tc>
          <w:tcPr>
            <w:tcW w:w="10579" w:type="dxa"/>
            <w:gridSpan w:val="3"/>
            <w:shd w:val="clear" w:color="auto" w:fill="D9D9D9" w:themeFill="background1" w:themeFillShade="D9"/>
          </w:tcPr>
          <w:p w:rsidR="00D75152" w:rsidRPr="00610FBD" w:rsidP="00610FBD" w14:paraId="77DB6BE7" w14:textId="021F46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</w:rPr>
              <w:t xml:space="preserve">حكم سجود التلاوة </w:t>
            </w:r>
          </w:p>
        </w:tc>
      </w:tr>
      <w:tr w14:paraId="244B6B11" w14:textId="77777777" w:rsidTr="008168C1">
        <w:tblPrEx>
          <w:tblW w:w="10579" w:type="dxa"/>
          <w:tblInd w:w="-113" w:type="dxa"/>
          <w:tblLook w:val="04A0"/>
        </w:tblPrEx>
        <w:tc>
          <w:tcPr>
            <w:tcW w:w="3262" w:type="dxa"/>
            <w:shd w:val="clear" w:color="auto" w:fill="auto"/>
          </w:tcPr>
          <w:p w:rsidR="00D75152" w:rsidRPr="00174B42" w:rsidP="00895EE5" w14:paraId="7C6DF0B1" w14:textId="31B2F137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سنة مؤكدة </w:t>
            </w:r>
          </w:p>
        </w:tc>
        <w:tc>
          <w:tcPr>
            <w:tcW w:w="3689" w:type="dxa"/>
            <w:shd w:val="clear" w:color="auto" w:fill="auto"/>
          </w:tcPr>
          <w:p w:rsidR="00D75152" w:rsidRPr="00174B42" w:rsidP="00580FDE" w14:paraId="20B7A5F2" w14:textId="47BB056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واجب </w:t>
            </w:r>
          </w:p>
        </w:tc>
        <w:tc>
          <w:tcPr>
            <w:tcW w:w="3628" w:type="dxa"/>
            <w:shd w:val="clear" w:color="auto" w:fill="auto"/>
          </w:tcPr>
          <w:p w:rsidR="00D75152" w:rsidRPr="00174B42" w:rsidP="00580FDE" w14:paraId="40660144" w14:textId="07104200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color w:val="000000" w:themeColor="text1"/>
                <w:rtl/>
              </w:rPr>
              <w:t xml:space="preserve"> مكروه</w:t>
            </w:r>
          </w:p>
        </w:tc>
      </w:tr>
      <w:tr w14:paraId="34CDFBBF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10579" w:type="dxa"/>
            <w:gridSpan w:val="3"/>
            <w:shd w:val="clear" w:color="auto" w:fill="D9D9D9" w:themeFill="background1" w:themeFillShade="D9"/>
          </w:tcPr>
          <w:p w:rsidR="00D75152" w:rsidRPr="00335510" w:rsidP="00D62AEE" w14:paraId="460123FA" w14:textId="6652EDF9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</w:rPr>
              <w:t xml:space="preserve">الصحابي الذي </w:t>
            </w:r>
            <w:r w:rsidR="00602520">
              <w:rPr>
                <w:rFonts w:ascii="Calibri" w:hAnsi="Calibri" w:cs="Calibri" w:hint="cs"/>
                <w:rtl/>
              </w:rPr>
              <w:t>كنيته  أبو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  <w:r w:rsidR="00602520">
              <w:rPr>
                <w:rFonts w:ascii="Calibri" w:hAnsi="Calibri" w:cs="Calibri" w:hint="cs"/>
                <w:rtl/>
              </w:rPr>
              <w:t>شريح  هو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2557CB14" w14:textId="77777777" w:rsidTr="008168C1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  <w:shd w:val="clear" w:color="auto" w:fill="auto"/>
          </w:tcPr>
          <w:p w:rsidR="00D75152" w:rsidRPr="00335510" w:rsidP="00602520" w14:paraId="5D3FA4A1" w14:textId="4D6549AD">
            <w:pPr>
              <w:pStyle w:val="ListParagraph"/>
              <w:spacing w:after="0" w:line="240" w:lineRule="auto"/>
              <w:ind w:left="60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أ-عبد الله القرشي رضي الله عنه </w:t>
            </w:r>
          </w:p>
        </w:tc>
        <w:tc>
          <w:tcPr>
            <w:tcW w:w="3689" w:type="dxa"/>
            <w:shd w:val="clear" w:color="auto" w:fill="auto"/>
          </w:tcPr>
          <w:p w:rsidR="00D75152" w:rsidRPr="00335510" w:rsidP="00580FDE" w14:paraId="6D9B90F3" w14:textId="7F2F746F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02520">
              <w:rPr>
                <w:rFonts w:ascii="Calibri" w:hAnsi="Calibri" w:cs="Calibri" w:hint="cs"/>
                <w:rtl/>
              </w:rPr>
              <w:t xml:space="preserve">عبد الرحمن الدوسي رضي الله عنه </w:t>
            </w:r>
          </w:p>
        </w:tc>
        <w:tc>
          <w:tcPr>
            <w:tcW w:w="3628" w:type="dxa"/>
            <w:shd w:val="clear" w:color="auto" w:fill="auto"/>
          </w:tcPr>
          <w:p w:rsidR="00D75152" w:rsidRPr="00335510" w:rsidP="00580FDE" w14:paraId="041499AA" w14:textId="44500FD6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602520">
              <w:rPr>
                <w:rFonts w:ascii="Calibri" w:hAnsi="Calibri" w:cs="Calibri" w:hint="cs"/>
                <w:rtl/>
              </w:rPr>
              <w:t>خويلد الخزاعي رضي الله عنه</w:t>
            </w:r>
          </w:p>
        </w:tc>
      </w:tr>
      <w:tr w14:paraId="7FC34B38" w14:textId="77777777" w:rsidTr="00CD7EA3">
        <w:tblPrEx>
          <w:tblW w:w="10579" w:type="dxa"/>
          <w:tblInd w:w="-113" w:type="dxa"/>
          <w:tblLook w:val="04A0"/>
        </w:tblPrEx>
        <w:tc>
          <w:tcPr>
            <w:tcW w:w="10579" w:type="dxa"/>
            <w:gridSpan w:val="3"/>
            <w:shd w:val="clear" w:color="auto" w:fill="E7E6E6" w:themeFill="background2"/>
          </w:tcPr>
          <w:p w:rsidR="00B67409" w:rsidRPr="00335510" w:rsidP="00580FDE" w14:paraId="0D43DEB4" w14:textId="6529A7F4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602520">
              <w:rPr>
                <w:rFonts w:ascii="Calibri" w:hAnsi="Calibri" w:cs="Calibri" w:hint="cs"/>
                <w:rtl/>
                <w:lang w:bidi="ar-EG"/>
              </w:rPr>
              <w:t xml:space="preserve">من شروط صحة صلاة الجمعة </w:t>
            </w:r>
          </w:p>
        </w:tc>
      </w:tr>
      <w:tr w14:paraId="78A0FA43" w14:textId="77777777" w:rsidTr="008168C1">
        <w:tblPrEx>
          <w:tblW w:w="10579" w:type="dxa"/>
          <w:tblInd w:w="-113" w:type="dxa"/>
          <w:tblLook w:val="04A0"/>
        </w:tblPrEx>
        <w:trPr>
          <w:trHeight w:val="327"/>
        </w:trPr>
        <w:tc>
          <w:tcPr>
            <w:tcW w:w="3262" w:type="dxa"/>
            <w:shd w:val="clear" w:color="auto" w:fill="auto"/>
          </w:tcPr>
          <w:p w:rsidR="00B67409" w:rsidRPr="00B67409" w:rsidP="00580FDE" w14:paraId="6A8EBB87" w14:textId="4ADA431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</w:t>
            </w:r>
            <w:r w:rsidRPr="00B67409">
              <w:rPr>
                <w:rFonts w:ascii="Calibri" w:hAnsi="Calibri" w:cs="Calibri"/>
                <w:rtl/>
              </w:rPr>
              <w:t xml:space="preserve"> </w:t>
            </w:r>
            <w:r w:rsidR="00602520">
              <w:rPr>
                <w:rFonts w:ascii="Calibri" w:hAnsi="Calibri" w:cs="Calibri" w:hint="cs"/>
                <w:rtl/>
              </w:rPr>
              <w:t xml:space="preserve">الوقت </w:t>
            </w:r>
          </w:p>
        </w:tc>
        <w:tc>
          <w:tcPr>
            <w:tcW w:w="3689" w:type="dxa"/>
            <w:shd w:val="clear" w:color="auto" w:fill="auto"/>
          </w:tcPr>
          <w:p w:rsidR="00B67409" w:rsidRPr="00335510" w:rsidP="00580FDE" w14:paraId="00BD0F93" w14:textId="7A38F5B4">
            <w:pPr>
              <w:pStyle w:val="ListParagraph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602520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الاغتسال </w:t>
            </w:r>
          </w:p>
        </w:tc>
        <w:tc>
          <w:tcPr>
            <w:tcW w:w="3628" w:type="dxa"/>
            <w:shd w:val="clear" w:color="auto" w:fill="auto"/>
          </w:tcPr>
          <w:p w:rsidR="00B67409" w:rsidRPr="00335510" w:rsidP="00580FDE" w14:paraId="700B3299" w14:textId="430E7DA3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602520">
              <w:rPr>
                <w:rFonts w:ascii="Calibri" w:hAnsi="Calibri" w:cs="Calibri" w:hint="cs"/>
                <w:rtl/>
              </w:rPr>
              <w:t xml:space="preserve">التطيب </w:t>
            </w:r>
          </w:p>
        </w:tc>
      </w:tr>
      <w:tr w14:paraId="53469E27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:rsidR="00B67409" w:rsidRPr="00335510" w:rsidP="00580FDE" w14:paraId="225FE0FA" w14:textId="2E489111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r>
              <w:rPr>
                <w:rFonts w:ascii="Calibri" w:hAnsi="Calibri" w:cs="Calibri" w:hint="cs"/>
                <w:rtl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8963EE">
              <w:rPr>
                <w:rFonts w:ascii="Calibri" w:hAnsi="Calibri" w:cs="Calibri" w:hint="cs"/>
                <w:rtl/>
              </w:rPr>
              <w:t>قال</w:t>
            </w:r>
            <w:r w:rsidR="008963EE">
              <w:rPr>
                <w:rFonts w:ascii="Calibri" w:hAnsi="Calibri" w:cs="Calibri" w:hint="cs"/>
                <w:rtl/>
              </w:rPr>
              <w:t xml:space="preserve"> تعالى" ولقد ءاتينا .................... الحكمة " من الذي أعطال الله الحكمة في الآية  </w:t>
            </w:r>
          </w:p>
        </w:tc>
      </w:tr>
      <w:tr w14:paraId="7BCC8F4D" w14:textId="77777777" w:rsidTr="008168C1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  <w:shd w:val="clear" w:color="auto" w:fill="auto"/>
          </w:tcPr>
          <w:p w:rsidR="00B67409" w:rsidRPr="00335510" w:rsidP="00B23DFC" w14:paraId="0229AD84" w14:textId="78DBA1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لقمان</w:t>
            </w:r>
          </w:p>
        </w:tc>
        <w:tc>
          <w:tcPr>
            <w:tcW w:w="3689" w:type="dxa"/>
            <w:shd w:val="clear" w:color="auto" w:fill="auto"/>
          </w:tcPr>
          <w:p w:rsidR="00B67409" w:rsidRPr="00335510" w:rsidP="00580FDE" w14:paraId="13F25255" w14:textId="3119116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عيسى</w:t>
            </w:r>
          </w:p>
        </w:tc>
        <w:tc>
          <w:tcPr>
            <w:tcW w:w="3628" w:type="dxa"/>
          </w:tcPr>
          <w:p w:rsidR="00B67409" w:rsidRPr="00335510" w:rsidP="00580FDE" w14:paraId="524D5541" w14:textId="60EB6CE2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8963EE">
              <w:rPr>
                <w:rFonts w:ascii="Calibri" w:hAnsi="Calibri" w:cs="Calibri" w:hint="cs"/>
                <w:rtl/>
              </w:rPr>
              <w:t>نوح</w:t>
            </w:r>
          </w:p>
        </w:tc>
      </w:tr>
    </w:tbl>
    <w:bookmarkEnd w:id="0"/>
    <w:bookmarkEnd w:id="1"/>
    <w:p w:rsidR="00D91A6E" w:rsidP="00074CDB" w14:paraId="420D48AC" w14:textId="374203F4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15.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5511" w:rsidRPr="00074CDB" w:rsidP="00074CDB" w14:paraId="7387B17C" w14:textId="12A9C87A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:rsidR="00074CDB" w:rsidP="00074CDB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P="00074CDB" w14:paraId="38312EB0" w14:textId="3FB64219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5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D91A6E" w:rsidRPr="00987811" w:rsidP="00987811" w14:paraId="7445F6E5" w14:textId="0C7C579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  <w:sectPr w:rsidSect="00D2634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BF47A0" w14:textId="54DE638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294034761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20411358" o:spid="_x0000_s1030" type="#_x0000_t202" style="width:50.25pt;height:39.75pt;margin-top:1pt;margin-left:7.5pt;mso-wrap-distance-bottom:0;mso-wrap-distance-left:9pt;mso-wrap-distance-right:9pt;mso-wrap-distance-top:0;position:absolute;v-text-anchor:middle;z-index:251678720" fillcolor="white" stroked="t" strokecolor="black" strokeweight="1pt">
                <v:textbox>
                  <w:txbxContent>
                    <w:p w:rsidR="00D12BE4" w:rsidP="00D12BE4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676037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39808" fillcolor="white" stroked="f" strokeweight="0.75pt">
                <v:textbox>
                  <w:txbxContent>
                    <w:p w:rsidR="00BF47A0" w:rsidRPr="00335510" w:rsidP="00BF47A0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494585339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85339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textId="21409973"/>
    <w:p w:rsidR="00BF47A0" w14:textId="6DC66398"/>
    <w:p w:rsidR="00BF47A0" w14:textId="77777777"/>
    <w:p w:rsidR="00BF47A0" w:rsidP="00BF47A0" w14:textId="03FB1D02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Style w:val="TableNormal"/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7" w14:textId="77777777" w:rsidTr="003937B0">
        <w:tblPrEx>
          <w:tblW w:w="10504" w:type="dxa"/>
          <w:tblLook w:val="04A0"/>
        </w:tblPrEx>
        <w:trPr>
          <w:trHeight w:val="172"/>
        </w:trPr>
        <w:tc>
          <w:tcPr>
            <w:tcW w:w="2146" w:type="dxa"/>
            <w:shd w:val="clear" w:color="auto" w:fill="FFF2CC"/>
            <w:vAlign w:val="center"/>
          </w:tcPr>
          <w:p w:rsidR="00BF47A0" w:rsidRPr="00D91A6E" w:rsidP="00BF47A0" w14:textId="77777777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FFF2CC"/>
            <w:vAlign w:val="center"/>
          </w:tcPr>
          <w:p w:rsidR="00BF47A0" w:rsidRPr="00D91A6E" w:rsidP="00BF47A0" w14:textId="499BE069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D0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textId="5C6EB65B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335510" w:rsidP="00BF47A0" w14:textId="64C152EC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r w:rsidRPr="00335510">
        <w:rPr>
          <w:rFonts w:ascii="Calibri" w:hAnsi="Calibri" w:cs="Calibri"/>
          <w:u w:val="single"/>
          <w:rtl/>
        </w:rPr>
        <w:t>الأول :</w:t>
      </w:r>
    </w:p>
    <w:p w:rsidR="00CC588A" w:rsidRPr="00335510" w:rsidP="00074CDB" w14:textId="691055BF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E252FB">
        <w:rPr>
          <w:rFonts w:ascii="Calibri" w:hAnsi="Calibri" w:cs="Calibri" w:hint="cs"/>
          <w:rtl/>
          <w:lang w:bidi="ar-EG"/>
        </w:rPr>
        <w:t>الخوف المحرم</w:t>
      </w:r>
      <w:r w:rsidR="007E0FC5">
        <w:rPr>
          <w:rFonts w:ascii="Calibri" w:hAnsi="Calibri" w:cs="Calibri" w:hint="cs"/>
          <w:rtl/>
          <w:lang w:bidi="ar-EG"/>
        </w:rPr>
        <w:t xml:space="preserve">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E252FB">
        <w:rPr>
          <w:rFonts w:ascii="Calibri" w:hAnsi="Calibri" w:cs="Calibri" w:hint="cs"/>
          <w:rtl/>
          <w:lang w:bidi="ar-EG"/>
        </w:rPr>
        <w:t>الرجاء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</w:t>
      </w:r>
      <w:r w:rsidR="00E252FB">
        <w:rPr>
          <w:rFonts w:ascii="Calibri" w:hAnsi="Calibri" w:cs="Calibri" w:hint="cs"/>
          <w:rtl/>
          <w:lang w:bidi="ar-EG"/>
        </w:rPr>
        <w:t xml:space="preserve"> الظن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="00E252FB">
        <w:rPr>
          <w:rFonts w:ascii="Calibri" w:hAnsi="Calibri" w:cs="Calibri" w:hint="cs"/>
          <w:rtl/>
          <w:lang w:bidi="ar-EG"/>
        </w:rPr>
        <w:t xml:space="preserve">صلاة </w:t>
      </w:r>
      <w:r w:rsidR="00E252FB">
        <w:rPr>
          <w:rFonts w:ascii="Calibri" w:hAnsi="Calibri" w:cs="Calibri" w:hint="cs"/>
          <w:rtl/>
          <w:lang w:bidi="ar-EG"/>
        </w:rPr>
        <w:t xml:space="preserve">التراويح 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>)</w:t>
      </w:r>
      <w:r w:rsidRPr="00335510">
        <w:rPr>
          <w:rFonts w:ascii="Calibri" w:hAnsi="Calibri" w:cs="Calibri"/>
          <w:rtl/>
          <w:lang w:bidi="ar-EG"/>
        </w:rPr>
        <w:t xml:space="preserve"> </w:t>
      </w:r>
    </w:p>
    <w:p w:rsidR="00CC588A" w:rsidRPr="00335510" w:rsidP="009D7641" w14:textId="66492BA8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>طمع العبد في فضل الله ورحمته وكرمه ومغفرته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textId="7A91062F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صلاة الليل في رمضان جماعة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textId="2D750905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27998326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32" type="#_x0000_t202" style="width:50.25pt;height:39.75pt;margin-top:0.45pt;margin-left:9.3pt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CC588A" w:rsidP="00CC588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التهمة بلا دليل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:rsidR="00335510" w:rsidRPr="009D7641" w:rsidP="009D7641" w14:paraId="78CF06BD" w14:textId="3066C295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>الذي يحمل صاحبه على ترك ما أوجبه الله تعالى أو فعل ما حرم الله تعالى عليه .</w:t>
      </w:r>
    </w:p>
    <w:p w:rsidR="00CC588A" w:rsidRPr="00335510" w:rsidP="009D7641" w14:textId="4DF6AD1D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textId="51F8E149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من الأعمال المفسدة للمودة والمحبة والصلة 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</w:p>
    <w:p w:rsidR="00CC588A" w:rsidRPr="00B67409" w:rsidP="00B67409" w14:textId="607DF7CE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عدد ركعات صلاة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الوتر </w:t>
      </w:r>
      <w:r w:rsidR="00B23DFC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:rsidR="00335510" w:rsidRPr="009D7641" w:rsidP="009D7641" w14:textId="3BEE5A30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112972269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33" type="#_x0000_t202" style="width:50.25pt;height:39.75pt;margin-top:3.02pt;margin-left:5.81pt;mso-wrap-distance-bottom:0;mso-wrap-distance-left:9pt;mso-wrap-distance-right:9pt;mso-wrap-distance-top:0;position:absolute;v-text-anchor:middle;z-index:251671552" fillcolor="white" stroked="t" strokecolor="black" strokeweight="1pt">
                <v:textbox>
                  <w:txbxContent>
                    <w:p w:rsidR="00D75152" w:rsidP="00D7515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252FB">
        <w:rPr>
          <w:rFonts w:ascii="Calibri" w:hAnsi="Calibri" w:cs="Calibri" w:hint="cs"/>
          <w:noProof/>
          <w:rtl/>
          <w:lang w:val="ar-EG" w:bidi="ar-EG"/>
        </w:rPr>
        <w:t>الصلوات الجائزة في وأوقات النهي :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04600B" w:rsidR="006A36E1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Pr="0004600B"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Pr="0004600B" w:rsidR="006A36E1">
        <w:rPr>
          <w:rFonts w:ascii="Calibri" w:hAnsi="Calibri" w:cs="Calibri" w:hint="cs"/>
          <w:sz w:val="24"/>
          <w:szCs w:val="24"/>
          <w:rtl/>
          <w:lang w:bidi="ar-EG"/>
        </w:rPr>
        <w:t>.......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و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</w:t>
      </w:r>
    </w:p>
    <w:p w:rsidR="00442E97" w:rsidRPr="00335510" w:rsidP="00BF47A0" w14:textId="65F44083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r w:rsidRPr="00335510">
        <w:rPr>
          <w:rFonts w:ascii="Calibri" w:hAnsi="Calibri" w:cs="Calibri"/>
          <w:u w:val="single"/>
          <w:rtl/>
          <w:lang w:bidi="ar-EG"/>
        </w:rPr>
        <w:t>الثاني :</w:t>
      </w:r>
    </w:p>
    <w:p w:rsidR="00D75152" w:rsidP="00D75152" w14:textId="2CD18BC0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r w:rsidRPr="00335510">
        <w:rPr>
          <w:rFonts w:ascii="Calibri" w:hAnsi="Calibri" w:cs="Calibri"/>
          <w:rtl/>
          <w:lang w:bidi="ar-EG"/>
        </w:rPr>
        <w:t>الصحيحة :</w:t>
      </w:r>
    </w:p>
    <w:p w:rsidR="00CD7EA3" w:rsidRPr="00335510" w:rsidP="00D75152" w14:textId="77777777">
      <w:pPr>
        <w:rPr>
          <w:rFonts w:ascii="Calibri" w:hAnsi="Calibri" w:cs="Calibri"/>
          <w:rtl/>
          <w:lang w:bidi="ar-EG"/>
        </w:rPr>
      </w:pPr>
    </w:p>
    <w:tbl>
      <w:tblPr>
        <w:tblStyle w:val="TableGrid0"/>
        <w:bidiVisual/>
        <w:tblW w:w="10579" w:type="dxa"/>
        <w:tblInd w:w="-113" w:type="dxa"/>
        <w:tblLook w:val="04A0"/>
      </w:tblPr>
      <w:tblGrid>
        <w:gridCol w:w="3262"/>
        <w:gridCol w:w="3689"/>
        <w:gridCol w:w="3628"/>
      </w:tblGrid>
      <w:tr w14:paraId="3A2133E4" w14:textId="77777777" w:rsidTr="00CD7EA3">
        <w:tblPrEx>
          <w:tblW w:w="10579" w:type="dxa"/>
          <w:tblInd w:w="-113" w:type="dxa"/>
          <w:tblLook w:val="04A0"/>
        </w:tblPrEx>
        <w:tc>
          <w:tcPr>
            <w:tcW w:w="10577" w:type="dxa"/>
            <w:gridSpan w:val="3"/>
            <w:shd w:val="clear" w:color="auto" w:fill="D9D9D9"/>
          </w:tcPr>
          <w:p w:rsidR="004D19AB" w:rsidRPr="00335510" w:rsidP="004D19AB" w14:textId="0879356A">
            <w:pPr>
              <w:rPr>
                <w:rFonts w:ascii="Calibri" w:hAnsi="Calibri" w:cs="Calibri"/>
                <w:rtl/>
                <w:lang w:bidi="ar-EG"/>
              </w:rPr>
            </w:pPr>
            <w:bookmarkStart w:id="3" w:name="_Hlk98744858_0"/>
            <w:bookmarkStart w:id="4" w:name="_Hlk102298384_0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>من شروط صحة صلاة الجمعة</w:t>
            </w:r>
          </w:p>
        </w:tc>
      </w:tr>
      <w:tr w14:paraId="66052C8A" w14:textId="77777777" w:rsidTr="00CD7EA3">
        <w:tblPrEx>
          <w:tblW w:w="10579" w:type="dxa"/>
          <w:tblInd w:w="-113" w:type="dxa"/>
          <w:tblLook w:val="04A0"/>
        </w:tblPrEx>
        <w:tc>
          <w:tcPr>
            <w:tcW w:w="3262" w:type="dxa"/>
          </w:tcPr>
          <w:p w:rsidR="004D19AB" w:rsidRPr="00335510" w:rsidP="00580FDE" w14:textId="0C144174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>ال</w:t>
            </w:r>
            <w:r w:rsidR="00895EE5">
              <w:rPr>
                <w:rFonts w:ascii="Calibri" w:hAnsi="Calibri" w:cs="Calibri" w:hint="cs"/>
                <w:rtl/>
              </w:rPr>
              <w:t>وقت</w:t>
            </w:r>
          </w:p>
        </w:tc>
        <w:tc>
          <w:tcPr>
            <w:tcW w:w="3689" w:type="dxa"/>
          </w:tcPr>
          <w:p w:rsidR="004D19AB" w:rsidRPr="00335510" w:rsidP="00580FDE" w14:textId="2F01D26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 xml:space="preserve">الكلام </w:t>
            </w:r>
          </w:p>
        </w:tc>
        <w:tc>
          <w:tcPr>
            <w:tcW w:w="3628" w:type="dxa"/>
          </w:tcPr>
          <w:p w:rsidR="004D19AB" w:rsidRPr="00335510" w:rsidP="00580FDE" w14:textId="0CB278A0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عدم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 xml:space="preserve">تخطي الرقاب </w:t>
            </w:r>
          </w:p>
        </w:tc>
      </w:tr>
      <w:tr w14:paraId="2E40CCCB" w14:textId="77777777" w:rsidTr="00CD7EA3">
        <w:tblPrEx>
          <w:tblW w:w="10579" w:type="dxa"/>
          <w:tblInd w:w="-113" w:type="dxa"/>
          <w:tblLook w:val="04A0"/>
        </w:tblPrEx>
        <w:tc>
          <w:tcPr>
            <w:tcW w:w="10579" w:type="dxa"/>
            <w:gridSpan w:val="3"/>
            <w:shd w:val="clear" w:color="auto" w:fill="D9D9D9"/>
          </w:tcPr>
          <w:p w:rsidR="00D75152" w:rsidRPr="00335510" w:rsidP="00D62AEE" w14:textId="1FE7A287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>ترك</w:t>
            </w:r>
            <w:r w:rsidR="00895EE5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قول الحق والقول بشهادة الزور خوفاً من بعض الناس يعد هذا الخوف خوف </w:t>
            </w:r>
          </w:p>
        </w:tc>
      </w:tr>
      <w:tr w14:paraId="4FA1E527" w14:textId="77777777" w:rsidTr="00CD7EA3">
        <w:tblPrEx>
          <w:tblW w:w="10579" w:type="dxa"/>
          <w:tblInd w:w="-113" w:type="dxa"/>
          <w:tblLook w:val="04A0"/>
        </w:tblPrEx>
        <w:tc>
          <w:tcPr>
            <w:tcW w:w="3262" w:type="dxa"/>
          </w:tcPr>
          <w:p w:rsidR="00D75152" w:rsidRPr="00335510" w:rsidP="00CD7EA3" w14:textId="58DF3395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Pr="0004600B" w:rsidR="006A36E1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>طبيعي</w:t>
            </w:r>
          </w:p>
        </w:tc>
        <w:tc>
          <w:tcPr>
            <w:tcW w:w="3689" w:type="dxa"/>
          </w:tcPr>
          <w:p w:rsidR="00D75152" w:rsidRPr="00335510" w:rsidP="00580FDE" w14:textId="44764215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895EE5">
              <w:rPr>
                <w:rFonts w:ascii="Calibri" w:hAnsi="Calibri" w:cs="Calibri" w:hint="cs"/>
                <w:rtl/>
              </w:rPr>
              <w:t>محرم</w:t>
            </w:r>
          </w:p>
        </w:tc>
        <w:tc>
          <w:tcPr>
            <w:tcW w:w="3628" w:type="dxa"/>
          </w:tcPr>
          <w:p w:rsidR="00D75152" w:rsidRPr="00335510" w:rsidP="00580FDE" w14:textId="5554FAA2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895EE5">
              <w:rPr>
                <w:rFonts w:ascii="Calibri" w:hAnsi="Calibri" w:cs="Calibri" w:hint="cs"/>
                <w:rtl/>
              </w:rPr>
              <w:t>شركي</w:t>
            </w:r>
          </w:p>
        </w:tc>
      </w:tr>
      <w:tr w14:paraId="1C04B157" w14:textId="77777777" w:rsidTr="00CD7EA3">
        <w:tblPrEx>
          <w:tblW w:w="10579" w:type="dxa"/>
          <w:tblInd w:w="-113" w:type="dxa"/>
          <w:tblLook w:val="04A0"/>
        </w:tblPrEx>
        <w:tc>
          <w:tcPr>
            <w:tcW w:w="10579" w:type="dxa"/>
            <w:gridSpan w:val="3"/>
            <w:shd w:val="clear" w:color="auto" w:fill="E7E6E6"/>
          </w:tcPr>
          <w:p w:rsidR="00D75152" w:rsidRPr="00335510" w:rsidP="00D62AEE" w14:textId="322816B8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A97643">
              <w:rPr>
                <w:rFonts w:ascii="Calibri" w:hAnsi="Calibri" w:cs="Calibri" w:hint="cs"/>
                <w:rtl/>
              </w:rPr>
              <w:t xml:space="preserve">قال تعالى " </w:t>
            </w:r>
            <w:r w:rsidRPr="00A97643" w:rsidR="00A97643">
              <w:rPr>
                <w:rFonts w:ascii="Calibri" w:hAnsi="Calibri" w:cs="Calibri"/>
                <w:rtl/>
              </w:rPr>
              <w:t>وَإِذَآ</w:t>
            </w:r>
            <w:r w:rsidRPr="00A97643" w:rsidR="00A97643">
              <w:rPr>
                <w:rFonts w:ascii="Calibri" w:hAnsi="Calibri" w:cs="Calibri"/>
                <w:rtl/>
              </w:rPr>
              <w:t xml:space="preserve"> </w:t>
            </w:r>
            <w:r w:rsidRPr="00A97643" w:rsidR="00A97643">
              <w:rPr>
                <w:rFonts w:ascii="Calibri" w:hAnsi="Calibri" w:cs="Calibri"/>
                <w:rtl/>
              </w:rPr>
              <w:t>أَذَقۡنَا</w:t>
            </w:r>
            <w:r w:rsidRPr="00A97643" w:rsidR="00A97643">
              <w:rPr>
                <w:rFonts w:ascii="Calibri" w:hAnsi="Calibri" w:cs="Calibri"/>
                <w:rtl/>
              </w:rPr>
              <w:t xml:space="preserve"> </w:t>
            </w:r>
            <w:r w:rsidRPr="00A97643" w:rsidR="00A97643">
              <w:rPr>
                <w:rFonts w:ascii="Calibri" w:hAnsi="Calibri" w:cs="Calibri" w:hint="cs"/>
                <w:rtl/>
              </w:rPr>
              <w:t>ٱ</w:t>
            </w:r>
            <w:r w:rsidRPr="00A97643" w:rsidR="00A97643">
              <w:rPr>
                <w:rFonts w:ascii="Calibri" w:hAnsi="Calibri" w:cs="Calibri" w:hint="eastAsia"/>
                <w:rtl/>
              </w:rPr>
              <w:t>لنَّاسَ</w:t>
            </w:r>
            <w:r w:rsidRPr="00A97643" w:rsidR="00A97643">
              <w:rPr>
                <w:rFonts w:ascii="Calibri" w:hAnsi="Calibri" w:cs="Calibri"/>
                <w:rtl/>
              </w:rPr>
              <w:t xml:space="preserve"> </w:t>
            </w:r>
            <w:r w:rsidRPr="00A97643" w:rsidR="00A97643">
              <w:rPr>
                <w:rFonts w:ascii="Calibri" w:hAnsi="Calibri" w:cs="Calibri"/>
                <w:rtl/>
              </w:rPr>
              <w:t>رَحۡمَة</w:t>
            </w:r>
            <w:r w:rsidRPr="00A97643" w:rsidR="00A97643">
              <w:rPr>
                <w:rFonts w:ascii="Calibri" w:hAnsi="Calibri" w:cs="Calibri"/>
                <w:rtl/>
              </w:rPr>
              <w:t xml:space="preserve">ٗ فَرِحُواْ </w:t>
            </w:r>
            <w:r w:rsidRPr="00A97643" w:rsidR="00A97643">
              <w:rPr>
                <w:rFonts w:ascii="Calibri" w:hAnsi="Calibri" w:cs="Calibri"/>
                <w:rtl/>
              </w:rPr>
              <w:t>بِهَاۖ</w:t>
            </w:r>
            <w:r w:rsidR="00A97643">
              <w:rPr>
                <w:rFonts w:ascii="Calibri" w:hAnsi="Calibri" w:cs="Calibri" w:hint="cs"/>
                <w:rtl/>
              </w:rPr>
              <w:t xml:space="preserve"> " نوع الفرح في الآية </w:t>
            </w:r>
            <w:r w:rsidR="007E0FC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572211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textId="1B060A4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5" w:name="_Hlk102404533_0"/>
            <w:r>
              <w:rPr>
                <w:rFonts w:ascii="Calibri" w:hAnsi="Calibri" w:cs="Calibri" w:hint="cs"/>
                <w:sz w:val="24"/>
                <w:szCs w:val="24"/>
                <w:rtl/>
              </w:rPr>
              <w:t>فرح</w:t>
            </w:r>
            <w:r w:rsidR="00A97643">
              <w:rPr>
                <w:rFonts w:ascii="Calibri" w:hAnsi="Calibri" w:cs="Calibri" w:hint="cs"/>
                <w:sz w:val="24"/>
                <w:szCs w:val="24"/>
                <w:rtl/>
              </w:rPr>
              <w:t xml:space="preserve"> طبيعي</w:t>
            </w:r>
          </w:p>
        </w:tc>
        <w:tc>
          <w:tcPr>
            <w:tcW w:w="3689" w:type="dxa"/>
          </w:tcPr>
          <w:p w:rsidR="00D75152" w:rsidRPr="00335510" w:rsidP="00580FDE" w14:textId="1497C2A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>فرح بطر</w:t>
            </w:r>
            <w:r w:rsidR="00A97643">
              <w:rPr>
                <w:rFonts w:ascii="Calibri" w:hAnsi="Calibri" w:cs="Calibri" w:hint="cs"/>
                <w:sz w:val="24"/>
                <w:szCs w:val="24"/>
                <w:rtl/>
              </w:rPr>
              <w:t xml:space="preserve"> لا شكر فيه</w:t>
            </w: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28" w:type="dxa"/>
          </w:tcPr>
          <w:p w:rsidR="00D75152" w:rsidRPr="00335510" w:rsidP="00580FDE" w14:textId="72F86AD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E0FC5">
              <w:rPr>
                <w:rFonts w:ascii="Calibri" w:hAnsi="Calibri" w:cs="Calibri" w:hint="cs"/>
                <w:rtl/>
              </w:rPr>
              <w:t>فرح ممدوح</w:t>
            </w:r>
          </w:p>
        </w:tc>
      </w:tr>
      <w:bookmarkEnd w:id="5"/>
      <w:tr w14:paraId="20368330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:rsidR="00D75152" w:rsidRPr="00580FDE" w:rsidP="00580FDE" w14:textId="72BF0AA5">
            <w:pPr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>دعا</w:t>
            </w:r>
            <w:r w:rsidR="00984196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>له</w:t>
            </w:r>
            <w:r w:rsidR="00984196">
              <w:rPr>
                <w:rFonts w:ascii="Calibri" w:hAnsi="Calibri" w:cs="Calibri" w:hint="cs"/>
                <w:rtl/>
              </w:rPr>
              <w:t xml:space="preserve"> النبي عليه السلام " </w:t>
            </w:r>
            <w:r w:rsidR="00A97643">
              <w:rPr>
                <w:rFonts w:ascii="Calibri" w:hAnsi="Calibri" w:cs="Calibri" w:hint="cs"/>
                <w:rtl/>
              </w:rPr>
              <w:t xml:space="preserve">اللهم أكثر ماله وولده وبارك له فيما </w:t>
            </w:r>
            <w:r w:rsidR="00A97643">
              <w:rPr>
                <w:rFonts w:ascii="Calibri" w:hAnsi="Calibri" w:cs="Calibri" w:hint="cs"/>
                <w:rtl/>
              </w:rPr>
              <w:t xml:space="preserve">أعطيته </w:t>
            </w:r>
            <w:r w:rsidR="00984196">
              <w:rPr>
                <w:rFonts w:ascii="Calibri" w:hAnsi="Calibri" w:cs="Calibri" w:hint="cs"/>
                <w:rtl/>
              </w:rPr>
              <w:t xml:space="preserve"> "</w:t>
            </w:r>
            <w:r w:rsidR="00680DE9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هو </w:t>
            </w:r>
          </w:p>
        </w:tc>
      </w:tr>
      <w:tr w14:paraId="5B160C1D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174B42" w:rsidP="00580FDE" w14:textId="590D08D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Pr="0004600B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174B42" w:rsidP="00580FDE" w14:textId="46911350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rtl/>
              </w:rPr>
              <w:t>أنس بن مالك رضي الله عنه</w:t>
            </w:r>
          </w:p>
        </w:tc>
        <w:tc>
          <w:tcPr>
            <w:tcW w:w="3628" w:type="dxa"/>
          </w:tcPr>
          <w:p w:rsidR="00D75152" w:rsidRPr="00335510" w:rsidP="00580FDE" w14:textId="41DE7596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Pr="00680DE9" w:rsid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Pr="00984196" w:rsid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14:paraId="37C7860B" w14:textId="77777777" w:rsidTr="00CD7EA3">
        <w:tblPrEx>
          <w:tblW w:w="10579" w:type="dxa"/>
          <w:tblInd w:w="-113" w:type="dxa"/>
          <w:tblLook w:val="04A0"/>
        </w:tblPrEx>
        <w:tc>
          <w:tcPr>
            <w:tcW w:w="10579" w:type="dxa"/>
            <w:gridSpan w:val="3"/>
            <w:shd w:val="clear" w:color="auto" w:fill="D9D9D9"/>
          </w:tcPr>
          <w:p w:rsidR="00D75152" w:rsidRPr="00610FBD" w:rsidP="00610FBD" w14:textId="20345E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 xml:space="preserve">تدرك صلاة الجماعة </w:t>
            </w:r>
          </w:p>
        </w:tc>
      </w:tr>
      <w:tr w14:paraId="244B6B12" w14:textId="77777777" w:rsidTr="00CD7EA3">
        <w:tblPrEx>
          <w:tblW w:w="10579" w:type="dxa"/>
          <w:tblInd w:w="-113" w:type="dxa"/>
          <w:tblLook w:val="04A0"/>
        </w:tblPrEx>
        <w:tc>
          <w:tcPr>
            <w:tcW w:w="3262" w:type="dxa"/>
          </w:tcPr>
          <w:p w:rsidR="00D75152" w:rsidRPr="00174B42" w:rsidP="00895EE5" w14:textId="0F54295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بإدراك سجدة من الصلاة مع الإمام</w:t>
            </w:r>
          </w:p>
        </w:tc>
        <w:tc>
          <w:tcPr>
            <w:tcW w:w="3689" w:type="dxa"/>
          </w:tcPr>
          <w:p w:rsidR="00D75152" w:rsidRPr="00174B42" w:rsidP="00580FDE" w14:textId="2BECD5B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بإدراك ركعة من الصلاة مع الإمام </w:t>
            </w:r>
          </w:p>
        </w:tc>
        <w:tc>
          <w:tcPr>
            <w:tcW w:w="3628" w:type="dxa"/>
          </w:tcPr>
          <w:p w:rsidR="00D75152" w:rsidRPr="00174B42" w:rsidP="00580FDE" w14:textId="4785F2A9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color w:val="000000" w:themeColor="text1"/>
                <w:rtl/>
              </w:rPr>
              <w:t>بإدراك تكبيرة من الصلاة مع الإمام</w:t>
            </w:r>
          </w:p>
        </w:tc>
      </w:tr>
      <w:tr w14:paraId="34CDFBC0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10579" w:type="dxa"/>
            <w:gridSpan w:val="3"/>
            <w:shd w:val="clear" w:color="auto" w:fill="D9D9D9"/>
          </w:tcPr>
          <w:p w:rsidR="00D75152" w:rsidRPr="00335510" w:rsidP="00D62AEE" w14:textId="385BC485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 xml:space="preserve">رجاء الله تعالى بالثواب وقبول التوبة وفي عطائه بالإجابة لمن سأله مع فعل الأسباب المؤدية إلى تحقيقه هو رجاء </w:t>
            </w:r>
          </w:p>
        </w:tc>
      </w:tr>
      <w:tr w14:paraId="2557CB15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textId="387B6F3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محمود </w:t>
            </w:r>
          </w:p>
        </w:tc>
        <w:tc>
          <w:tcPr>
            <w:tcW w:w="3689" w:type="dxa"/>
          </w:tcPr>
          <w:p w:rsidR="00D75152" w:rsidRPr="00335510" w:rsidP="00580FDE" w14:textId="5AF4BB3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895EE5">
              <w:rPr>
                <w:rFonts w:ascii="Calibri" w:hAnsi="Calibri" w:cs="Calibri" w:hint="cs"/>
                <w:rtl/>
              </w:rPr>
              <w:t xml:space="preserve">كاذب </w:t>
            </w:r>
          </w:p>
        </w:tc>
        <w:tc>
          <w:tcPr>
            <w:tcW w:w="3628" w:type="dxa"/>
          </w:tcPr>
          <w:p w:rsidR="00D75152" w:rsidRPr="00335510" w:rsidP="00580FDE" w14:textId="77ED9B45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A97643">
              <w:rPr>
                <w:rFonts w:ascii="Calibri" w:hAnsi="Calibri" w:cs="Calibri" w:hint="cs"/>
                <w:rtl/>
              </w:rPr>
              <w:t>شركي</w:t>
            </w:r>
          </w:p>
        </w:tc>
      </w:tr>
      <w:tr w14:paraId="7FC34B39" w14:textId="77777777" w:rsidTr="00CD7EA3">
        <w:tblPrEx>
          <w:tblW w:w="10579" w:type="dxa"/>
          <w:tblInd w:w="-113" w:type="dxa"/>
          <w:tblLook w:val="04A0"/>
        </w:tblPrEx>
        <w:tc>
          <w:tcPr>
            <w:tcW w:w="10579" w:type="dxa"/>
            <w:gridSpan w:val="3"/>
            <w:shd w:val="clear" w:color="auto" w:fill="E7E6E6"/>
          </w:tcPr>
          <w:p w:rsidR="00B67409" w:rsidRPr="00335510" w:rsidP="00580FDE" w14:textId="66C04F4C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CD7EA3" w:rsidR="00CD7EA3">
              <w:rPr>
                <w:rFonts w:ascii="Calibri" w:hAnsi="Calibri" w:cs="Calibri"/>
                <w:rtl/>
                <w:lang w:bidi="ar-EG"/>
              </w:rPr>
              <w:t xml:space="preserve">حكم الكلام والإمام يخطب يوم </w:t>
            </w:r>
            <w:r w:rsidRPr="00CD7EA3" w:rsidR="00CD7EA3">
              <w:rPr>
                <w:rFonts w:ascii="Calibri" w:hAnsi="Calibri" w:cs="Calibri"/>
                <w:rtl/>
                <w:lang w:bidi="ar-EG"/>
              </w:rPr>
              <w:t>الجمعة .</w:t>
            </w:r>
          </w:p>
        </w:tc>
      </w:tr>
      <w:tr w14:paraId="78A0FA44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B67409" w:rsidP="00580FDE" w14:textId="246C2C02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</w:t>
            </w:r>
            <w:r w:rsidRPr="00B67409">
              <w:rPr>
                <w:rFonts w:ascii="Calibri" w:hAnsi="Calibri" w:cs="Calibri"/>
                <w:rtl/>
              </w:rPr>
              <w:t xml:space="preserve"> </w:t>
            </w:r>
            <w:r w:rsidR="00CD7EA3">
              <w:rPr>
                <w:rFonts w:ascii="Calibri" w:hAnsi="Calibri" w:cs="Calibri" w:hint="cs"/>
                <w:rtl/>
              </w:rPr>
              <w:t>جائز</w:t>
            </w:r>
          </w:p>
        </w:tc>
        <w:tc>
          <w:tcPr>
            <w:tcW w:w="3689" w:type="dxa"/>
          </w:tcPr>
          <w:p w:rsidR="00B67409" w:rsidRPr="00335510" w:rsidP="00580FDE" w14:textId="735E255F">
            <w:pPr>
              <w:pStyle w:val="ListParagraph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CD7EA3">
              <w:rPr>
                <w:rFonts w:ascii="Calibri" w:hAnsi="Calibri" w:cs="Calibri" w:hint="cs"/>
                <w:sz w:val="24"/>
                <w:szCs w:val="24"/>
                <w:rtl/>
              </w:rPr>
              <w:t>محرم</w:t>
            </w:r>
          </w:p>
        </w:tc>
        <w:tc>
          <w:tcPr>
            <w:tcW w:w="3628" w:type="dxa"/>
          </w:tcPr>
          <w:p w:rsidR="00B67409" w:rsidRPr="00335510" w:rsidP="00580FDE" w14:textId="220360CB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CD7EA3">
              <w:rPr>
                <w:rFonts w:ascii="Calibri" w:hAnsi="Calibri" w:cs="Calibri" w:hint="cs"/>
                <w:rtl/>
              </w:rPr>
              <w:t>مكروه</w:t>
            </w:r>
          </w:p>
        </w:tc>
      </w:tr>
      <w:tr w14:paraId="53469E28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:rsidR="00B67409" w:rsidRPr="00335510" w:rsidP="00580FDE" w14:textId="607F5718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r>
              <w:rPr>
                <w:rFonts w:ascii="Calibri" w:hAnsi="Calibri" w:cs="Calibri" w:hint="cs"/>
                <w:rtl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>المسلم</w:t>
            </w:r>
            <w:r w:rsidR="00A97643">
              <w:rPr>
                <w:rFonts w:ascii="Calibri" w:hAnsi="Calibri" w:cs="Calibri" w:hint="cs"/>
                <w:rtl/>
              </w:rPr>
              <w:t xml:space="preserve"> الجامع لخصال الإسلام هو </w:t>
            </w:r>
          </w:p>
        </w:tc>
      </w:tr>
      <w:tr w14:paraId="7BCC8F4E" w14:textId="77777777" w:rsidTr="00CD7EA3">
        <w:tblPrEx>
          <w:tblW w:w="10579" w:type="dxa"/>
          <w:tblInd w:w="-113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35510" w:rsidP="00B23DFC" w14:textId="1D67CA1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لم يؤذ غيره بالقول فقط </w:t>
            </w:r>
          </w:p>
        </w:tc>
        <w:tc>
          <w:tcPr>
            <w:tcW w:w="3689" w:type="dxa"/>
          </w:tcPr>
          <w:p w:rsidR="00B67409" w:rsidRPr="00335510" w:rsidP="00580FDE" w14:textId="51CD10FA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لم يؤذ غيره </w:t>
            </w:r>
            <w:r w:rsidR="00CD7EA3">
              <w:rPr>
                <w:rFonts w:ascii="Calibri" w:hAnsi="Calibri" w:cs="Calibri" w:hint="cs"/>
                <w:sz w:val="24"/>
                <w:szCs w:val="24"/>
                <w:rtl/>
              </w:rPr>
              <w:t>بالفعل فقط</w:t>
            </w:r>
          </w:p>
        </w:tc>
        <w:tc>
          <w:tcPr>
            <w:tcW w:w="3628" w:type="dxa"/>
          </w:tcPr>
          <w:p w:rsidR="00B67409" w:rsidRPr="00335510" w:rsidP="00580FDE" w14:textId="36B831E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CD7EA3">
              <w:rPr>
                <w:rFonts w:ascii="Calibri" w:hAnsi="Calibri" w:cs="Calibri" w:hint="cs"/>
                <w:rtl/>
              </w:rPr>
              <w:t>من لم يؤذ غيره بالقول</w:t>
            </w:r>
            <w:r w:rsidR="00CD7EA3">
              <w:rPr>
                <w:rFonts w:ascii="Calibri" w:hAnsi="Calibri" w:cs="Calibri" w:hint="cs"/>
                <w:rtl/>
              </w:rPr>
              <w:t xml:space="preserve"> والفعل معاً</w:t>
            </w:r>
          </w:p>
        </w:tc>
      </w:tr>
    </w:tbl>
    <w:bookmarkEnd w:id="3"/>
    <w:bookmarkEnd w:id="4"/>
    <w:p w:rsidR="00D91A6E" w:rsidP="00074CDB" w14:textId="374203F4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925034436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34" type="#_x0000_t202" style="width:50.25pt;height:39.75pt;margin-top:15.52pt;margin-left:0;mso-position-horizontal:left;mso-position-horizontal-relative:margin;mso-wrap-distance-bottom:0;mso-wrap-distance-left:9pt;mso-wrap-distance-right:9pt;mso-wrap-distance-top:0;position:absolute;v-text-anchor:middle;z-index:251673600" fillcolor="white" stroked="t" strokecolor="black" strokeweight="1pt">
                <v:textbox>
                  <w:txbxContent>
                    <w:p w:rsidR="00335510" w:rsidP="0033551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5511" w:rsidRPr="00074CDB" w:rsidP="00074CDB" w14:textId="12A9C87A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:rsidR="00074CDB" w:rsidP="00074CDB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P="00074CDB" w14:textId="3FB64219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6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D91A6E" w:rsidRPr="00987811" w:rsidP="00987811" w14:textId="0C7C579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  <w:sectPr w:rsidSect="00D2634B">
          <w:type w:val="nextPage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015435" w14:paraId="1CB87E3B" w14:textId="7FE79B50">
      <w:pPr>
        <w:bidi/>
        <w:spacing w:after="160" w:line="278" w:lineRule="auto"/>
        <w:rPr>
          <w:rFonts w:ascii="Aptos" w:eastAsia="Times New Roman" w:hAnsi="Aptos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0A7" w:rsidRPr="006D50A7" w:rsidP="006D50A7" w14:textId="45B31073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D50A7">
                              <w:rPr>
                                <w:rFonts w:ascii="Aptos" w:hAnsi="Aptos" w:eastAsiaTheme="minorEastAsia" w:cstheme="minorBidi" w:hint="cs"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اسم الطالبة:</w:t>
                            </w:r>
                          </w:p>
                          <w:p w:rsidR="006D50A7" w:rsidRPr="006D50A7" w:rsidP="006D50A7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5" type="#_x0000_t202" style="width:87.25pt;height:51.2pt;margin-top:-9.1pt;margin-left:-37.8pt;flip:x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t" strokecolor="#172c51" strokeweight="1pt">
                <v:textbox>
                  <w:txbxContent>
                    <w:p w:rsidR="006D50A7" w:rsidRPr="006D50A7" w:rsidP="006D50A7" w14:paraId="20FE1BE2" w14:textId="45B31073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6D50A7">
                        <w:rPr>
                          <w:rFonts w:ascii="Aptos" w:hAnsi="Aptos" w:eastAsiaTheme="minorEastAsia" w:cstheme="minorBidi" w:hint="cs"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اسم الطالبة:</w:t>
                      </w:r>
                    </w:p>
                    <w:p w:rsidR="006D50A7" w:rsidRPr="006D50A7" w:rsidP="006D50A7" w14:paraId="4B608FFF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C8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180" w:rsidRPr="00BF2180" w:rsidP="00BF2180" w14:textId="0EA4E78C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BF2180">
                              <w:rPr>
                                <w:rFonts w:ascii="Aptos" w:hAnsi="Aptos" w:eastAsiaTheme="minorEastAsia" w:cstheme="minorBidi" w:hint="cs"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6" type="#_x0000_t202" style="width:58pt;height:29.45pt;margin-top:2.55pt;margin-left:324.15pt;mso-height-percent:0;mso-height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#172c51" strokeweight="1pt">
                <v:textbox>
                  <w:txbxContent>
                    <w:p w:rsidR="00BF2180" w:rsidRPr="00BF2180" w:rsidP="00BF2180" w14:paraId="75E5305B" w14:textId="0EA4E78C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BF2180">
                        <w:rPr>
                          <w:rFonts w:ascii="Aptos" w:hAnsi="Aptos" w:eastAsiaTheme="minorEastAsia" w:cstheme="minorBidi" w:hint="cs"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01543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7" style="width:58pt;height:58pt;margin-top:-25.6pt;margin-left:324.52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t" strokecolor="#172c51" strokeweight="1pt"/>
            </w:pict>
          </mc:Fallback>
        </mc:AlternateContent>
      </w:r>
      <w:r w:rsidR="00015435"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الدرجة </w:t>
      </w:r>
      <w:r w:rsidR="00B7388C"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بسم الله الرحمن الرحيم </w:t>
      </w:r>
    </w:p>
    <w:p w:rsidR="00015435" w:rsidP="00BF2180" w14:paraId="2C1025AB" w14:textId="712CDC50">
      <w:pPr>
        <w:bidi/>
        <w:spacing w:after="160" w:line="278" w:lineRule="auto"/>
        <w:rPr>
          <w:rFonts w:ascii="Aptos" w:eastAsia="Times New Roman" w:hAnsi="Aptos" w:cs="Arial"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940539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2BF"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اختبار الفترة </w:t>
      </w:r>
      <w:r w:rsidR="004362BF">
        <w:rPr>
          <w:rFonts w:ascii="Aptos" w:hAnsi="Aptos" w:eastAsiaTheme="minorEastAsia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  <w:t>–</w:t>
      </w:r>
      <w:r w:rsidR="004362BF"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الصف الأول متوسط</w:t>
      </w:r>
      <w:r w:rsidR="00A6402D"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="00A6402D">
        <w:rPr>
          <w:rFonts w:ascii="Aptos" w:hAnsi="Aptos" w:eastAsiaTheme="minorEastAsia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  <w:t>–</w:t>
      </w:r>
      <w:r w:rsidR="00A6402D"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الفصل الدراسي الثالث </w:t>
      </w:r>
    </w:p>
    <w:p w:rsidR="007743E0" w:rsidRPr="005C306F" w:rsidP="00BF2180" w14:paraId="2E9BA937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5C306F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الأول : </w:t>
      </w:r>
      <w:r w:rsidRPr="005C306F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أكتبي المصطلح المناسب أمام المعاني التالية :</w:t>
      </w:r>
    </w:p>
    <w:p w:rsidR="005E6E93" w:rsidP="00A43690" w14:paraId="2A0F26D0" w14:textId="1CF4A389">
      <w:pPr>
        <w:pStyle w:val="ListParagraph"/>
        <w:numPr>
          <w:ilvl w:val="0"/>
          <w:numId w:val="31"/>
        </w:numPr>
        <w:bidi/>
        <w:spacing w:after="160" w:line="278" w:lineRule="auto"/>
        <w:ind w:left="720" w:hanging="360"/>
        <w:contextualSpacing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shd w:val="clear" w:color="auto" w:fill="auto"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(.             ) طمع </w:t>
      </w:r>
      <w:r w:rsidR="00A83CB4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العبد </w:t>
      </w:r>
      <w:r w:rsidR="003243E3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في رحمه الله و 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فضله وكرمه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ومغفرته.</w:t>
      </w:r>
    </w:p>
    <w:p w:rsidR="00810776" w:rsidP="00A43690" w14:paraId="028AA9E6" w14:textId="77777777">
      <w:pPr>
        <w:pStyle w:val="ListParagraph"/>
        <w:numPr>
          <w:ilvl w:val="0"/>
          <w:numId w:val="31"/>
        </w:numPr>
        <w:bidi/>
        <w:spacing w:after="160" w:line="278" w:lineRule="auto"/>
        <w:ind w:left="720" w:hanging="360"/>
        <w:contextualSpacing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shd w:val="clear" w:color="auto" w:fill="auto"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(.              )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المسافر الذي انقطع به الطريق .</w:t>
      </w:r>
    </w:p>
    <w:p w:rsidR="00D43378" w:rsidP="00A43690" w14:paraId="30E6F825" w14:textId="77777777">
      <w:pPr>
        <w:pStyle w:val="ListParagraph"/>
        <w:numPr>
          <w:ilvl w:val="0"/>
          <w:numId w:val="31"/>
        </w:numPr>
        <w:bidi/>
        <w:spacing w:after="160" w:line="278" w:lineRule="auto"/>
        <w:ind w:left="720" w:hanging="360"/>
        <w:contextualSpacing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shd w:val="clear" w:color="auto" w:fill="auto"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(.              )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تمني الشخص زوال النعمة عن أخيه.</w:t>
      </w:r>
    </w:p>
    <w:p w:rsidR="000E0BFA" w:rsidP="00A43690" w14:paraId="12265B59" w14:textId="77777777">
      <w:pPr>
        <w:pStyle w:val="ListParagraph"/>
        <w:numPr>
          <w:ilvl w:val="0"/>
          <w:numId w:val="31"/>
        </w:numPr>
        <w:bidi/>
        <w:spacing w:after="160" w:line="278" w:lineRule="auto"/>
        <w:ind w:left="720" w:hanging="360"/>
        <w:contextualSpacing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shd w:val="clear" w:color="auto" w:fill="auto"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(.              )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ما يفعله المسلم من الأمور المشروعة الغير واجبة.</w:t>
      </w:r>
    </w:p>
    <w:p w:rsidR="00997EC4" w:rsidRPr="005C306F" w:rsidP="000E0BFA" w14:paraId="4B364564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5C306F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السؤال الثاني : أكملي ال</w:t>
      </w:r>
      <w:r w:rsidRPr="005C306F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عبارات التالية : </w:t>
      </w:r>
    </w:p>
    <w:tbl>
      <w:tblPr>
        <w:tblStyle w:val="TableGrid1"/>
        <w:bidiVisual/>
        <w:tblW w:w="8754" w:type="dxa"/>
        <w:tblLook w:val="04A0"/>
      </w:tblPr>
      <w:tblGrid>
        <w:gridCol w:w="7748"/>
        <w:gridCol w:w="1006"/>
      </w:tblGrid>
      <w:tr w14:paraId="1E3B66A8" w14:textId="77777777" w:rsidTr="005E5BFE">
        <w:tblPrEx>
          <w:tblW w:w="8754" w:type="dxa"/>
          <w:tblLook w:val="04A0"/>
        </w:tblPrEx>
        <w:trPr>
          <w:trHeight w:val="322"/>
        </w:trPr>
        <w:tc>
          <w:tcPr>
            <w:tcW w:w="0" w:type="auto"/>
          </w:tcPr>
          <w:p w:rsidR="00997EC4" w:rsidP="000E0BFA" w14:paraId="642528A4" w14:textId="5B8982A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العبارة </w:t>
            </w:r>
          </w:p>
        </w:tc>
        <w:tc>
          <w:tcPr>
            <w:tcW w:w="0" w:type="auto"/>
          </w:tcPr>
          <w:p w:rsidR="00997EC4" w:rsidP="000E0BFA" w14:paraId="00951A96" w14:textId="5FB4B9DF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الإكمال </w:t>
            </w:r>
          </w:p>
        </w:tc>
      </w:tr>
      <w:tr w14:paraId="7159BAE4" w14:textId="77777777" w:rsidTr="005E5BFE">
        <w:tblPrEx>
          <w:tblW w:w="8754" w:type="dxa"/>
          <w:tblLook w:val="04A0"/>
        </w:tblPrEx>
        <w:trPr>
          <w:trHeight w:val="322"/>
        </w:trPr>
        <w:tc>
          <w:tcPr>
            <w:tcW w:w="0" w:type="auto"/>
          </w:tcPr>
          <w:p w:rsidR="00AC2BEA" w:rsidP="00AC2BEA" w14:paraId="1AE41580" w14:textId="15CDF1D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1-التوكل على الأموات في طلب الرزق و النصر على الأموات حكمه:</w:t>
            </w:r>
          </w:p>
        </w:tc>
        <w:tc>
          <w:tcPr>
            <w:tcW w:w="0" w:type="auto"/>
          </w:tcPr>
          <w:p w:rsidR="00997EC4" w:rsidP="000E0BFA" w14:paraId="3B199D34" w14:textId="7294AD61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BA220D4" w14:textId="77777777" w:rsidTr="005E5BFE">
        <w:tblPrEx>
          <w:tblW w:w="8754" w:type="dxa"/>
          <w:tblLook w:val="04A0"/>
        </w:tblPrEx>
        <w:trPr>
          <w:trHeight w:val="322"/>
        </w:trPr>
        <w:tc>
          <w:tcPr>
            <w:tcW w:w="0" w:type="auto"/>
          </w:tcPr>
          <w:p w:rsidR="0084150B" w:rsidP="00AC2BEA" w14:paraId="58E47994" w14:textId="05FBB57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2-</w:t>
            </w:r>
            <w:r w:rsidR="005A1A53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وصف الله حال الشركين و الكافرين </w:t>
            </w:r>
            <w:r w:rsidR="002654A0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عندما يمسهم الضر :</w:t>
            </w:r>
          </w:p>
        </w:tc>
        <w:tc>
          <w:tcPr>
            <w:tcW w:w="0" w:type="auto"/>
          </w:tcPr>
          <w:p w:rsidR="0084150B" w:rsidP="000E0BFA" w14:paraId="50190A04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B8AFF08" w14:textId="77777777" w:rsidTr="005E5BFE">
        <w:tblPrEx>
          <w:tblW w:w="8754" w:type="dxa"/>
          <w:tblLook w:val="04A0"/>
        </w:tblPrEx>
        <w:trPr>
          <w:trHeight w:val="337"/>
        </w:trPr>
        <w:tc>
          <w:tcPr>
            <w:tcW w:w="0" w:type="auto"/>
          </w:tcPr>
          <w:p w:rsidR="0084150B" w:rsidP="00AC2BEA" w14:paraId="1DB37D4B" w14:textId="48CFFEA6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3-شبه الله المؤمنين في توادهم وتراحمهم مثل :</w:t>
            </w:r>
          </w:p>
        </w:tc>
        <w:tc>
          <w:tcPr>
            <w:tcW w:w="0" w:type="auto"/>
          </w:tcPr>
          <w:p w:rsidR="0084150B" w:rsidP="000E0BFA" w14:paraId="09DA6CC2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2BFD98B" w14:textId="77777777" w:rsidTr="005E5BFE">
        <w:tblPrEx>
          <w:tblW w:w="8754" w:type="dxa"/>
          <w:tblLook w:val="04A0"/>
        </w:tblPrEx>
        <w:trPr>
          <w:trHeight w:val="322"/>
        </w:trPr>
        <w:tc>
          <w:tcPr>
            <w:tcW w:w="0" w:type="auto"/>
          </w:tcPr>
          <w:p w:rsidR="0084150B" w:rsidP="00AC2BEA" w14:paraId="04E6AD76" w14:textId="06C69F5C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4-</w:t>
            </w:r>
            <w:r w:rsidR="00B84936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يشرع للمسلم إذا أراد أن يقدم على أمر أن يصلي صلاة</w:t>
            </w:r>
            <w:r w:rsidR="00543F06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0" w:type="auto"/>
          </w:tcPr>
          <w:p w:rsidR="0084150B" w:rsidP="000E0BFA" w14:paraId="20994384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46CD464" w14:textId="77777777" w:rsidTr="005E5BFE">
        <w:tblPrEx>
          <w:tblW w:w="8754" w:type="dxa"/>
          <w:tblLook w:val="04A0"/>
        </w:tblPrEx>
        <w:trPr>
          <w:trHeight w:val="306"/>
        </w:trPr>
        <w:tc>
          <w:tcPr>
            <w:tcW w:w="0" w:type="auto"/>
          </w:tcPr>
          <w:p w:rsidR="0084150B" w:rsidP="00AC2BEA" w14:paraId="056C1226" w14:textId="68876E82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5-</w:t>
            </w:r>
            <w:r w:rsidR="005E5BFE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من سننها قلب المشلح تفاؤلا بتغير الحال : </w:t>
            </w:r>
          </w:p>
        </w:tc>
        <w:tc>
          <w:tcPr>
            <w:tcW w:w="0" w:type="auto"/>
          </w:tcPr>
          <w:p w:rsidR="0084150B" w:rsidP="000E0BFA" w14:paraId="1E00EC10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5C306F" w:rsidP="005C306F" w14:paraId="17E0DCF7" w14:textId="2889A156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E0BFA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5C306F" w:rsidRPr="00625FEB" w:rsidP="005C306F" w14:paraId="500E7B38" w14:textId="7449EC8F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625FEB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السؤال الثالث :</w:t>
      </w:r>
      <w:r w:rsidRPr="00625FEB" w:rsidR="008C7E9B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زاوجي بين صلاة التطوع و </w:t>
      </w:r>
      <w:r w:rsidRPr="00625FEB" w:rsidR="004F6A2D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فضلها </w:t>
      </w:r>
      <w:r w:rsidRPr="00625FEB" w:rsidR="008C7E9B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: </w:t>
      </w:r>
    </w:p>
    <w:p w:rsidR="008C7E9B" w:rsidP="005C306F" w14:paraId="0B4F4529" w14:textId="51AD6615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="003E387F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السنن الرواتب </w:t>
      </w:r>
      <w:r w:rsidR="004F6A2D">
        <w:rPr>
          <w:rFonts w:ascii="Aptos" w:hAnsi="Aptos" w:eastAsiaTheme="minorEastAsia" w:cstheme="minorBidi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="003E387F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4F6A2D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صلاة الضحى </w:t>
      </w:r>
      <w:r w:rsidR="00124DEC">
        <w:rPr>
          <w:rFonts w:ascii="Aptos" w:hAnsi="Aptos" w:eastAsiaTheme="minorEastAsia" w:cstheme="minorBidi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="004F6A2D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625FEB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صلاة التراويح </w:t>
      </w:r>
      <w:r w:rsidR="00124DEC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124DEC">
        <w:rPr>
          <w:rFonts w:ascii="Aptos" w:hAnsi="Aptos" w:eastAsiaTheme="minorEastAsia" w:cstheme="minorBidi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="00124DEC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B84936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سجود التلاوة</w:t>
      </w:r>
      <w:r w:rsidR="00124DEC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)</w:t>
      </w:r>
    </w:p>
    <w:tbl>
      <w:tblPr>
        <w:tblStyle w:val="TableGrid1"/>
        <w:bidiVisual/>
        <w:tblW w:w="0" w:type="auto"/>
        <w:tblLook w:val="04A0"/>
      </w:tblPr>
      <w:tblGrid>
        <w:gridCol w:w="2073"/>
        <w:gridCol w:w="2074"/>
        <w:gridCol w:w="2074"/>
        <w:gridCol w:w="2075"/>
      </w:tblGrid>
      <w:tr w14:paraId="0DE8CAB7" w14:textId="77777777" w:rsidTr="00613B6E">
        <w:tblPrEx>
          <w:tblW w:w="0" w:type="auto"/>
          <w:tblLook w:val="04A0"/>
        </w:tblPrEx>
        <w:tc>
          <w:tcPr>
            <w:tcW w:w="2073" w:type="dxa"/>
          </w:tcPr>
          <w:p w:rsidR="00613B6E" w:rsidP="005C306F" w14:paraId="3B3E6DD6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  <w:p w:rsidR="00373D9E" w:rsidP="005C306F" w14:paraId="30C5F003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74" w:type="dxa"/>
          </w:tcPr>
          <w:p w:rsidR="00613B6E" w:rsidP="005C306F" w14:paraId="10BA8805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74" w:type="dxa"/>
          </w:tcPr>
          <w:p w:rsidR="00613B6E" w:rsidP="005C306F" w14:paraId="34955F7C" w14:textId="41B9D203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75" w:type="dxa"/>
          </w:tcPr>
          <w:p w:rsidR="00613B6E" w:rsidP="005C306F" w14:paraId="617CDAF5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0B89EDC" w14:textId="77777777" w:rsidTr="00613B6E">
        <w:tblPrEx>
          <w:tblW w:w="0" w:type="auto"/>
          <w:tblLook w:val="04A0"/>
        </w:tblPrEx>
        <w:tc>
          <w:tcPr>
            <w:tcW w:w="2073" w:type="dxa"/>
          </w:tcPr>
          <w:p w:rsidR="00613B6E" w:rsidP="005C306F" w14:paraId="4D31C6C0" w14:textId="26C9D238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يعتزل الشيطان يبكي </w:t>
            </w:r>
          </w:p>
          <w:p w:rsidR="00613B6E" w:rsidP="005C306F" w14:paraId="36B57C90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74" w:type="dxa"/>
          </w:tcPr>
          <w:p w:rsidR="00613B6E" w:rsidP="005C306F" w14:paraId="42987380" w14:textId="0D3EA698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تعدل </w:t>
            </w:r>
            <w:r w:rsidR="00373D9E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أجر (360) صدقة.</w:t>
            </w:r>
          </w:p>
        </w:tc>
        <w:tc>
          <w:tcPr>
            <w:tcW w:w="2074" w:type="dxa"/>
          </w:tcPr>
          <w:p w:rsidR="00613B6E" w:rsidP="005C306F" w14:paraId="6B786EFC" w14:textId="17F791DC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صلاها بني له بيت في الجنة.</w:t>
            </w:r>
          </w:p>
        </w:tc>
        <w:tc>
          <w:tcPr>
            <w:tcW w:w="2075" w:type="dxa"/>
          </w:tcPr>
          <w:p w:rsidR="00613B6E" w:rsidP="005C306F" w14:paraId="0646AF1D" w14:textId="26A1687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غفر له من تقدم من ذن</w:t>
            </w:r>
            <w:r w:rsidR="00373D9E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به.</w:t>
            </w:r>
          </w:p>
        </w:tc>
      </w:tr>
    </w:tbl>
    <w:p w:rsidR="00625FEB" w:rsidP="005C306F" w14:paraId="0EFF28FC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373D9E" w:rsidRPr="009525AB" w:rsidP="005C306F" w14:paraId="14150B52" w14:textId="66A00B04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9525AB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السؤال الرابع :اختاري الإجابة الصحيحة:</w:t>
      </w:r>
    </w:p>
    <w:tbl>
      <w:tblPr>
        <w:tblStyle w:val="TableGrid1"/>
        <w:bidiVisual/>
        <w:tblW w:w="9229" w:type="dxa"/>
        <w:tblLook w:val="04A0"/>
      </w:tblPr>
      <w:tblGrid>
        <w:gridCol w:w="6125"/>
        <w:gridCol w:w="1024"/>
        <w:gridCol w:w="985"/>
        <w:gridCol w:w="1095"/>
      </w:tblGrid>
      <w:tr w14:paraId="5C53F5DA" w14:textId="77777777" w:rsidTr="003410FA">
        <w:tblPrEx>
          <w:tblW w:w="9229" w:type="dxa"/>
          <w:tblLook w:val="04A0"/>
        </w:tblPrEx>
        <w:trPr>
          <w:trHeight w:val="224"/>
        </w:trPr>
        <w:tc>
          <w:tcPr>
            <w:tcW w:w="0" w:type="auto"/>
          </w:tcPr>
          <w:p w:rsidR="006D71AB" w:rsidRPr="000A54C7" w:rsidP="005C306F" w14:paraId="293AE7F5" w14:textId="39BA90B6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0" w:type="auto"/>
          </w:tcPr>
          <w:p w:rsidR="006D71AB" w:rsidRPr="000A54C7" w:rsidP="005C306F" w14:paraId="3FF857B3" w14:textId="57DB7B6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0" w:type="auto"/>
          </w:tcPr>
          <w:p w:rsidR="006D71AB" w:rsidRPr="000A54C7" w:rsidP="005C306F" w14:paraId="53E174B9" w14:textId="1A1997AD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</w:tcPr>
          <w:p w:rsidR="006D71AB" w:rsidRPr="000A54C7" w:rsidP="005C306F" w14:paraId="0B47CB6E" w14:textId="62DC9459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</w:tr>
      <w:tr w14:paraId="5BFC51AA" w14:textId="77777777" w:rsidTr="003410FA">
        <w:tblPrEx>
          <w:tblW w:w="9229" w:type="dxa"/>
          <w:tblLook w:val="04A0"/>
        </w:tblPrEx>
        <w:trPr>
          <w:trHeight w:val="457"/>
        </w:trPr>
        <w:tc>
          <w:tcPr>
            <w:tcW w:w="0" w:type="auto"/>
          </w:tcPr>
          <w:p w:rsidR="00946566" w:rsidRPr="000A54C7" w:rsidP="001566E6" w14:paraId="1C0BA38F" w14:textId="0B4060E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1-</w:t>
            </w:r>
            <w:r w:rsidRPr="000A54C7" w:rsidR="001566E6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خاف من وثن أو صنم أو صاحب قبر أن يلحق به أذى .فحكمه خوف:</w:t>
            </w:r>
          </w:p>
        </w:tc>
        <w:tc>
          <w:tcPr>
            <w:tcW w:w="0" w:type="auto"/>
          </w:tcPr>
          <w:p w:rsidR="006D71AB" w:rsidRPr="000A54C7" w:rsidP="005C306F" w14:paraId="56348E62" w14:textId="2B6C710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طبيعي</w:t>
            </w:r>
          </w:p>
        </w:tc>
        <w:tc>
          <w:tcPr>
            <w:tcW w:w="0" w:type="auto"/>
          </w:tcPr>
          <w:p w:rsidR="006D71AB" w:rsidRPr="000A54C7" w:rsidP="005C306F" w14:paraId="058E65FE" w14:textId="32D64F92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شركي</w:t>
            </w:r>
          </w:p>
        </w:tc>
        <w:tc>
          <w:tcPr>
            <w:tcW w:w="0" w:type="auto"/>
          </w:tcPr>
          <w:p w:rsidR="006D71AB" w:rsidRPr="000A54C7" w:rsidP="005C306F" w14:paraId="42EB67DD" w14:textId="62E34BCA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مباح</w:t>
            </w:r>
          </w:p>
        </w:tc>
      </w:tr>
      <w:tr w14:paraId="30DF16D9" w14:textId="77777777" w:rsidTr="003410FA">
        <w:tblPrEx>
          <w:tblW w:w="9229" w:type="dxa"/>
          <w:tblLook w:val="04A0"/>
        </w:tblPrEx>
        <w:trPr>
          <w:trHeight w:val="232"/>
        </w:trPr>
        <w:tc>
          <w:tcPr>
            <w:tcW w:w="0" w:type="auto"/>
          </w:tcPr>
          <w:p w:rsidR="006D71AB" w:rsidRPr="000A54C7" w:rsidP="005C306F" w14:paraId="79D5D26D" w14:textId="2A4A020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2-</w:t>
            </w:r>
            <w:r w:rsidR="00214775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معنى : (و اختلاف ألسنتكم )</w:t>
            </w:r>
            <w:r w:rsidR="00A07E16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- أي تنوع:</w:t>
            </w:r>
            <w:r w:rsidR="00214775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</w:tcPr>
          <w:p w:rsidR="006D71AB" w:rsidRPr="000A54C7" w:rsidP="005C306F" w14:paraId="779F6E74" w14:textId="0FF282B1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لغاتكم</w:t>
            </w:r>
          </w:p>
        </w:tc>
        <w:tc>
          <w:tcPr>
            <w:tcW w:w="0" w:type="auto"/>
          </w:tcPr>
          <w:p w:rsidR="006D71AB" w:rsidRPr="000A54C7" w:rsidP="005C306F" w14:paraId="1AF6A07A" w14:textId="13571BED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بش</w:t>
            </w:r>
            <w:r w:rsidR="00A07E16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رتكم</w:t>
            </w:r>
          </w:p>
        </w:tc>
        <w:tc>
          <w:tcPr>
            <w:tcW w:w="0" w:type="auto"/>
          </w:tcPr>
          <w:p w:rsidR="006D71AB" w:rsidRPr="000A54C7" w:rsidP="005C306F" w14:paraId="02772BFC" w14:textId="7B1DACD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آباءكم</w:t>
            </w:r>
          </w:p>
        </w:tc>
      </w:tr>
      <w:tr w14:paraId="57F1E227" w14:textId="77777777" w:rsidTr="003410FA">
        <w:tblPrEx>
          <w:tblW w:w="9229" w:type="dxa"/>
          <w:tblLook w:val="04A0"/>
        </w:tblPrEx>
        <w:trPr>
          <w:trHeight w:val="224"/>
        </w:trPr>
        <w:tc>
          <w:tcPr>
            <w:tcW w:w="0" w:type="auto"/>
          </w:tcPr>
          <w:p w:rsidR="00341B75" w:rsidP="005C306F" w14:paraId="66089967" w14:textId="4492534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3-</w:t>
            </w:r>
            <w:r w:rsidR="00D3101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أفضل صور الهجرة- هو ترك: </w:t>
            </w:r>
          </w:p>
        </w:tc>
        <w:tc>
          <w:tcPr>
            <w:tcW w:w="0" w:type="auto"/>
          </w:tcPr>
          <w:p w:rsidR="00341B75" w:rsidP="005C306F" w14:paraId="72F1F5A2" w14:textId="6AB8E6FD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البلاد</w:t>
            </w:r>
          </w:p>
        </w:tc>
        <w:tc>
          <w:tcPr>
            <w:tcW w:w="0" w:type="auto"/>
          </w:tcPr>
          <w:p w:rsidR="00341B75" w:rsidP="005C306F" w14:paraId="4769334C" w14:textId="0D53B3A2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السفر</w:t>
            </w:r>
          </w:p>
        </w:tc>
        <w:tc>
          <w:tcPr>
            <w:tcW w:w="0" w:type="auto"/>
          </w:tcPr>
          <w:p w:rsidR="00341B75" w:rsidP="005C306F" w14:paraId="29E1D695" w14:textId="6F07EC3A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المعاصي</w:t>
            </w:r>
          </w:p>
        </w:tc>
      </w:tr>
      <w:tr w14:paraId="0E9224B7" w14:textId="77777777" w:rsidTr="003410FA">
        <w:tblPrEx>
          <w:tblW w:w="9229" w:type="dxa"/>
          <w:tblLook w:val="04A0"/>
        </w:tblPrEx>
        <w:trPr>
          <w:trHeight w:val="224"/>
        </w:trPr>
        <w:tc>
          <w:tcPr>
            <w:tcW w:w="0" w:type="auto"/>
          </w:tcPr>
          <w:p w:rsidR="00341B75" w:rsidP="005C306F" w14:paraId="3FDC2CCD" w14:textId="6C9D812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4-</w:t>
            </w:r>
            <w:r w:rsidR="001C0701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أوقات النهي -التي تحرم فيها صلاة التطوع إلا لسبب : </w:t>
            </w:r>
          </w:p>
        </w:tc>
        <w:tc>
          <w:tcPr>
            <w:tcW w:w="0" w:type="auto"/>
          </w:tcPr>
          <w:p w:rsidR="00341B75" w:rsidP="005C306F" w14:paraId="7CAF88FD" w14:textId="254EE92F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بعد العصر</w:t>
            </w:r>
          </w:p>
        </w:tc>
        <w:tc>
          <w:tcPr>
            <w:tcW w:w="0" w:type="auto"/>
          </w:tcPr>
          <w:p w:rsidR="00341B75" w:rsidP="005C306F" w14:paraId="75274DEA" w14:textId="3007E26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بعد الظهر</w:t>
            </w:r>
          </w:p>
        </w:tc>
        <w:tc>
          <w:tcPr>
            <w:tcW w:w="0" w:type="auto"/>
          </w:tcPr>
          <w:p w:rsidR="00341B75" w:rsidP="005C306F" w14:paraId="7FE4FB85" w14:textId="568C332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بعد المغرب</w:t>
            </w:r>
          </w:p>
        </w:tc>
      </w:tr>
    </w:tbl>
    <w:p w:rsidR="009525AB" w:rsidP="005C306F" w14:paraId="7076B386" w14:textId="2BF2FEBE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9525AB" w:rsidP="00C86CCC" w14:paraId="7D3AAC31" w14:textId="4814A927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الخامس : 1-عللي يسمى ( الظن ) أكذب الحديث؟………………………….</w:t>
      </w:r>
    </w:p>
    <w:p w:rsidR="008E0048" w:rsidP="008E0048" w14:paraId="5E5DDE21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35262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8D3" w:rsidRPr="00CA47A6" w:rsidP="003428D3" w14:textId="6F69FD5C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A47A6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8" type="#_x0000_t202" style="width:187.3pt;height:28.75pt;margin-top:42.1pt;margin-left:158.15pt;mso-height-percent:0;mso-height-relative:margin;mso-width-percent:0;mso-width-relative:margin;mso-wrap-distance-bottom:0;mso-wrap-distance-left:9pt;mso-wrap-distance-right:9pt;mso-wrap-distance-top:0;position:absolute;v-text-anchor:middle;z-index:251687936" fillcolor="white" stroked="t" strokecolor="#172c51" strokeweight="1pt">
                <v:textbox>
                  <w:txbxContent>
                    <w:p w:rsidR="003428D3" w:rsidRPr="00CA47A6" w:rsidP="003428D3" w14:paraId="04F8A28E" w14:textId="6F69FD5C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CA47A6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C86CCC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2-من هو المسلم الحقيقي 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الذي وصفه النبي صلى الله عليه وسلم؟…………………..</w:t>
      </w:r>
    </w:p>
    <w:p w:rsidR="008E0048" w:rsidP="00CB486D" w14:paraId="08323692" w14:textId="77777777">
      <w:pPr>
        <w:bidi/>
        <w:spacing w:after="160" w:line="278" w:lineRule="auto"/>
        <w:rPr>
          <w:rFonts w:ascii="Aptos" w:eastAsia="Times New Roman" w:hAnsi="Aptos" w:cs="Ari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86306297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048" w:rsidRPr="006D50A7" w:rsidP="006D50A7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6D50A7">
                              <w:rPr>
                                <w:rFonts w:ascii="Aptos" w:hAnsi="Aptos" w:eastAsiaTheme="minorEastAsia" w:cstheme="minorBidi" w:hint="cs"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اسم الطالبة:</w:t>
                            </w:r>
                          </w:p>
                          <w:p w:rsidR="008E0048" w:rsidRPr="006D50A7" w:rsidP="006D50A7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9" type="#_x0000_t202" style="width:87.25pt;height:51.2pt;margin-top:-9.1pt;margin-left:-37.8pt;flip:x;mso-height-percent:0;mso-height-relative:margin;mso-width-percent:0;mso-width-relative:margin;mso-wrap-distance-bottom:0;mso-wrap-distance-left:9pt;mso-wrap-distance-right:9pt;mso-wrap-distance-top:0;position:absolute;v-text-anchor:middle;z-index:251695104" filled="f" fillcolor="this" stroked="t" strokecolor="#172c51" strokeweight="1pt">
                <v:textbox>
                  <w:txbxContent>
                    <w:p w:rsidR="008E0048" w:rsidRPr="006D50A7" w:rsidP="006D50A7" w14:paraId="521F79D8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6D50A7">
                        <w:rPr>
                          <w:rFonts w:ascii="Aptos" w:hAnsi="Aptos" w:eastAsiaTheme="minorEastAsia" w:cstheme="minorBidi" w:hint="cs"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اسم الطالبة:</w:t>
                      </w:r>
                    </w:p>
                    <w:p w:rsidR="008E0048" w:rsidRPr="006D50A7" w:rsidP="006D50A7" w14:paraId="1C9235DA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059462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048" w:rsidRPr="00BF2180" w:rsidP="00BF2180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BF2180">
                              <w:rPr>
                                <w:rFonts w:ascii="Aptos" w:hAnsi="Aptos" w:eastAsiaTheme="minorEastAsia" w:cstheme="minorBidi" w:hint="cs"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0" type="#_x0000_t202" style="width:58pt;height:29.45pt;margin-top:2.55pt;margin-left:324.15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t" strokecolor="#172c51" strokeweight="1pt">
                <v:textbox>
                  <w:txbxContent>
                    <w:p w:rsidR="008E0048" w:rsidRPr="00BF2180" w:rsidP="00BF2180" w14:paraId="24599A70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BF2180">
                        <w:rPr>
                          <w:rFonts w:ascii="Aptos" w:hAnsi="Aptos" w:eastAsiaTheme="minorEastAsia" w:cstheme="minorBidi" w:hint="cs"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94655824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1" style="width:58pt;height:58pt;margin-top:-25.6pt;margin-left:324.52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#172c51" strokeweight="1pt"/>
            </w:pict>
          </mc:Fallback>
        </mc:AlternateContent>
      </w:r>
      <w:r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الدرجة                                      بسم الله الرحمن الرحيم </w:t>
      </w:r>
    </w:p>
    <w:p w:rsidR="008E0048" w:rsidP="00CB486D" w14:paraId="09644720" w14:textId="6B4C164C">
      <w:pPr>
        <w:bidi/>
        <w:spacing w:after="160" w:line="278" w:lineRule="auto"/>
        <w:rPr>
          <w:rFonts w:ascii="Aptos" w:eastAsia="Times New Roman" w:hAnsi="Aptos" w:cs="Arial"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231775</wp:posOffset>
                </wp:positionV>
                <wp:extent cx="1828800" cy="466725"/>
                <wp:effectExtent l="12700" t="12700" r="12700" b="15875"/>
                <wp:wrapNone/>
                <wp:docPr id="159425721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4667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048" w:rsidRPr="00434DE8" w:rsidP="008E0048" w14:textId="690AA45C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FF0000"/>
                                <w:kern w:val="2"/>
                                <w:sz w:val="44"/>
                                <w:szCs w:val="4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34DE8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FF0000"/>
                                <w:kern w:val="2"/>
                                <w:sz w:val="44"/>
                                <w:szCs w:val="4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نموذج </w:t>
                            </w:r>
                            <w:r w:rsidRPr="00434DE8" w:rsidR="004574CA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FF0000"/>
                                <w:kern w:val="2"/>
                                <w:sz w:val="44"/>
                                <w:szCs w:val="4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2" style="width:2in;height:36.75pt;margin-top:18.25pt;margin-left:195.95pt;mso-height-percent:0;mso-height-relative:margin;mso-wrap-distance-bottom:0;mso-wrap-distance-left:9pt;mso-wrap-distance-right:9pt;mso-wrap-distance-top:0;position:absolute;v-text-anchor:middle;z-index:251699200" arcsize="10923f" fillcolor="yellow" stroked="t" strokecolor="#172c51" strokeweight="1pt">
                <v:textbox>
                  <w:txbxContent>
                    <w:p w:rsidR="008E0048" w:rsidRPr="00434DE8" w:rsidP="008E0048" w14:paraId="4D919701" w14:textId="690AA45C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FF0000"/>
                          <w:kern w:val="2"/>
                          <w:sz w:val="44"/>
                          <w:szCs w:val="44"/>
                          <w:lang w:val="en-US" w:eastAsia="en-US" w:bidi="ar-SA"/>
                          <w14:ligatures w14:val="standardContextual"/>
                        </w:rPr>
                      </w:pPr>
                      <w:r w:rsidRPr="00434DE8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FF0000"/>
                          <w:kern w:val="2"/>
                          <w:sz w:val="44"/>
                          <w:szCs w:val="4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نموذج </w:t>
                      </w:r>
                      <w:r w:rsidRPr="00434DE8" w:rsidR="004574CA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FF0000"/>
                          <w:kern w:val="2"/>
                          <w:sz w:val="44"/>
                          <w:szCs w:val="4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إجابة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35025275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52750" name="صورة 194053972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اختبار الفترة </w:t>
      </w:r>
      <w:r>
        <w:rPr>
          <w:rFonts w:ascii="Aptos" w:hAnsi="Aptos" w:eastAsiaTheme="minorEastAsia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  <w:t>–</w:t>
      </w:r>
      <w:r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الصف الأول متوسط </w:t>
      </w:r>
      <w:r>
        <w:rPr>
          <w:rFonts w:ascii="Aptos" w:hAnsi="Aptos" w:eastAsiaTheme="minorEastAsia" w:cstheme="minorBidi"/>
          <w:kern w:val="2"/>
          <w:sz w:val="24"/>
          <w:szCs w:val="24"/>
          <w:rtl/>
          <w:lang w:val="en-US" w:eastAsia="en-US" w:bidi="ar-SA"/>
          <w14:ligatures w14:val="standardContextual"/>
        </w:rPr>
        <w:t>–</w:t>
      </w:r>
      <w:r>
        <w:rPr>
          <w:rFonts w:ascii="Aptos" w:hAnsi="Aptos" w:eastAsiaTheme="minorEastAsia" w:cstheme="minorBidi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الفصل الدراسي الثالث </w:t>
      </w:r>
    </w:p>
    <w:p w:rsidR="008E0048" w:rsidRPr="005C306F" w:rsidP="00CB486D" w14:paraId="6709400F" w14:textId="5286B5F6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5C306F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السؤال الأول : أكتبي المصطلح المناسب أمام المعاني التالية :</w:t>
      </w:r>
    </w:p>
    <w:p w:rsidR="008E0048" w:rsidP="008E0048" w14:paraId="68EB6A72" w14:textId="7DFF3573">
      <w:pPr>
        <w:pStyle w:val="ListParagraph"/>
        <w:numPr>
          <w:ilvl w:val="0"/>
          <w:numId w:val="32"/>
        </w:numPr>
        <w:bidi/>
        <w:spacing w:after="160" w:line="278" w:lineRule="auto"/>
        <w:ind w:left="720" w:hanging="360"/>
        <w:contextualSpacing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shd w:val="clear" w:color="auto" w:fill="auto"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(</w:t>
      </w:r>
      <w:r w:rsidRPr="00D6220E" w:rsidR="00434DE8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highlight w:val="yellow"/>
          <w:rtl/>
          <w:lang w:val="en-US" w:eastAsia="en-US" w:bidi="ar-SA"/>
          <w14:ligatures w14:val="standardContextual"/>
        </w:rPr>
        <w:t>الرجاء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) طمع العبد في رحمه الله و فضله وكرمه ومغفرته.</w:t>
      </w:r>
    </w:p>
    <w:p w:rsidR="008E0048" w:rsidP="008E0048" w14:paraId="2A5F7FF1" w14:textId="08C5063B">
      <w:pPr>
        <w:pStyle w:val="ListParagraph"/>
        <w:numPr>
          <w:ilvl w:val="0"/>
          <w:numId w:val="32"/>
        </w:numPr>
        <w:bidi/>
        <w:spacing w:after="160" w:line="278" w:lineRule="auto"/>
        <w:ind w:left="720" w:hanging="360"/>
        <w:contextualSpacing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shd w:val="clear" w:color="auto" w:fill="auto"/>
          <w:lang w:val="en-US" w:eastAsia="en-US" w:bidi="ar-SA"/>
          <w14:ligatures w14:val="standardContextual"/>
        </w:rPr>
      </w:pPr>
      <w:r w:rsidRPr="00D6220E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highlight w:val="yellow"/>
          <w:rtl/>
          <w:lang w:val="en-US" w:eastAsia="en-US" w:bidi="ar-SA"/>
          <w14:ligatures w14:val="standardContextual"/>
        </w:rPr>
        <w:t>(</w:t>
      </w:r>
      <w:r w:rsidRPr="00D6220E" w:rsidR="00D6220E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highlight w:val="yellow"/>
          <w:rtl/>
          <w:lang w:val="en-US" w:eastAsia="en-US" w:bidi="ar-SA"/>
          <w14:ligatures w14:val="standardContextual"/>
        </w:rPr>
        <w:t>ابن السبيل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)المسافر الذي انقطع به الطريق .</w:t>
      </w:r>
    </w:p>
    <w:p w:rsidR="008E0048" w:rsidP="008E0048" w14:paraId="2CBC02F0" w14:textId="48234354">
      <w:pPr>
        <w:pStyle w:val="ListParagraph"/>
        <w:numPr>
          <w:ilvl w:val="0"/>
          <w:numId w:val="32"/>
        </w:numPr>
        <w:bidi/>
        <w:spacing w:after="160" w:line="278" w:lineRule="auto"/>
        <w:ind w:left="720" w:hanging="360"/>
        <w:contextualSpacing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shd w:val="clear" w:color="auto" w:fill="auto"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D6220E" w:rsidR="00D6220E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highlight w:val="yellow"/>
          <w:rtl/>
          <w:lang w:val="en-US" w:eastAsia="en-US" w:bidi="ar-SA"/>
          <w14:ligatures w14:val="standardContextual"/>
        </w:rPr>
        <w:t>الحسد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)تمني الشخص زوال النعمة عن أخيه.</w:t>
      </w:r>
    </w:p>
    <w:p w:rsidR="008E0048" w:rsidP="008E0048" w14:paraId="43C9887B" w14:textId="12FD10C8">
      <w:pPr>
        <w:pStyle w:val="ListParagraph"/>
        <w:numPr>
          <w:ilvl w:val="0"/>
          <w:numId w:val="32"/>
        </w:numPr>
        <w:bidi/>
        <w:spacing w:after="160" w:line="278" w:lineRule="auto"/>
        <w:ind w:left="720" w:hanging="360"/>
        <w:contextualSpacing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shd w:val="clear" w:color="auto" w:fill="auto"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D6220E" w:rsidR="00D6220E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highlight w:val="yellow"/>
          <w:rtl/>
          <w:lang w:val="en-US" w:eastAsia="en-US" w:bidi="ar-SA"/>
          <w14:ligatures w14:val="standardContextual"/>
        </w:rPr>
        <w:t>التطوع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)ما يفعله المسلم من الأمور المشروعة الغير واجبة.</w:t>
      </w:r>
    </w:p>
    <w:p w:rsidR="008E0048" w:rsidRPr="005C306F" w:rsidP="00CB486D" w14:paraId="2585A19D" w14:textId="15F83E7E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5C306F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الثاني : أكملي العبارات التالية : </w:t>
      </w:r>
    </w:p>
    <w:tbl>
      <w:tblPr>
        <w:tblStyle w:val="TableGrid1"/>
        <w:bidiVisual/>
        <w:tblW w:w="8754" w:type="dxa"/>
        <w:tblLook w:val="04A0"/>
      </w:tblPr>
      <w:tblGrid>
        <w:gridCol w:w="7440"/>
        <w:gridCol w:w="1314"/>
      </w:tblGrid>
      <w:tr w14:paraId="39D205DE" w14:textId="77777777" w:rsidTr="00CB486D">
        <w:tblPrEx>
          <w:tblW w:w="8754" w:type="dxa"/>
          <w:tblLook w:val="04A0"/>
        </w:tblPrEx>
        <w:trPr>
          <w:trHeight w:val="322"/>
        </w:trPr>
        <w:tc>
          <w:tcPr>
            <w:tcW w:w="0" w:type="auto"/>
          </w:tcPr>
          <w:p w:rsidR="008E0048" w:rsidP="00CB486D" w14:paraId="1295D017" w14:textId="33B5569A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العبارة </w:t>
            </w:r>
          </w:p>
        </w:tc>
        <w:tc>
          <w:tcPr>
            <w:tcW w:w="0" w:type="auto"/>
          </w:tcPr>
          <w:p w:rsidR="008E0048" w:rsidP="00CB486D" w14:paraId="185CC3D8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الإكمال </w:t>
            </w:r>
          </w:p>
        </w:tc>
      </w:tr>
      <w:tr w14:paraId="45CAC698" w14:textId="77777777" w:rsidTr="00CB486D">
        <w:tblPrEx>
          <w:tblW w:w="8754" w:type="dxa"/>
          <w:tblLook w:val="04A0"/>
        </w:tblPrEx>
        <w:trPr>
          <w:trHeight w:val="322"/>
        </w:trPr>
        <w:tc>
          <w:tcPr>
            <w:tcW w:w="0" w:type="auto"/>
          </w:tcPr>
          <w:p w:rsidR="008E0048" w:rsidP="00CB486D" w14:paraId="4937EBAA" w14:textId="20EE269D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1-التوكل على الأموات في طلب الرزق و النصر على الأموات حكمه:</w:t>
            </w:r>
          </w:p>
        </w:tc>
        <w:tc>
          <w:tcPr>
            <w:tcW w:w="0" w:type="auto"/>
          </w:tcPr>
          <w:p w:rsidR="008E0048" w:rsidRPr="00BC4D39" w:rsidP="00CB486D" w14:paraId="0158C6AF" w14:textId="4BEF5201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BC4D39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 xml:space="preserve">شرك </w:t>
            </w:r>
            <w:r w:rsidRPr="00BC4D39" w:rsidR="00BC4D39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 xml:space="preserve">أكبر </w:t>
            </w:r>
          </w:p>
        </w:tc>
      </w:tr>
      <w:tr w14:paraId="5352EFB6" w14:textId="77777777" w:rsidTr="00CB486D">
        <w:tblPrEx>
          <w:tblW w:w="8754" w:type="dxa"/>
          <w:tblLook w:val="04A0"/>
        </w:tblPrEx>
        <w:trPr>
          <w:trHeight w:val="322"/>
        </w:trPr>
        <w:tc>
          <w:tcPr>
            <w:tcW w:w="0" w:type="auto"/>
          </w:tcPr>
          <w:p w:rsidR="008E0048" w:rsidP="00CB486D" w14:paraId="0F3196B4" w14:textId="2CA6DD25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2-وصف الله حال الشركين و الكافرين عندما يمسهم الضر :</w:t>
            </w:r>
          </w:p>
        </w:tc>
        <w:tc>
          <w:tcPr>
            <w:tcW w:w="0" w:type="auto"/>
          </w:tcPr>
          <w:p w:rsidR="008E0048" w:rsidRPr="00BC4D39" w:rsidP="00CB486D" w14:paraId="7C6F4264" w14:textId="2CEA005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BC4D39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>منيبن إليه</w:t>
            </w:r>
          </w:p>
        </w:tc>
      </w:tr>
      <w:tr w14:paraId="2D5DC9CE" w14:textId="77777777" w:rsidTr="00CB486D">
        <w:tblPrEx>
          <w:tblW w:w="8754" w:type="dxa"/>
          <w:tblLook w:val="04A0"/>
        </w:tblPrEx>
        <w:trPr>
          <w:trHeight w:val="337"/>
        </w:trPr>
        <w:tc>
          <w:tcPr>
            <w:tcW w:w="0" w:type="auto"/>
          </w:tcPr>
          <w:p w:rsidR="008E0048" w:rsidP="00CB486D" w14:paraId="2FC2FCD9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3-شبه الله المؤمنين في توادهم وتراحمهم مثل :</w:t>
            </w:r>
          </w:p>
        </w:tc>
        <w:tc>
          <w:tcPr>
            <w:tcW w:w="0" w:type="auto"/>
          </w:tcPr>
          <w:p w:rsidR="008E0048" w:rsidRPr="00BC4D39" w:rsidP="00CB486D" w14:paraId="666AE19A" w14:textId="39C4DE3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BC4D39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>الجسد</w:t>
            </w:r>
          </w:p>
        </w:tc>
      </w:tr>
      <w:tr w14:paraId="6B834D79" w14:textId="77777777" w:rsidTr="00CB486D">
        <w:tblPrEx>
          <w:tblW w:w="8754" w:type="dxa"/>
          <w:tblLook w:val="04A0"/>
        </w:tblPrEx>
        <w:trPr>
          <w:trHeight w:val="322"/>
        </w:trPr>
        <w:tc>
          <w:tcPr>
            <w:tcW w:w="0" w:type="auto"/>
          </w:tcPr>
          <w:p w:rsidR="008E0048" w:rsidP="00CB486D" w14:paraId="0213BD28" w14:textId="49102D75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4-يشرع للمسلم إذا أراد أن يقدم على أمر أن يصلي صلاة :</w:t>
            </w:r>
          </w:p>
        </w:tc>
        <w:tc>
          <w:tcPr>
            <w:tcW w:w="0" w:type="auto"/>
          </w:tcPr>
          <w:p w:rsidR="008E0048" w:rsidRPr="00BC4D39" w:rsidP="00CB486D" w14:paraId="4A4C486D" w14:textId="6612830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BC4D39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>الاستخارة</w:t>
            </w:r>
          </w:p>
        </w:tc>
      </w:tr>
      <w:tr w14:paraId="6528C240" w14:textId="77777777" w:rsidTr="00CB486D">
        <w:tblPrEx>
          <w:tblW w:w="8754" w:type="dxa"/>
          <w:tblLook w:val="04A0"/>
        </w:tblPrEx>
        <w:trPr>
          <w:trHeight w:val="306"/>
        </w:trPr>
        <w:tc>
          <w:tcPr>
            <w:tcW w:w="0" w:type="auto"/>
          </w:tcPr>
          <w:p w:rsidR="008E0048" w:rsidP="00CB486D" w14:paraId="273FFD91" w14:textId="4FA80702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5-من سننها قلب المشلح تفاؤلا بتغير الحال : </w:t>
            </w:r>
          </w:p>
        </w:tc>
        <w:tc>
          <w:tcPr>
            <w:tcW w:w="0" w:type="auto"/>
          </w:tcPr>
          <w:p w:rsidR="008E0048" w:rsidRPr="00BC4D39" w:rsidP="00CB486D" w14:paraId="5CEF58A6" w14:textId="017904C8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BC4D39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>الاستسقاء</w:t>
            </w:r>
          </w:p>
        </w:tc>
      </w:tr>
    </w:tbl>
    <w:p w:rsidR="008E0048" w:rsidP="00CB486D" w14:paraId="67B10B4E" w14:textId="18E3B3FF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E0BFA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8E0048" w:rsidRPr="00625FEB" w:rsidP="00CB486D" w14:paraId="0E0BAB6C" w14:textId="0B82B68D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625FEB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الثالث : زاوجي بين صلاة التطوع و فضلها  : </w:t>
      </w:r>
    </w:p>
    <w:p w:rsidR="008E0048" w:rsidP="00CB486D" w14:paraId="70BBF9EA" w14:textId="66199FDA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(السنن الرواتب </w:t>
      </w:r>
      <w:r>
        <w:rPr>
          <w:rFonts w:ascii="Aptos" w:hAnsi="Aptos" w:eastAsiaTheme="minorEastAsia" w:cstheme="minorBidi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صلاة الضحى </w:t>
      </w:r>
      <w:r>
        <w:rPr>
          <w:rFonts w:ascii="Aptos" w:hAnsi="Aptos" w:eastAsiaTheme="minorEastAsia" w:cstheme="minorBidi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صلاة التراويح  </w:t>
      </w:r>
      <w:r>
        <w:rPr>
          <w:rFonts w:ascii="Aptos" w:hAnsi="Aptos" w:eastAsiaTheme="minorEastAsia" w:cstheme="minorBidi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سجود التلاوة )</w:t>
      </w:r>
    </w:p>
    <w:tbl>
      <w:tblPr>
        <w:tblStyle w:val="TableGrid1"/>
        <w:bidiVisual/>
        <w:tblW w:w="0" w:type="auto"/>
        <w:tblLook w:val="04A0"/>
      </w:tblPr>
      <w:tblGrid>
        <w:gridCol w:w="2073"/>
        <w:gridCol w:w="2074"/>
        <w:gridCol w:w="2074"/>
        <w:gridCol w:w="2075"/>
      </w:tblGrid>
      <w:tr w14:paraId="5DFF5328" w14:textId="77777777" w:rsidTr="00CB486D">
        <w:tblPrEx>
          <w:tblW w:w="0" w:type="auto"/>
          <w:tblLook w:val="04A0"/>
        </w:tblPrEx>
        <w:tc>
          <w:tcPr>
            <w:tcW w:w="2073" w:type="dxa"/>
          </w:tcPr>
          <w:p w:rsidR="008E0048" w:rsidRPr="000C57AC" w:rsidP="00CB486D" w14:paraId="2EE43E25" w14:textId="54191A2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C57AC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 xml:space="preserve">سجود </w:t>
            </w:r>
            <w:r w:rsidRPr="000C57AC" w:rsidR="000C57AC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>التلاوة</w:t>
            </w:r>
          </w:p>
        </w:tc>
        <w:tc>
          <w:tcPr>
            <w:tcW w:w="2074" w:type="dxa"/>
          </w:tcPr>
          <w:p w:rsidR="008E0048" w:rsidRPr="000C57AC" w:rsidP="00CB486D" w14:paraId="0530DF25" w14:textId="3605A5F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C57AC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 xml:space="preserve">صلاة الضحى </w:t>
            </w:r>
          </w:p>
        </w:tc>
        <w:tc>
          <w:tcPr>
            <w:tcW w:w="2074" w:type="dxa"/>
          </w:tcPr>
          <w:p w:rsidR="008E0048" w:rsidRPr="000C57AC" w:rsidP="00CB486D" w14:paraId="3EED4FC7" w14:textId="64D4643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C57AC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>السنن الرواتب</w:t>
            </w:r>
          </w:p>
        </w:tc>
        <w:tc>
          <w:tcPr>
            <w:tcW w:w="2075" w:type="dxa"/>
          </w:tcPr>
          <w:p w:rsidR="008E0048" w:rsidRPr="000C57AC" w:rsidP="00CB486D" w14:paraId="311A6E1E" w14:textId="11D5CCDC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0C57AC"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highlight w:val="yellow"/>
                <w:rtl/>
                <w:lang w:val="en-US" w:eastAsia="en-US" w:bidi="ar-SA"/>
              </w:rPr>
              <w:t>صلاة التراويح</w:t>
            </w:r>
          </w:p>
        </w:tc>
      </w:tr>
      <w:tr w14:paraId="19FAFBB5" w14:textId="77777777" w:rsidTr="00CB486D">
        <w:tblPrEx>
          <w:tblW w:w="0" w:type="auto"/>
          <w:tblLook w:val="04A0"/>
        </w:tblPrEx>
        <w:tc>
          <w:tcPr>
            <w:tcW w:w="2073" w:type="dxa"/>
          </w:tcPr>
          <w:p w:rsidR="008E0048" w:rsidP="00CB486D" w14:paraId="272612B4" w14:textId="37639B8B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يعتزل الشيطان يبكي </w:t>
            </w:r>
          </w:p>
          <w:p w:rsidR="008E0048" w:rsidP="00CB486D" w14:paraId="7AA84FD0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74" w:type="dxa"/>
          </w:tcPr>
          <w:p w:rsidR="008E0048" w:rsidP="00CB486D" w14:paraId="260AE942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تعدل أجر (360) صدقة.</w:t>
            </w:r>
          </w:p>
        </w:tc>
        <w:tc>
          <w:tcPr>
            <w:tcW w:w="2074" w:type="dxa"/>
          </w:tcPr>
          <w:p w:rsidR="008E0048" w:rsidP="00CB486D" w14:paraId="0BA344D9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صلاها بني له بيت في الجنة.</w:t>
            </w:r>
          </w:p>
        </w:tc>
        <w:tc>
          <w:tcPr>
            <w:tcW w:w="2075" w:type="dxa"/>
          </w:tcPr>
          <w:p w:rsidR="008E0048" w:rsidP="00CB486D" w14:paraId="1194F155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غفر له من تقدم من ذنبه.</w:t>
            </w:r>
          </w:p>
        </w:tc>
      </w:tr>
    </w:tbl>
    <w:p w:rsidR="008E0048" w:rsidP="00CB486D" w14:paraId="4C972093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8E0048" w:rsidRPr="009525AB" w:rsidP="00CB486D" w14:paraId="5CC98EBA" w14:textId="6E4F9DA7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9525AB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السؤال الرابع :اختاري الإجابة الصحيحة:</w:t>
      </w:r>
    </w:p>
    <w:tbl>
      <w:tblPr>
        <w:tblStyle w:val="TableGrid1"/>
        <w:bidiVisual/>
        <w:tblW w:w="9229" w:type="dxa"/>
        <w:tblLook w:val="04A0"/>
      </w:tblPr>
      <w:tblGrid>
        <w:gridCol w:w="6125"/>
        <w:gridCol w:w="1024"/>
        <w:gridCol w:w="985"/>
        <w:gridCol w:w="1095"/>
      </w:tblGrid>
      <w:tr w14:paraId="3CDD2E90" w14:textId="77777777" w:rsidTr="00CB486D">
        <w:tblPrEx>
          <w:tblW w:w="9229" w:type="dxa"/>
          <w:tblLook w:val="04A0"/>
        </w:tblPrEx>
        <w:trPr>
          <w:trHeight w:val="224"/>
        </w:trPr>
        <w:tc>
          <w:tcPr>
            <w:tcW w:w="0" w:type="auto"/>
          </w:tcPr>
          <w:p w:rsidR="008E0048" w:rsidRPr="000A54C7" w:rsidP="00CB486D" w14:paraId="3B7561EB" w14:textId="2F4249E1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0" w:type="auto"/>
          </w:tcPr>
          <w:p w:rsidR="008E0048" w:rsidRPr="000A54C7" w:rsidP="00CB486D" w14:paraId="213A40E0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0" w:type="auto"/>
          </w:tcPr>
          <w:p w:rsidR="008E0048" w:rsidRPr="000A54C7" w:rsidP="00CB486D" w14:paraId="52D7964F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</w:tcPr>
          <w:p w:rsidR="008E0048" w:rsidRPr="000A54C7" w:rsidP="00CB486D" w14:paraId="33AE32BC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</w:tr>
      <w:tr w14:paraId="4FE49C3E" w14:textId="77777777" w:rsidTr="00CB486D">
        <w:tblPrEx>
          <w:tblW w:w="9229" w:type="dxa"/>
          <w:tblLook w:val="04A0"/>
        </w:tblPrEx>
        <w:trPr>
          <w:trHeight w:val="457"/>
        </w:trPr>
        <w:tc>
          <w:tcPr>
            <w:tcW w:w="0" w:type="auto"/>
          </w:tcPr>
          <w:p w:rsidR="008E0048" w:rsidRPr="000A54C7" w:rsidP="00CB486D" w14:paraId="0C50231B" w14:textId="513434B9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1-من خاف من وثن أو صنم أو صاحب قبر أن يلحق به أذى .فحكمه خوف:</w:t>
            </w:r>
          </w:p>
        </w:tc>
        <w:tc>
          <w:tcPr>
            <w:tcW w:w="0" w:type="auto"/>
          </w:tcPr>
          <w:p w:rsidR="008E0048" w:rsidRPr="000A54C7" w:rsidP="00CB486D" w14:paraId="795F7FA6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طبيعي</w:t>
            </w:r>
          </w:p>
        </w:tc>
        <w:tc>
          <w:tcPr>
            <w:tcW w:w="0" w:type="auto"/>
          </w:tcPr>
          <w:p w:rsidR="008E0048" w:rsidRPr="000A54C7" w:rsidP="00CB486D" w14:paraId="5FB0F006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57AC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  <w:t>شركي</w:t>
            </w:r>
          </w:p>
        </w:tc>
        <w:tc>
          <w:tcPr>
            <w:tcW w:w="0" w:type="auto"/>
          </w:tcPr>
          <w:p w:rsidR="008E0048" w:rsidRPr="000A54C7" w:rsidP="00CB486D" w14:paraId="21F5059A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A54C7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مباح</w:t>
            </w:r>
          </w:p>
        </w:tc>
      </w:tr>
      <w:tr w14:paraId="25B3B538" w14:textId="77777777" w:rsidTr="00CB486D">
        <w:tblPrEx>
          <w:tblW w:w="9229" w:type="dxa"/>
          <w:tblLook w:val="04A0"/>
        </w:tblPrEx>
        <w:trPr>
          <w:trHeight w:val="232"/>
        </w:trPr>
        <w:tc>
          <w:tcPr>
            <w:tcW w:w="0" w:type="auto"/>
          </w:tcPr>
          <w:p w:rsidR="008E0048" w:rsidRPr="000A54C7" w:rsidP="00CB486D" w14:paraId="104AD250" w14:textId="52DBE76F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2- معنى : (و اختلاف ألسنتكم )- أي تنوع: </w:t>
            </w:r>
          </w:p>
        </w:tc>
        <w:tc>
          <w:tcPr>
            <w:tcW w:w="0" w:type="auto"/>
          </w:tcPr>
          <w:p w:rsidR="008E0048" w:rsidRPr="000A54C7" w:rsidP="00CB486D" w14:paraId="21730E19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41A6C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  <w:t>لغاتكم</w:t>
            </w:r>
          </w:p>
        </w:tc>
        <w:tc>
          <w:tcPr>
            <w:tcW w:w="0" w:type="auto"/>
          </w:tcPr>
          <w:p w:rsidR="008E0048" w:rsidRPr="000A54C7" w:rsidP="00CB486D" w14:paraId="55F0900D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بشرتكم</w:t>
            </w:r>
          </w:p>
        </w:tc>
        <w:tc>
          <w:tcPr>
            <w:tcW w:w="0" w:type="auto"/>
          </w:tcPr>
          <w:p w:rsidR="008E0048" w:rsidRPr="000A54C7" w:rsidP="00CB486D" w14:paraId="08D31AB1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آباءكم</w:t>
            </w:r>
          </w:p>
        </w:tc>
      </w:tr>
      <w:tr w14:paraId="0FB57857" w14:textId="77777777" w:rsidTr="00CB486D">
        <w:tblPrEx>
          <w:tblW w:w="9229" w:type="dxa"/>
          <w:tblLook w:val="04A0"/>
        </w:tblPrEx>
        <w:trPr>
          <w:trHeight w:val="224"/>
        </w:trPr>
        <w:tc>
          <w:tcPr>
            <w:tcW w:w="0" w:type="auto"/>
          </w:tcPr>
          <w:p w:rsidR="008E0048" w:rsidP="00CB486D" w14:paraId="7A3BF2AB" w14:textId="48628A8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3-أفضل صور الهجرة- هو ترك: </w:t>
            </w:r>
          </w:p>
        </w:tc>
        <w:tc>
          <w:tcPr>
            <w:tcW w:w="0" w:type="auto"/>
          </w:tcPr>
          <w:p w:rsidR="008E0048" w:rsidP="00CB486D" w14:paraId="68D97557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البلاد</w:t>
            </w:r>
          </w:p>
        </w:tc>
        <w:tc>
          <w:tcPr>
            <w:tcW w:w="0" w:type="auto"/>
          </w:tcPr>
          <w:p w:rsidR="008E0048" w:rsidP="00CB486D" w14:paraId="7977881B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السفر</w:t>
            </w:r>
          </w:p>
        </w:tc>
        <w:tc>
          <w:tcPr>
            <w:tcW w:w="0" w:type="auto"/>
          </w:tcPr>
          <w:p w:rsidR="008E0048" w:rsidP="00CB486D" w14:paraId="79AD7D86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41A6C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  <w:t>المعاصي</w:t>
            </w:r>
          </w:p>
        </w:tc>
      </w:tr>
      <w:tr w14:paraId="3B80F786" w14:textId="77777777" w:rsidTr="00CB486D">
        <w:tblPrEx>
          <w:tblW w:w="9229" w:type="dxa"/>
          <w:tblLook w:val="04A0"/>
        </w:tblPrEx>
        <w:trPr>
          <w:trHeight w:val="224"/>
        </w:trPr>
        <w:tc>
          <w:tcPr>
            <w:tcW w:w="0" w:type="auto"/>
          </w:tcPr>
          <w:p w:rsidR="008E0048" w:rsidP="00CB486D" w14:paraId="3FD6626B" w14:textId="4FA641A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4-من أوقات النهي -التي تحرم فيها صلاة التطوع إلا لسبب : </w:t>
            </w:r>
          </w:p>
        </w:tc>
        <w:tc>
          <w:tcPr>
            <w:tcW w:w="0" w:type="auto"/>
          </w:tcPr>
          <w:p w:rsidR="008E0048" w:rsidRPr="00F41A6C" w:rsidP="00CB486D" w14:paraId="1E8A8148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F41A6C"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  <w:t>بعد العصر</w:t>
            </w:r>
          </w:p>
        </w:tc>
        <w:tc>
          <w:tcPr>
            <w:tcW w:w="0" w:type="auto"/>
          </w:tcPr>
          <w:p w:rsidR="008E0048" w:rsidP="00CB486D" w14:paraId="428E7BE6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بعد الظهر</w:t>
            </w:r>
          </w:p>
        </w:tc>
        <w:tc>
          <w:tcPr>
            <w:tcW w:w="0" w:type="auto"/>
          </w:tcPr>
          <w:p w:rsidR="008E0048" w:rsidP="00CB486D" w14:paraId="6F34111A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بعد المغرب</w:t>
            </w:r>
          </w:p>
        </w:tc>
      </w:tr>
    </w:tbl>
    <w:p w:rsidR="008E0048" w:rsidP="00CB486D" w14:paraId="5DA4AADE" w14:textId="6B5F7FE7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8E0048" w:rsidP="00CB486D" w14:paraId="113BE2AA" w14:textId="7A5EBC3D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الخامس : 1-عللي يسمى ( الظن ) أكذب الحديث؟</w:t>
      </w:r>
      <w:r w:rsidR="00F41A6C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ل</w:t>
      </w:r>
      <w:r w:rsidRPr="00BE3F08" w:rsidR="00F41A6C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highlight w:val="yellow"/>
          <w:rtl/>
          <w:lang w:val="en-US" w:eastAsia="en-US" w:bidi="ar-SA"/>
          <w14:ligatures w14:val="standardContextual"/>
        </w:rPr>
        <w:t>أنه تهمة بلا دليل</w:t>
      </w:r>
      <w:r w:rsidR="00F41A6C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.</w:t>
      </w:r>
    </w:p>
    <w:p w:rsidR="003428D3" w:rsidRPr="000E0BFA" w:rsidP="008E0048" w14:paraId="52ED9238" w14:textId="4C22A68D">
      <w:pPr>
        <w:bidi/>
        <w:spacing w:after="160" w:line="278" w:lineRule="auto"/>
        <w:rPr>
          <w:rFonts w:ascii="Aptos" w:eastAsia="Times New Roman" w:hAnsi="Aptos" w:cs="Arial"/>
          <w:b/>
          <w:bCs/>
          <w:color w:val="000000"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43790841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048" w:rsidRPr="00CA47A6" w:rsidP="003428D3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A47A6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3" type="#_x0000_t202" style="width:187.3pt;height:28.75pt;margin-top:42.1pt;margin-left:158.15pt;mso-height-percent:0;mso-height-relative:margin;mso-width-percent:0;mso-width-relative:margin;mso-wrap-distance-bottom:0;mso-wrap-distance-left:9pt;mso-wrap-distance-right:9pt;mso-wrap-distance-top:0;position:absolute;v-text-anchor:middle;z-index:251697152" fillcolor="white" stroked="t" strokecolor="#172c51" strokeweight="1pt">
                <v:textbox>
                  <w:txbxContent>
                    <w:p w:rsidR="008E0048" w:rsidRPr="00CA47A6" w:rsidP="003428D3" w14:paraId="70E5FD42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CA47A6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>2-من هو المسلم الحقيقي الذي وصفه النبي صلى الله عليه وسلم؟</w:t>
      </w:r>
      <w:r w:rsidRPr="00BE3F08" w:rsidR="00F41A6C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highlight w:val="yellow"/>
          <w:rtl/>
          <w:lang w:val="en-US" w:eastAsia="en-US" w:bidi="ar-SA"/>
          <w14:ligatures w14:val="standardContextual"/>
        </w:rPr>
        <w:t xml:space="preserve">من سلم </w:t>
      </w:r>
      <w:r w:rsidRPr="00BE3F08" w:rsidR="00BE3F08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highlight w:val="yellow"/>
          <w:rtl/>
          <w:lang w:val="en-US" w:eastAsia="en-US" w:bidi="ar-SA"/>
          <w14:ligatures w14:val="standardContextual"/>
        </w:rPr>
        <w:t>المسلمون من لسانه ويديه</w:t>
      </w:r>
      <w:r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</w:t>
      </w:r>
      <w:r w:rsidR="003428D3">
        <w:rPr>
          <w:rFonts w:ascii="Aptos" w:hAnsi="Aptos" w:eastAsiaTheme="minorEastAsia" w:cstheme="minorBidi" w:hint="cs"/>
          <w:b/>
          <w:bCs/>
          <w:color w:val="000000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sectPr w:rsidSect="00015435">
      <w:type w:val="nextPage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045F94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2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8B1B7"/>
    <w:multiLevelType w:val="hybridMultilevel"/>
    <w:tmpl w:val="5B6E00B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B54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90341"/>
    <w:multiLevelType w:val="hybridMultilevel"/>
    <w:tmpl w:val="45927A0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5079"/>
    <w:multiLevelType w:val="hybridMultilevel"/>
    <w:tmpl w:val="DA825F76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E22083D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3072CA0"/>
    <w:multiLevelType w:val="hybridMultilevel"/>
    <w:tmpl w:val="837CA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669338A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6F94A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332B569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8D377C1"/>
    <w:multiLevelType w:val="hybridMultilevel"/>
    <w:tmpl w:val="837CA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4"/>
  </w:num>
  <w:num w:numId="2" w16cid:durableId="1038429847">
    <w:abstractNumId w:val="4"/>
  </w:num>
  <w:num w:numId="3" w16cid:durableId="1566182323">
    <w:abstractNumId w:val="31"/>
  </w:num>
  <w:num w:numId="4" w16cid:durableId="52580893">
    <w:abstractNumId w:val="7"/>
  </w:num>
  <w:num w:numId="5" w16cid:durableId="1706559447">
    <w:abstractNumId w:val="27"/>
  </w:num>
  <w:num w:numId="6" w16cid:durableId="1836610186">
    <w:abstractNumId w:val="20"/>
  </w:num>
  <w:num w:numId="7" w16cid:durableId="2140997942">
    <w:abstractNumId w:val="23"/>
  </w:num>
  <w:num w:numId="8" w16cid:durableId="463889088">
    <w:abstractNumId w:val="22"/>
  </w:num>
  <w:num w:numId="9" w16cid:durableId="474220229">
    <w:abstractNumId w:val="16"/>
  </w:num>
  <w:num w:numId="10" w16cid:durableId="1695619948">
    <w:abstractNumId w:val="2"/>
  </w:num>
  <w:num w:numId="11" w16cid:durableId="613756826">
    <w:abstractNumId w:val="1"/>
  </w:num>
  <w:num w:numId="12" w16cid:durableId="1612861767">
    <w:abstractNumId w:val="12"/>
  </w:num>
  <w:num w:numId="13" w16cid:durableId="1556156610">
    <w:abstractNumId w:val="3"/>
  </w:num>
  <w:num w:numId="14" w16cid:durableId="179901226">
    <w:abstractNumId w:val="19"/>
  </w:num>
  <w:num w:numId="15" w16cid:durableId="56126486">
    <w:abstractNumId w:val="26"/>
  </w:num>
  <w:num w:numId="16" w16cid:durableId="1563295930">
    <w:abstractNumId w:val="11"/>
  </w:num>
  <w:num w:numId="17" w16cid:durableId="1370761752">
    <w:abstractNumId w:val="13"/>
  </w:num>
  <w:num w:numId="18" w16cid:durableId="586769034">
    <w:abstractNumId w:val="21"/>
  </w:num>
  <w:num w:numId="19" w16cid:durableId="2126150114">
    <w:abstractNumId w:val="5"/>
  </w:num>
  <w:num w:numId="20" w16cid:durableId="1189832240">
    <w:abstractNumId w:val="25"/>
  </w:num>
  <w:num w:numId="21" w16cid:durableId="890507152">
    <w:abstractNumId w:val="15"/>
  </w:num>
  <w:num w:numId="22" w16cid:durableId="1282299857">
    <w:abstractNumId w:val="9"/>
  </w:num>
  <w:num w:numId="23" w16cid:durableId="1146119869">
    <w:abstractNumId w:val="10"/>
  </w:num>
  <w:num w:numId="24">
    <w:abstractNumId w:val="24"/>
  </w:num>
  <w:num w:numId="25">
    <w:abstractNumId w:val="29"/>
  </w:num>
  <w:num w:numId="26">
    <w:abstractNumId w:val="28"/>
  </w:num>
  <w:num w:numId="27">
    <w:abstractNumId w:val="8"/>
  </w:num>
  <w:num w:numId="28">
    <w:abstractNumId w:val="6"/>
  </w:num>
  <w:num w:numId="29">
    <w:abstractNumId w:val="17"/>
  </w:num>
  <w:num w:numId="30">
    <w:abstractNumId w:val="0"/>
  </w:num>
  <w:num w:numId="31" w16cid:durableId="900211869">
    <w:abstractNumId w:val="18"/>
  </w:num>
  <w:num w:numId="32" w16cid:durableId="829953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5435"/>
    <w:rsid w:val="0004600B"/>
    <w:rsid w:val="00070BD8"/>
    <w:rsid w:val="00074CDB"/>
    <w:rsid w:val="00092B43"/>
    <w:rsid w:val="000A54C7"/>
    <w:rsid w:val="000C57AC"/>
    <w:rsid w:val="000D6DDA"/>
    <w:rsid w:val="000E0BFA"/>
    <w:rsid w:val="00115F3D"/>
    <w:rsid w:val="00124DEC"/>
    <w:rsid w:val="001316C3"/>
    <w:rsid w:val="001566E6"/>
    <w:rsid w:val="001648F0"/>
    <w:rsid w:val="00174B42"/>
    <w:rsid w:val="001A3447"/>
    <w:rsid w:val="001B375F"/>
    <w:rsid w:val="001C0701"/>
    <w:rsid w:val="001D6A91"/>
    <w:rsid w:val="001D78F8"/>
    <w:rsid w:val="00214775"/>
    <w:rsid w:val="00226A76"/>
    <w:rsid w:val="002557A1"/>
    <w:rsid w:val="00261F8D"/>
    <w:rsid w:val="002654A0"/>
    <w:rsid w:val="002A51C9"/>
    <w:rsid w:val="002B3FAA"/>
    <w:rsid w:val="003243E3"/>
    <w:rsid w:val="00335510"/>
    <w:rsid w:val="00341B75"/>
    <w:rsid w:val="003428D3"/>
    <w:rsid w:val="00373D9E"/>
    <w:rsid w:val="003765EA"/>
    <w:rsid w:val="00380403"/>
    <w:rsid w:val="00383420"/>
    <w:rsid w:val="003937B0"/>
    <w:rsid w:val="003C3822"/>
    <w:rsid w:val="003E387F"/>
    <w:rsid w:val="003E51A0"/>
    <w:rsid w:val="004209E7"/>
    <w:rsid w:val="00423010"/>
    <w:rsid w:val="00434DE8"/>
    <w:rsid w:val="004362BF"/>
    <w:rsid w:val="004367D9"/>
    <w:rsid w:val="004400B4"/>
    <w:rsid w:val="0044241F"/>
    <w:rsid w:val="00442E97"/>
    <w:rsid w:val="004574CA"/>
    <w:rsid w:val="00473FB4"/>
    <w:rsid w:val="00492A05"/>
    <w:rsid w:val="0049696E"/>
    <w:rsid w:val="004D19AB"/>
    <w:rsid w:val="004E7D4B"/>
    <w:rsid w:val="004F6A2D"/>
    <w:rsid w:val="0050327B"/>
    <w:rsid w:val="005140EA"/>
    <w:rsid w:val="00534C80"/>
    <w:rsid w:val="00543F06"/>
    <w:rsid w:val="005530AD"/>
    <w:rsid w:val="005659E5"/>
    <w:rsid w:val="00580FDE"/>
    <w:rsid w:val="005A1A53"/>
    <w:rsid w:val="005A30EE"/>
    <w:rsid w:val="005C306F"/>
    <w:rsid w:val="005E22EE"/>
    <w:rsid w:val="005E26B5"/>
    <w:rsid w:val="005E5BFE"/>
    <w:rsid w:val="005E6E93"/>
    <w:rsid w:val="00602520"/>
    <w:rsid w:val="00610FBD"/>
    <w:rsid w:val="00613B6E"/>
    <w:rsid w:val="00625FEB"/>
    <w:rsid w:val="0064352A"/>
    <w:rsid w:val="00661A3F"/>
    <w:rsid w:val="00674EAE"/>
    <w:rsid w:val="00680DE9"/>
    <w:rsid w:val="006A36E1"/>
    <w:rsid w:val="006D50A7"/>
    <w:rsid w:val="006D71AB"/>
    <w:rsid w:val="007743E0"/>
    <w:rsid w:val="00796457"/>
    <w:rsid w:val="007E0FC5"/>
    <w:rsid w:val="00800ED8"/>
    <w:rsid w:val="008041FE"/>
    <w:rsid w:val="00810776"/>
    <w:rsid w:val="008168C1"/>
    <w:rsid w:val="0084150B"/>
    <w:rsid w:val="00870D4F"/>
    <w:rsid w:val="0087736E"/>
    <w:rsid w:val="0088133D"/>
    <w:rsid w:val="008841B9"/>
    <w:rsid w:val="00895EE5"/>
    <w:rsid w:val="008963EE"/>
    <w:rsid w:val="008A14C2"/>
    <w:rsid w:val="008C7E9B"/>
    <w:rsid w:val="008E0048"/>
    <w:rsid w:val="00915152"/>
    <w:rsid w:val="00923388"/>
    <w:rsid w:val="00945034"/>
    <w:rsid w:val="00946566"/>
    <w:rsid w:val="009525AB"/>
    <w:rsid w:val="00984196"/>
    <w:rsid w:val="00987811"/>
    <w:rsid w:val="00997EC4"/>
    <w:rsid w:val="009A7488"/>
    <w:rsid w:val="009D2390"/>
    <w:rsid w:val="009D7641"/>
    <w:rsid w:val="009D76A3"/>
    <w:rsid w:val="009E37F4"/>
    <w:rsid w:val="00A07E16"/>
    <w:rsid w:val="00A07E4B"/>
    <w:rsid w:val="00A37722"/>
    <w:rsid w:val="00A43690"/>
    <w:rsid w:val="00A44B26"/>
    <w:rsid w:val="00A532BF"/>
    <w:rsid w:val="00A6402D"/>
    <w:rsid w:val="00A764C6"/>
    <w:rsid w:val="00A83CB4"/>
    <w:rsid w:val="00A97643"/>
    <w:rsid w:val="00AB0430"/>
    <w:rsid w:val="00AB0ABF"/>
    <w:rsid w:val="00AB66B0"/>
    <w:rsid w:val="00AC2BEA"/>
    <w:rsid w:val="00AC61BF"/>
    <w:rsid w:val="00AE2700"/>
    <w:rsid w:val="00B04810"/>
    <w:rsid w:val="00B14B77"/>
    <w:rsid w:val="00B15511"/>
    <w:rsid w:val="00B23DFC"/>
    <w:rsid w:val="00B67409"/>
    <w:rsid w:val="00B7388C"/>
    <w:rsid w:val="00B84936"/>
    <w:rsid w:val="00BA5F49"/>
    <w:rsid w:val="00BC4D39"/>
    <w:rsid w:val="00BC7751"/>
    <w:rsid w:val="00BE3638"/>
    <w:rsid w:val="00BE3F08"/>
    <w:rsid w:val="00BF2180"/>
    <w:rsid w:val="00BF47A0"/>
    <w:rsid w:val="00C20C0F"/>
    <w:rsid w:val="00C360E4"/>
    <w:rsid w:val="00C6361A"/>
    <w:rsid w:val="00C8453E"/>
    <w:rsid w:val="00C86CCC"/>
    <w:rsid w:val="00CA47A6"/>
    <w:rsid w:val="00CB486D"/>
    <w:rsid w:val="00CC4BEE"/>
    <w:rsid w:val="00CC588A"/>
    <w:rsid w:val="00CC626B"/>
    <w:rsid w:val="00CD5365"/>
    <w:rsid w:val="00CD7EA3"/>
    <w:rsid w:val="00CE101D"/>
    <w:rsid w:val="00CF1307"/>
    <w:rsid w:val="00D12BE4"/>
    <w:rsid w:val="00D2634B"/>
    <w:rsid w:val="00D273E9"/>
    <w:rsid w:val="00D31017"/>
    <w:rsid w:val="00D43378"/>
    <w:rsid w:val="00D6220E"/>
    <w:rsid w:val="00D62AEE"/>
    <w:rsid w:val="00D75152"/>
    <w:rsid w:val="00D849BF"/>
    <w:rsid w:val="00D91A6E"/>
    <w:rsid w:val="00DA5C28"/>
    <w:rsid w:val="00DE5A35"/>
    <w:rsid w:val="00E03B11"/>
    <w:rsid w:val="00E2078C"/>
    <w:rsid w:val="00E252FB"/>
    <w:rsid w:val="00E25434"/>
    <w:rsid w:val="00E25896"/>
    <w:rsid w:val="00E760ED"/>
    <w:rsid w:val="00F05CB5"/>
    <w:rsid w:val="00F16520"/>
    <w:rsid w:val="00F26B23"/>
    <w:rsid w:val="00F41A6C"/>
    <w:rsid w:val="00FC555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997EC4"/>
    <w:rPr>
      <w:rFonts w:ascii="Aptos" w:eastAsia="Times New Roman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hyperlink" Target="https://t.me/albayan_12" TargetMode="Externa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قناة البيان للعروض والعلوم الشرعية</dc:title>
  <dc:subject>الدراسات الإسلامية للأستاذة لولوة العتيق</dc:subject>
  <dc:creator>أ.لؤلؤة العتيق</dc:creator>
  <cp:keywords>قناة البيان</cp:keywords>
  <cp:lastModifiedBy>لؤلؤة العتيق</cp:lastModifiedBy>
  <cp:revision>4</cp:revision>
  <cp:lastPrinted>2025-04-16T17:07:00Z</cp:lastPrinted>
  <dcterms:created xsi:type="dcterms:W3CDTF">2025-04-16T17:06:00Z</dcterms:created>
  <dcterms:modified xsi:type="dcterms:W3CDTF">2025-04-16T17:07:00Z</dcterms:modified>
</cp:coreProperties>
</file>