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B810D1" w:rsidP="00D548EC" w14:paraId="31976F29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-157480</wp:posOffset>
            </wp:positionV>
            <wp:extent cx="1643380" cy="94234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3D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ur-PK"/>
        </w:rPr>
        <w:t>المملكة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العربية السعودية </w:t>
      </w:r>
    </w:p>
    <w:p w:rsidR="00CC0B3D" w:rsidRPr="0072327F" w:rsidP="00D548EC" w14:paraId="0B8C8931" w14:textId="300A9825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</w:t>
      </w:r>
      <w:r w:rsidRPr="0072327F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>وزارة التعليم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الصف : السادس الابتدائي</w:t>
      </w:r>
    </w:p>
    <w:p w:rsidR="00CC0B3D" w:rsidP="00D548EC" w14:paraId="2977E5EF" w14:textId="34461C9A">
      <w:pPr>
        <w:tabs>
          <w:tab w:val="left" w:pos="5226"/>
        </w:tabs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</w:t>
      </w:r>
      <w:r w:rsidRPr="0072327F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>الإدارة العامة للتعليم بمنطقة</w:t>
      </w:r>
      <w:r w:rsidR="00B810D1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………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زمن الاختبار : ساعة ونصف</w:t>
      </w:r>
    </w:p>
    <w:p w:rsidR="00CC0B3D" w:rsidRPr="0072327F" w:rsidP="00D548EC" w14:paraId="77BCC016" w14:textId="35C0E289">
      <w:pPr>
        <w:tabs>
          <w:tab w:val="left" w:pos="5226"/>
        </w:tabs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مدرسة</w:t>
      </w:r>
      <w:r w:rsidR="00B810D1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……………………………..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التاريخ : </w:t>
      </w:r>
      <w:r w:rsidR="005C547E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</w:t>
      </w:r>
      <w:r w:rsidR="00215CDC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>/</w:t>
      </w:r>
      <w:r w:rsidR="005C547E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</w:t>
      </w:r>
      <w:r w:rsidR="00215CDC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>/1445هـ</w:t>
      </w:r>
    </w:p>
    <w:p w:rsidR="00CC0B3D" w:rsidRPr="0072327F" w:rsidP="00D548EC" w14:paraId="1F220A06" w14:textId="77777777">
      <w:pPr>
        <w:pBdr>
          <w:bottom w:val="single" w:sz="12" w:space="1" w:color="auto"/>
        </w:pBd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 w:rsidRPr="0072327F"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</w:t>
      </w:r>
    </w:p>
    <w:p w:rsidR="00CC0B3D" w:rsidRPr="0072327F" w:rsidP="00D548EC" w14:paraId="77E74F95" w14:textId="622F4A51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الاختبار النهائي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ل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مادة الدراسات الإسلامية 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لفصل الدراسي 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الأول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لعام 144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4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–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144</w:t>
      </w:r>
      <w:r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5</w:t>
      </w:r>
      <w:r w:rsidRPr="0072327F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هـ</w:t>
      </w:r>
    </w:p>
    <w:p w:rsidR="00CC0B3D" w:rsidP="00D548EC" w14:paraId="7FE50B4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CC0B3D" w:rsidP="00D548EC" w14:paraId="1BB9E070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7C501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0B3D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الطالبة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  <w:p w:rsidR="00CC0B3D" w:rsidRPr="00DD1AF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C0B3D" w:rsidRPr="00B4041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  <w:p w:rsidR="00CC0B3D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37" o:spid="_x0000_s1026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58240" fillcolor="white" stroked="t" strokecolor="black" strokeweight="2.25pt">
                <o:lock v:ext="edit" aspectratio="t"/>
                <v:textbox>
                  <w:txbxContent>
                    <w:p w:rsidR="00CC0B3D" w:rsidRPr="009D4009" w:rsidP="00DD1AF5" w14:paraId="6CA83B2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الطالبة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</w:p>
                    <w:p w:rsidR="00CC0B3D" w:rsidRPr="00DD1AF5" w:rsidP="00DD1AF5" w14:paraId="0CF1793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CC0B3D" w:rsidRPr="00B40415" w:rsidP="00DD1AF5" w14:paraId="26C51CF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</w:p>
                    <w:p w:rsidR="00CC0B3D" w:rsidRPr="009D4009" w:rsidP="00DD1AF5" w14:paraId="72F4D03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0B3D" w:rsidP="00D548EC" w14:paraId="44E3EED2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CC0B3D" w:rsidP="00D548EC" w14:paraId="774DC8B9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CC0B3D" w:rsidP="00D548EC" w14:paraId="7E1A6A9F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tbl>
      <w:tblPr>
        <w:tblStyle w:val="1"/>
        <w:tblpPr w:leftFromText="180" w:rightFromText="180" w:vertAnchor="text" w:horzAnchor="margin" w:tblpY="30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274A4AE" w14:textId="77777777" w:rsidTr="00213CEC">
        <w:tblPrEx>
          <w:tblW w:w="5000" w:type="pct"/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13CEC" w:rsidRPr="00AD3F84" w:rsidP="00213CEC" w14:paraId="4D9E2DAB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213CEC" w:rsidRPr="00AD3F84" w:rsidP="00213CEC" w14:paraId="484ADF2C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13CEC" w:rsidRPr="00AD3F84" w:rsidP="00213CEC" w14:paraId="7B6083F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213CEC" w:rsidRPr="00AD3F84" w:rsidP="00213CEC" w14:paraId="40B33A33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213CEC" w:rsidRPr="00AD3F84" w:rsidP="00213CEC" w14:paraId="36CC9B75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رقم</w:t>
            </w:r>
            <w:r w:rsidRPr="00AD3F84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</w:t>
            </w:r>
          </w:p>
        </w:tc>
      </w:tr>
      <w:tr w14:paraId="5630CDE4" w14:textId="77777777" w:rsidTr="00213C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13CEC" w:rsidRPr="00AD3F84" w:rsidP="00213CEC" w14:paraId="2FDE847F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13CEC" w:rsidRPr="00AD3F84" w:rsidP="00213CEC" w14:paraId="068DDB73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213CEC" w:rsidRPr="00AD3F84" w:rsidP="00213CEC" w14:paraId="0B28800E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213CEC" w:rsidRPr="00AD3F84" w:rsidP="00213CEC" w14:paraId="2BC5522F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213CEC" w:rsidRPr="00AD3F84" w:rsidP="00213CEC" w14:paraId="4BEE9849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13CEC" w:rsidRPr="00AD3F84" w:rsidP="00213CEC" w14:paraId="1B54FFBD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213CEC" w:rsidRPr="00AD3F84" w:rsidP="00213CEC" w14:paraId="26E3B99F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213CEC" w:rsidRPr="00AD3F84" w:rsidP="00213CEC" w14:paraId="0954D8F0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213CEC" w:rsidRPr="00AD3F84" w:rsidP="00213CEC" w14:paraId="1713304E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44D4B3C" w14:textId="77777777" w:rsidTr="00213C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213CEC" w:rsidRPr="00AD3F84" w:rsidP="00213CEC" w14:paraId="29578E74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213CEC" w:rsidRPr="00AD3F84" w:rsidP="00213CEC" w14:paraId="1F00BDD4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13CEC" w:rsidRPr="00AD3F84" w:rsidP="00213CEC" w14:paraId="7A7F1EA4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13CEC" w:rsidRPr="00AD3F84" w:rsidP="00213CEC" w14:paraId="79C7755B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13CEC" w:rsidRPr="00AD3F84" w:rsidP="00213CEC" w14:paraId="73EE26F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13CEC" w:rsidRPr="00AD3F84" w:rsidP="00213CEC" w14:paraId="12596B6F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13CEC" w:rsidRPr="00AD3F84" w:rsidP="00213CEC" w14:paraId="0B7B407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3CEC" w:rsidRPr="00AD3F84" w:rsidP="00213CEC" w14:paraId="1265D9F9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213CEC" w:rsidRPr="00AD3F84" w:rsidP="00213CEC" w14:paraId="6867E1C6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</w:t>
            </w:r>
            <w:r w:rsidRPr="00AD3F84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</w:tr>
      <w:tr w14:paraId="44B3DC21" w14:textId="77777777" w:rsidTr="00213C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213CEC" w:rsidRPr="00AD3F84" w:rsidP="00213CEC" w14:paraId="544C22A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13CEC" w:rsidRPr="00AD3F84" w:rsidP="00213CEC" w14:paraId="07D92846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30EAB83B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213CEC" w:rsidRPr="00AD3F84" w:rsidP="00213CEC" w14:paraId="37AA8F1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25414A04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213CEC" w:rsidRPr="00AD3F84" w:rsidP="00213CEC" w14:paraId="54C1464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15B309C9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213CEC" w:rsidRPr="00AD3F84" w:rsidP="00213CEC" w14:paraId="108B29A2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213CEC" w:rsidRPr="00AD3F84" w:rsidP="00213CEC" w14:paraId="45C8D583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</w:t>
            </w:r>
            <w:r w:rsidRPr="00AD3F84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</w:tr>
      <w:tr w14:paraId="738DFCE8" w14:textId="77777777" w:rsidTr="00213C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213CEC" w:rsidRPr="00AD3F84" w:rsidP="00213CEC" w14:paraId="4310BA26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13CEC" w:rsidRPr="00AD3F84" w:rsidP="00213CEC" w14:paraId="73C22DAD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7B5F38EF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213CEC" w:rsidRPr="00AD3F84" w:rsidP="00213CEC" w14:paraId="0F182908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2CEAC34B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213CEC" w:rsidRPr="00AD3F84" w:rsidP="00213CEC" w14:paraId="4552CE3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213CEC" w:rsidRPr="00AD3F84" w:rsidP="00213CEC" w14:paraId="14BEEAA1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213CEC" w:rsidRPr="00AD3F84" w:rsidP="00213CEC" w14:paraId="7B3BEE9D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213CEC" w:rsidRPr="00AD3F84" w:rsidP="00213CEC" w14:paraId="453DEBDB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</w:t>
            </w:r>
            <w:r w:rsidRPr="00AD3F84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</w:tr>
      <w:tr w14:paraId="5C69D8AA" w14:textId="77777777" w:rsidTr="00213C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213CEC" w:rsidRPr="00AD3F84" w:rsidP="00213CEC" w14:paraId="5858A241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3CEC" w:rsidRPr="00AD3F84" w:rsidP="00213CEC" w14:paraId="5B55863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13CEC" w:rsidRPr="00AD3F84" w:rsidP="00213CEC" w14:paraId="7B0A7CFC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AD3F84">
              <w:rPr>
                <w:rFonts w:ascii="Arial" w:eastAsia="Times New Roman" w:hAnsi="Arial"/>
                <w:b/>
                <w:bCs/>
                <w:rtl/>
                <w:lang w:val="en-US" w:eastAsia="en-US" w:bidi="ar-SA"/>
              </w:rPr>
              <w:t>لمجموع</w:t>
            </w:r>
          </w:p>
        </w:tc>
      </w:tr>
      <w:tr w14:paraId="1211475D" w14:textId="77777777" w:rsidTr="00213C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13CEC" w:rsidRPr="00AD3F84" w:rsidP="00213CEC" w14:paraId="63A9DB08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213CEC" w:rsidRPr="00AD3F84" w:rsidP="00213CEC" w14:paraId="0644A39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AD3F84">
              <w:rPr>
                <w:rFonts w:eastAsia="Times New Roman" w:ascii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13CEC" w:rsidRPr="00AD3F84" w:rsidP="00213CEC" w14:paraId="1245927C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CC0B3D" w:rsidP="00D548EC" w14:paraId="261DB4E9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213CEC" w:rsidP="00213CEC" w14:paraId="3DF9E524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213CEC" w:rsidP="00213CEC" w14:paraId="25A11AB2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213CEC" w:rsidP="00213CEC" w14:paraId="34E1C323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E31361" w:rsidP="00E31361" w14:paraId="22D0655A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0B10C7" w:rsidP="000B10C7" w14:paraId="7ED1D095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CC0B3D" w:rsidP="00D548EC" w14:paraId="3497EA7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E31361" w:rsidRPr="0062469D" w:rsidP="00E31361" w14:paraId="3280D7AE" w14:textId="3A294D09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="00CC0B3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( 1 )</w:t>
      </w:r>
    </w:p>
    <w:tbl>
      <w:tblPr>
        <w:tblStyle w:val="TableGrid"/>
        <w:tblpPr w:leftFromText="180" w:rightFromText="180" w:vertAnchor="text" w:horzAnchor="margin" w:tblpY="-421"/>
        <w:tblW w:w="0" w:type="auto"/>
        <w:shd w:val="clear" w:color="auto" w:fill="E5E5E5"/>
        <w:tblLook w:val="04A0"/>
      </w:tblPr>
      <w:tblGrid>
        <w:gridCol w:w="704"/>
        <w:gridCol w:w="704"/>
      </w:tblGrid>
      <w:tr w14:paraId="73247ED9" w14:textId="77777777" w:rsidTr="005007CC">
        <w:tblPrEx>
          <w:tblW w:w="0" w:type="auto"/>
          <w:shd w:val="clear" w:color="auto" w:fill="E5E5E5"/>
          <w:tblLook w:val="04A0"/>
        </w:tblPrEx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:rsidR="005007CC" w:rsidP="005007CC" w14:paraId="5394D5D1" w14:textId="77777777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704" w:type="dxa"/>
            <w:shd w:val="clear" w:color="auto" w:fill="E5E5E5"/>
            <w:vAlign w:val="center"/>
          </w:tcPr>
          <w:p w:rsidR="005007CC" w:rsidP="005007CC" w14:paraId="0FDB825A" w14:textId="77777777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</w:p>
        </w:tc>
      </w:tr>
    </w:tbl>
    <w:p w:rsidR="003548FD" w:rsidP="00C65541" w14:paraId="6182CD2E" w14:textId="6BE0512C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السؤال الأول :</w:t>
      </w:r>
      <w:r w:rsidRPr="0072327F" w:rsidR="0031114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اختاري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الإجابة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الصحيحة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مما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بين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الأقواس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بوضع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دائرة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حول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الإجابة</w:t>
      </w:r>
      <w:r w:rsidRPr="00FC098B" w:rsidR="00FC09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C098B" w:rsidR="00FC09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الصحيحة</w:t>
      </w:r>
      <w:r w:rsidR="005007CC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:</w:t>
      </w:r>
    </w:p>
    <w:tbl>
      <w:tblPr>
        <w:tblStyle w:val="TableGrid"/>
        <w:tblpPr w:leftFromText="180" w:rightFromText="180" w:vertAnchor="page" w:horzAnchor="margin" w:tblpXSpec="center" w:tblpY="1614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41"/>
        <w:gridCol w:w="2939"/>
        <w:gridCol w:w="2910"/>
      </w:tblGrid>
      <w:tr w14:paraId="48E61541" w14:textId="77777777" w:rsidTr="0077069F">
        <w:tblPrEx>
          <w:tblW w:w="0" w:type="auto"/>
          <w:tblLook w:val="04A0"/>
        </w:tblPrEx>
        <w:trPr>
          <w:trHeight w:val="416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3B766AA5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اعتقاد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بالقلب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قول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باللسان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عمل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بالجوارح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Pr="00E7476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تعريف</w:t>
            </w:r>
            <w:r w:rsidRPr="00E7476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589AB65" w14:textId="77777777" w:rsidTr="0077069F">
        <w:tblPrEx>
          <w:tblW w:w="0" w:type="auto"/>
          <w:tblLook w:val="04A0"/>
        </w:tblPrEx>
        <w:trPr>
          <w:trHeight w:val="550"/>
        </w:trPr>
        <w:tc>
          <w:tcPr>
            <w:tcW w:w="0" w:type="auto"/>
            <w:vAlign w:val="center"/>
          </w:tcPr>
          <w:p w:rsidR="0062469D" w:rsidRPr="002D0FB5" w:rsidP="0062469D" w14:paraId="3DCA4C3C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2D0FB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0" w:type="auto"/>
            <w:vAlign w:val="center"/>
          </w:tcPr>
          <w:p w:rsidR="0062469D" w:rsidRPr="002D0FB5" w:rsidP="0062469D" w14:paraId="14DB69AC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 w:rsidRPr="002D0FB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نواقض</w:t>
            </w:r>
            <w:r w:rsidRPr="002D0FB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B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4071B71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A8054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نواقص</w:t>
            </w:r>
            <w:r w:rsidRPr="00A8054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054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</w:tr>
      <w:tr w14:paraId="0F5467B3" w14:textId="77777777" w:rsidTr="0077069F">
        <w:tblPrEx>
          <w:tblW w:w="0" w:type="auto"/>
          <w:tblLook w:val="04A0"/>
        </w:tblPrEx>
        <w:trPr>
          <w:trHeight w:val="431"/>
        </w:trPr>
        <w:tc>
          <w:tcPr>
            <w:tcW w:w="8490" w:type="dxa"/>
            <w:gridSpan w:val="3"/>
            <w:vAlign w:val="center"/>
          </w:tcPr>
          <w:p w:rsidR="0062469D" w:rsidRPr="00C02F9A" w:rsidP="0062469D" w14:paraId="6D812AD0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BE670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من</w:t>
            </w:r>
            <w:r w:rsidRPr="00BE670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E670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نماذج</w:t>
            </w:r>
            <w:r w:rsidRPr="00BE670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E670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توجيه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 w:rsidRPr="00BE670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للصغار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E07A2D2" w14:textId="77777777" w:rsidTr="0077069F">
        <w:tblPrEx>
          <w:tblW w:w="0" w:type="auto"/>
          <w:tblLook w:val="04A0"/>
        </w:tblPrEx>
        <w:trPr>
          <w:trHeight w:hRule="exact" w:val="584"/>
        </w:trPr>
        <w:tc>
          <w:tcPr>
            <w:tcW w:w="0" w:type="auto"/>
            <w:vAlign w:val="center"/>
          </w:tcPr>
          <w:p w:rsidR="0062469D" w:rsidRPr="002D0FB5" w:rsidP="0062469D" w14:paraId="341AF45A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يا</w:t>
            </w:r>
            <w:r w:rsidRPr="00657BC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أبا</w:t>
            </w:r>
            <w:r w:rsidRPr="00657BC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عمير</w:t>
            </w:r>
            <w:r w:rsidRPr="00657BC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ما</w:t>
            </w:r>
            <w:r w:rsidRPr="00657BC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فعل</w:t>
            </w:r>
            <w:r w:rsidRPr="00657BC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57B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النغير</w:t>
            </w:r>
          </w:p>
        </w:tc>
        <w:tc>
          <w:tcPr>
            <w:tcW w:w="0" w:type="auto"/>
            <w:vAlign w:val="center"/>
          </w:tcPr>
          <w:p w:rsidR="0062469D" w:rsidRPr="007D4914" w:rsidP="0062469D" w14:paraId="091CEEA0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يا</w:t>
            </w:r>
            <w:r w:rsidRPr="007D491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غلام</w:t>
            </w:r>
            <w:r w:rsidRPr="007D491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سم</w:t>
            </w:r>
            <w:r w:rsidRPr="007D491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7D491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وكل</w:t>
            </w:r>
            <w:r w:rsidRPr="007D491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بيمينك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35FB200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43579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اللهم</w:t>
            </w:r>
            <w:r w:rsidRPr="0043579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79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علمه</w:t>
            </w:r>
            <w:r w:rsidRPr="0043579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79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الحكمة</w:t>
            </w:r>
          </w:p>
        </w:tc>
      </w:tr>
      <w:tr w14:paraId="098433F4" w14:textId="77777777" w:rsidTr="0077069F">
        <w:tblPrEx>
          <w:tblW w:w="0" w:type="auto"/>
          <w:tblLook w:val="04A0"/>
        </w:tblPrEx>
        <w:trPr>
          <w:trHeight w:val="388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05FE580A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FB397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حكم</w:t>
            </w:r>
            <w:r w:rsidRPr="00FB3977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B397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FB3977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B397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الجمعة</w:t>
            </w:r>
            <w:r w:rsidRPr="00FB3977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B397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للرجال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2370A1A" w14:textId="77777777" w:rsidTr="0077069F">
        <w:tblPrEx>
          <w:tblW w:w="0" w:type="auto"/>
          <w:tblLook w:val="04A0"/>
        </w:tblPrEx>
        <w:trPr>
          <w:trHeight w:hRule="exact" w:val="586"/>
        </w:trPr>
        <w:tc>
          <w:tcPr>
            <w:tcW w:w="0" w:type="auto"/>
            <w:vAlign w:val="center"/>
          </w:tcPr>
          <w:p w:rsidR="0062469D" w:rsidRPr="005C6812" w:rsidP="0062469D" w14:paraId="2FC9D39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5C6812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واجب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0" w:type="auto"/>
            <w:vAlign w:val="center"/>
          </w:tcPr>
          <w:p w:rsidR="0062469D" w:rsidRPr="007D4914" w:rsidP="0062469D" w14:paraId="6CC6E0F4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سنة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24B0EB1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3A10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جائزة</w:t>
            </w:r>
          </w:p>
        </w:tc>
      </w:tr>
      <w:tr w14:paraId="6DDE9034" w14:textId="77777777" w:rsidTr="0077069F">
        <w:tblPrEx>
          <w:tblW w:w="0" w:type="auto"/>
          <w:tblLook w:val="04A0"/>
        </w:tblPrEx>
        <w:trPr>
          <w:trHeight w:val="402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048B44E4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0C394A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من</w:t>
            </w:r>
            <w:r w:rsidRPr="000C394A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394A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شعب</w:t>
            </w:r>
            <w:r w:rsidRPr="000C394A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394A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اللسان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70F940B" w14:textId="77777777" w:rsidTr="0077069F">
        <w:tblPrEx>
          <w:tblW w:w="0" w:type="auto"/>
          <w:tblLook w:val="04A0"/>
        </w:tblPrEx>
        <w:trPr>
          <w:trHeight w:val="568"/>
        </w:trPr>
        <w:tc>
          <w:tcPr>
            <w:tcW w:w="0" w:type="auto"/>
            <w:vAlign w:val="center"/>
          </w:tcPr>
          <w:p w:rsidR="0062469D" w:rsidRPr="00892E3E" w:rsidP="0062469D" w14:paraId="0E4F0FA2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892E3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الصلاة</w:t>
            </w:r>
          </w:p>
        </w:tc>
        <w:tc>
          <w:tcPr>
            <w:tcW w:w="0" w:type="auto"/>
            <w:vAlign w:val="center"/>
          </w:tcPr>
          <w:p w:rsidR="0062469D" w:rsidRPr="00892E3E" w:rsidP="0062469D" w14:paraId="0A176D2E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10255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10255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قراءة</w:t>
            </w:r>
            <w:r w:rsidRPr="0010255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255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القرآن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3FC44172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7B623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الحب</w:t>
            </w:r>
            <w:r w:rsidRPr="007B623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B623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في</w:t>
            </w:r>
            <w:r w:rsidRPr="007B623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B623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</w:t>
            </w:r>
          </w:p>
        </w:tc>
      </w:tr>
      <w:tr w14:paraId="71AFAD89" w14:textId="77777777" w:rsidTr="0077069F">
        <w:tblPrEx>
          <w:tblW w:w="0" w:type="auto"/>
          <w:tblLook w:val="04A0"/>
        </w:tblPrEx>
        <w:trPr>
          <w:trHeight w:val="403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5BAF5DD5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1A7A0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المراد</w:t>
            </w:r>
            <w:r w:rsidRPr="001A7A0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7A0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بذوي</w:t>
            </w:r>
            <w:r w:rsidRPr="001A7A0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7A0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الرحم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 </w:t>
            </w:r>
            <w:r w:rsidRPr="003F26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هم</w:t>
            </w:r>
            <w:r w:rsidRPr="003F26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26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الأقارب</w:t>
            </w:r>
            <w:r w:rsidRPr="003F26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26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من</w:t>
            </w:r>
            <w:r w:rsidRPr="003F26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26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جه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ة ………… 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8827A9B" w14:textId="77777777" w:rsidTr="0077069F">
        <w:tblPrEx>
          <w:tblW w:w="0" w:type="auto"/>
          <w:tblLook w:val="04A0"/>
        </w:tblPrEx>
        <w:trPr>
          <w:trHeight w:val="556"/>
        </w:trPr>
        <w:tc>
          <w:tcPr>
            <w:tcW w:w="0" w:type="auto"/>
            <w:vAlign w:val="center"/>
          </w:tcPr>
          <w:p w:rsidR="0062469D" w:rsidRPr="0070064F" w:rsidP="0062469D" w14:paraId="7BA155F4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أ) الأب</w:t>
            </w:r>
          </w:p>
        </w:tc>
        <w:tc>
          <w:tcPr>
            <w:tcW w:w="0" w:type="auto"/>
            <w:vAlign w:val="center"/>
          </w:tcPr>
          <w:p w:rsidR="0062469D" w:rsidRPr="009E7FC3" w:rsidP="0062469D" w14:paraId="776B752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 w:rsidRPr="009E7FC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الأم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7079B78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EB122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الأب</w:t>
            </w:r>
            <w:r w:rsidRPr="00EB122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122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</w:t>
            </w:r>
            <w:r w:rsidRPr="00EB122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122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الأم</w:t>
            </w:r>
          </w:p>
        </w:tc>
      </w:tr>
      <w:tr w14:paraId="5614C63E" w14:textId="77777777" w:rsidTr="0077069F">
        <w:tblPrEx>
          <w:tblW w:w="0" w:type="auto"/>
          <w:tblLook w:val="04A0"/>
        </w:tblPrEx>
        <w:trPr>
          <w:trHeight w:val="402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10A64795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9D2A5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الكلام</w:t>
            </w:r>
            <w:r w:rsidRPr="009D2A5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2A5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أثناء</w:t>
            </w:r>
            <w:r w:rsidRPr="009D2A5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2A5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خطبة</w:t>
            </w:r>
            <w:r w:rsidRPr="009D2A5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2A5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الجمعة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B45CC5C" w14:textId="77777777" w:rsidTr="0077069F">
        <w:tblPrEx>
          <w:tblW w:w="0" w:type="auto"/>
          <w:tblLook w:val="04A0"/>
        </w:tblPrEx>
        <w:trPr>
          <w:trHeight w:val="559"/>
        </w:trPr>
        <w:tc>
          <w:tcPr>
            <w:tcW w:w="0" w:type="auto"/>
            <w:vAlign w:val="center"/>
          </w:tcPr>
          <w:p w:rsidR="0062469D" w:rsidRPr="00B85B24" w:rsidP="0062469D" w14:paraId="76060B5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B85B2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محرم</w:t>
            </w:r>
          </w:p>
        </w:tc>
        <w:tc>
          <w:tcPr>
            <w:tcW w:w="0" w:type="auto"/>
            <w:vAlign w:val="center"/>
          </w:tcPr>
          <w:p w:rsidR="0062469D" w:rsidRPr="00F37FEE" w:rsidP="0062469D" w14:paraId="60ED179D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 w:rsidRPr="00F37FE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جائز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02AFBF2D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ج)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6D1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</w:tr>
      <w:tr w14:paraId="1920C6E7" w14:textId="77777777" w:rsidTr="006641CA">
        <w:tblPrEx>
          <w:tblW w:w="0" w:type="auto"/>
          <w:tblLook w:val="04A0"/>
        </w:tblPrEx>
        <w:trPr>
          <w:trHeight w:val="398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2FBDA2F1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صرف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نوع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من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أنواع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العبادة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لغير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435E49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تعريف</w:t>
            </w:r>
            <w:r w:rsidRPr="00435E49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6E8B5AD" w14:textId="77777777" w:rsidTr="0077069F">
        <w:tblPrEx>
          <w:tblW w:w="0" w:type="auto"/>
          <w:tblLook w:val="04A0"/>
        </w:tblPrEx>
        <w:trPr>
          <w:trHeight w:val="578"/>
        </w:trPr>
        <w:tc>
          <w:tcPr>
            <w:tcW w:w="0" w:type="auto"/>
            <w:vAlign w:val="center"/>
          </w:tcPr>
          <w:p w:rsidR="0062469D" w:rsidRPr="0049296E" w:rsidP="0062469D" w14:paraId="197B4D1C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أ)</w:t>
            </w:r>
            <w:r w:rsidRPr="0049296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الشرك</w:t>
            </w:r>
          </w:p>
        </w:tc>
        <w:tc>
          <w:tcPr>
            <w:tcW w:w="0" w:type="auto"/>
            <w:vAlign w:val="center"/>
          </w:tcPr>
          <w:p w:rsidR="0062469D" w:rsidRPr="00CE7765" w:rsidP="0062469D" w14:paraId="2A49DFB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ب) </w:t>
            </w:r>
            <w:r w:rsidRPr="00CE776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الشرك</w:t>
            </w:r>
            <w:r w:rsidRPr="00CE776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E776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الأكبر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6F17962A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513B4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الشرك</w:t>
            </w:r>
            <w:r w:rsidRPr="00513B4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13B4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الأصغر</w:t>
            </w:r>
          </w:p>
        </w:tc>
      </w:tr>
      <w:tr w14:paraId="73C68554" w14:textId="77777777" w:rsidTr="006641CA">
        <w:tblPrEx>
          <w:tblW w:w="0" w:type="auto"/>
          <w:tblLook w:val="04A0"/>
        </w:tblPrEx>
        <w:trPr>
          <w:trHeight w:val="399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588EA7C1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من صفات النبي صلى الله عليه وسلم </w:t>
            </w:r>
            <w:r w:rsidRPr="002F4E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مع</w:t>
            </w:r>
            <w:r w:rsidRPr="002F4E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F4E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جلسائه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002D8646" w14:textId="77777777" w:rsidTr="0077069F">
        <w:tblPrEx>
          <w:tblW w:w="0" w:type="auto"/>
          <w:tblLook w:val="04A0"/>
        </w:tblPrEx>
        <w:trPr>
          <w:trHeight w:val="579"/>
        </w:trPr>
        <w:tc>
          <w:tcPr>
            <w:tcW w:w="0" w:type="auto"/>
            <w:vAlign w:val="center"/>
          </w:tcPr>
          <w:p w:rsidR="0062469D" w:rsidRPr="002F4E9D" w:rsidP="0062469D" w14:paraId="21F5EF2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2F4E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الإهداء</w:t>
            </w:r>
            <w:r w:rsidRPr="002F4E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F4E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لهم</w:t>
            </w:r>
          </w:p>
        </w:tc>
        <w:tc>
          <w:tcPr>
            <w:tcW w:w="0" w:type="auto"/>
            <w:vAlign w:val="center"/>
          </w:tcPr>
          <w:p w:rsidR="0062469D" w:rsidRPr="000E0B9C" w:rsidP="0062469D" w14:paraId="72E3E2B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0E0B9C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0E0B9C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زيارة</w:t>
            </w:r>
            <w:r w:rsidRPr="000E0B9C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0B9C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مريضهم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2B7D4785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6A067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سماع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ة</w:t>
            </w:r>
            <w:r w:rsidRPr="006A067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067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لجلسائ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</w:tr>
      <w:tr w14:paraId="1ACA7A17" w14:textId="77777777" w:rsidTr="0077069F">
        <w:tblPrEx>
          <w:tblW w:w="0" w:type="auto"/>
          <w:tblLook w:val="04A0"/>
        </w:tblPrEx>
        <w:trPr>
          <w:trHeight w:val="417"/>
        </w:trPr>
        <w:tc>
          <w:tcPr>
            <w:tcW w:w="8490" w:type="dxa"/>
            <w:gridSpan w:val="3"/>
            <w:vAlign w:val="center"/>
          </w:tcPr>
          <w:p w:rsidR="0062469D" w:rsidRPr="0072327F" w:rsidP="0062469D" w14:paraId="6D84CD72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720" w:hanging="360"/>
              <w:contextualSpacing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يكبر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الإمام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في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الركعة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الثانية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من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3E469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69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العيد</w:t>
            </w: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4F9DA350" w14:textId="77777777" w:rsidTr="0077069F">
        <w:tblPrEx>
          <w:tblW w:w="0" w:type="auto"/>
          <w:tblLook w:val="04A0"/>
        </w:tblPrEx>
        <w:trPr>
          <w:trHeight w:val="564"/>
        </w:trPr>
        <w:tc>
          <w:tcPr>
            <w:tcW w:w="0" w:type="auto"/>
            <w:vAlign w:val="center"/>
          </w:tcPr>
          <w:p w:rsidR="0062469D" w:rsidRPr="007F0816" w:rsidP="0062469D" w14:paraId="64BA86D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أ) 4</w:t>
            </w:r>
            <w:r w:rsidRPr="007F081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081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تكبيرات</w:t>
            </w:r>
          </w:p>
        </w:tc>
        <w:tc>
          <w:tcPr>
            <w:tcW w:w="0" w:type="auto"/>
            <w:vAlign w:val="center"/>
          </w:tcPr>
          <w:p w:rsidR="0062469D" w:rsidRPr="009F46A8" w:rsidP="0062469D" w14:paraId="62D2DE2F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ب)</w:t>
            </w:r>
            <w:r w:rsidRPr="009F46A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5 </w:t>
            </w:r>
            <w:r w:rsidRPr="009F46A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تكبيرات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4EA29E3F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CD464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تكبيرات</w:t>
            </w:r>
          </w:p>
        </w:tc>
      </w:tr>
      <w:tr w14:paraId="25A7967C" w14:textId="77777777" w:rsidTr="006641CA">
        <w:tblPrEx>
          <w:tblW w:w="0" w:type="auto"/>
          <w:tblLook w:val="04A0"/>
        </w:tblPrEx>
        <w:trPr>
          <w:trHeight w:val="429"/>
        </w:trPr>
        <w:tc>
          <w:tcPr>
            <w:tcW w:w="8490" w:type="dxa"/>
            <w:gridSpan w:val="3"/>
            <w:vAlign w:val="center"/>
          </w:tcPr>
          <w:p w:rsidR="0062469D" w:rsidRPr="00563BA3" w:rsidP="0062469D" w14:paraId="6D8F1864" w14:textId="71FA41C9">
            <w:pPr>
              <w:bidi/>
              <w:spacing w:after="0" w:line="240" w:lineRule="auto"/>
              <w:jc w:val="both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10- </w:t>
            </w:r>
            <w:r w:rsidRPr="000158D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عدد</w:t>
            </w:r>
            <w:r w:rsidRPr="000158D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58D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مرات</w:t>
            </w:r>
            <w:r w:rsidRPr="000158D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58D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العفو</w:t>
            </w:r>
            <w:r w:rsidRPr="000158D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58D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عن</w:t>
            </w:r>
            <w:r w:rsidRPr="000158D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58D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الخادم</w:t>
            </w: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63BA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AF00EC4" w14:textId="77777777" w:rsidTr="0077069F">
        <w:tblPrEx>
          <w:tblW w:w="0" w:type="auto"/>
          <w:tblLook w:val="04A0"/>
        </w:tblPrEx>
        <w:trPr>
          <w:trHeight w:val="536"/>
        </w:trPr>
        <w:tc>
          <w:tcPr>
            <w:tcW w:w="0" w:type="auto"/>
            <w:vAlign w:val="center"/>
          </w:tcPr>
          <w:p w:rsidR="0062469D" w:rsidRPr="003C5ADD" w:rsidP="0062469D" w14:paraId="2944EAF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أ) 70 مرة</w:t>
            </w:r>
          </w:p>
        </w:tc>
        <w:tc>
          <w:tcPr>
            <w:tcW w:w="0" w:type="auto"/>
            <w:vAlign w:val="center"/>
          </w:tcPr>
          <w:p w:rsidR="0062469D" w:rsidRPr="007C25E4" w:rsidP="0062469D" w14:paraId="53F5D580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ب) 60</w:t>
            </w:r>
            <w:r w:rsidRPr="007C25E4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C25E4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مرة</w:t>
            </w:r>
          </w:p>
        </w:tc>
        <w:tc>
          <w:tcPr>
            <w:tcW w:w="2910" w:type="dxa"/>
            <w:vAlign w:val="center"/>
          </w:tcPr>
          <w:p w:rsidR="0062469D" w:rsidRPr="0072327F" w:rsidP="0062469D" w14:paraId="190C60F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2327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ج) </w:t>
            </w:r>
            <w:r w:rsidRPr="00CB31E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٥٠ </w:t>
            </w:r>
            <w:r w:rsidRPr="00CB31E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مرة</w:t>
            </w:r>
          </w:p>
        </w:tc>
      </w:tr>
    </w:tbl>
    <w:p w:rsidR="003548FD" w:rsidP="00C65541" w14:paraId="7376EEE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3686F7C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37D3412E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293D8ED4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5D74D913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54E81FE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2770A6AA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2131E0FC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7F6FF20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1DA7B24C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6E2C39A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765B14BB" w14:textId="691A8E50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286E8384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5E4E0D9A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548FD" w:rsidP="00C65541" w14:paraId="36E44C7E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8A3F6E" w:rsidRPr="008A3F6E" w:rsidP="00C65541" w14:paraId="09763F43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  <w:lang w:val="en-US" w:eastAsia="en-US" w:bidi="ar-SA"/>
        </w:rPr>
      </w:pPr>
    </w:p>
    <w:p w:rsidR="0077069F" w:rsidP="00C65541" w14:paraId="4BE17482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77069F" w:rsidP="00C65541" w14:paraId="2F01546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213CEC" w:rsidP="00C65541" w14:paraId="63078396" w14:textId="3B01067C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ب-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صنفي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الكلمات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التي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بين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الأقواس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تحت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ما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يناسبها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الجدول</w:t>
      </w:r>
      <w:r w:rsidRPr="00265486" w:rsidR="0026548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65486"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التالي</w:t>
      </w:r>
      <w:r w:rsidR="0026548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p w:rsidR="00265486" w:rsidP="00C65541" w14:paraId="37EFF6AD" w14:textId="7E699D3D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(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الشرك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الأكبر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البدع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الشرك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الأصغر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الذنوب</w:t>
      </w:r>
      <w:r w:rsidRPr="00B2058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2058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والمعاصي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) </w:t>
      </w:r>
    </w:p>
    <w:tbl>
      <w:tblPr>
        <w:tblStyle w:val="TableGrid"/>
        <w:bidiVisual/>
        <w:tblW w:w="0" w:type="auto"/>
        <w:tblLook w:val="04A0"/>
      </w:tblPr>
      <w:tblGrid>
        <w:gridCol w:w="4208"/>
        <w:gridCol w:w="4208"/>
      </w:tblGrid>
      <w:tr w14:paraId="74AC2CAE" w14:textId="77777777" w:rsidTr="0077069F">
        <w:tblPrEx>
          <w:tblW w:w="0" w:type="auto"/>
          <w:tblLook w:val="04A0"/>
        </w:tblPrEx>
        <w:trPr>
          <w:trHeight w:val="511"/>
        </w:trPr>
        <w:tc>
          <w:tcPr>
            <w:tcW w:w="4208" w:type="dxa"/>
            <w:vAlign w:val="center"/>
          </w:tcPr>
          <w:p w:rsidR="00B20581" w:rsidP="0077069F" w14:paraId="095CAA27" w14:textId="1DD07312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CB0C5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نواقض</w:t>
            </w:r>
            <w:r w:rsidRPr="00CB0C57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B0C57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4208" w:type="dxa"/>
            <w:vAlign w:val="center"/>
          </w:tcPr>
          <w:p w:rsidR="00B20581" w:rsidP="0077069F" w14:paraId="630C948F" w14:textId="2B7764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7069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نواقص</w:t>
            </w:r>
            <w:r w:rsidRPr="0077069F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7069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</w:tr>
      <w:tr w14:paraId="4E55320F" w14:textId="77777777" w:rsidTr="0077069F">
        <w:tblPrEx>
          <w:tblW w:w="0" w:type="auto"/>
          <w:tblLook w:val="04A0"/>
        </w:tblPrEx>
        <w:trPr>
          <w:trHeight w:val="511"/>
        </w:trPr>
        <w:tc>
          <w:tcPr>
            <w:tcW w:w="4208" w:type="dxa"/>
            <w:vAlign w:val="center"/>
          </w:tcPr>
          <w:p w:rsidR="00B20581" w:rsidP="0077069F" w14:paraId="3DBF662F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8" w:type="dxa"/>
            <w:vAlign w:val="center"/>
          </w:tcPr>
          <w:p w:rsidR="00B20581" w:rsidP="0077069F" w14:paraId="5F655AB1" w14:textId="694957EF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B580120" w14:textId="77777777" w:rsidTr="0077069F">
        <w:tblPrEx>
          <w:tblW w:w="0" w:type="auto"/>
          <w:tblLook w:val="04A0"/>
        </w:tblPrEx>
        <w:trPr>
          <w:trHeight w:val="511"/>
        </w:trPr>
        <w:tc>
          <w:tcPr>
            <w:tcW w:w="4208" w:type="dxa"/>
            <w:vAlign w:val="center"/>
          </w:tcPr>
          <w:p w:rsidR="00B20581" w:rsidP="0077069F" w14:paraId="3573928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8" w:type="dxa"/>
            <w:vAlign w:val="center"/>
          </w:tcPr>
          <w:p w:rsidR="00B20581" w:rsidP="0077069F" w14:paraId="0BB8606E" w14:textId="73D45FFE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20CA20D" w14:textId="77777777" w:rsidTr="0077069F">
        <w:tblPrEx>
          <w:tblW w:w="0" w:type="auto"/>
          <w:tblLook w:val="04A0"/>
        </w:tblPrEx>
        <w:trPr>
          <w:trHeight w:val="511"/>
        </w:trPr>
        <w:tc>
          <w:tcPr>
            <w:tcW w:w="4208" w:type="dxa"/>
            <w:vAlign w:val="center"/>
          </w:tcPr>
          <w:p w:rsidR="00B20581" w:rsidP="0077069F" w14:paraId="0A1ADB95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8" w:type="dxa"/>
            <w:vAlign w:val="center"/>
          </w:tcPr>
          <w:p w:rsidR="00B20581" w:rsidP="0077069F" w14:paraId="7A30B60C" w14:textId="4E4862B2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20581" w:rsidP="00C65541" w14:paraId="43D4E558" w14:textId="09FF34D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92710</wp:posOffset>
                </wp:positionV>
                <wp:extent cx="1089025" cy="539115"/>
                <wp:effectExtent l="12700" t="12700" r="15875" b="698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101" w:rsidRPr="00385D9A" w:rsidP="00272101" w14:textId="5A21C99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7" type="#_x0000_t66" style="width:85.75pt;height:42.45pt;margin-top:7.3pt;margin-left:0.25pt;mso-height-percent:0;mso-height-relative:margin;mso-width-percent:0;mso-width-relative:margin;mso-wrap-distance-bottom:0;mso-wrap-distance-left:9pt;mso-wrap-distance-right:9pt;mso-wrap-distance-top:0;position:absolute;v-text-anchor:middle;z-index:251660288" adj="5346" fillcolor="white" stroked="t" strokecolor="#1c334e" strokeweight="2pt">
                <v:textbox>
                  <w:txbxContent>
                    <w:p w:rsidR="00272101" w:rsidRPr="00385D9A" w:rsidP="00272101" w14:paraId="7C2F861D" w14:textId="5A21C99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213CEC" w:rsidP="00BB35E2" w14:paraId="4000E22C" w14:textId="751CB880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( 2 )</w:t>
      </w:r>
    </w:p>
    <w:tbl>
      <w:tblPr>
        <w:tblStyle w:val="TableGrid"/>
        <w:tblpPr w:leftFromText="180" w:rightFromText="180" w:vertAnchor="text" w:horzAnchor="margin" w:tblpY="-309"/>
        <w:tblW w:w="0" w:type="auto"/>
        <w:shd w:val="clear" w:color="auto" w:fill="E5E5E5"/>
        <w:tblLook w:val="04A0"/>
      </w:tblPr>
      <w:tblGrid>
        <w:gridCol w:w="704"/>
        <w:gridCol w:w="704"/>
      </w:tblGrid>
      <w:tr w14:paraId="4DD19B8D" w14:textId="77777777" w:rsidTr="000B10C7">
        <w:tblPrEx>
          <w:tblW w:w="0" w:type="auto"/>
          <w:shd w:val="clear" w:color="auto" w:fill="E5E5E5"/>
          <w:tblLook w:val="04A0"/>
        </w:tblPrEx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:rsidR="000B10C7" w:rsidP="000B10C7" w14:paraId="308A6394" w14:textId="77777777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704" w:type="dxa"/>
            <w:shd w:val="clear" w:color="auto" w:fill="E5E5E5"/>
            <w:vAlign w:val="center"/>
          </w:tcPr>
          <w:p w:rsidR="000B10C7" w:rsidP="000B10C7" w14:paraId="481AF90F" w14:textId="77777777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</w:p>
        </w:tc>
      </w:tr>
    </w:tbl>
    <w:p w:rsidR="00406F3B" w:rsidP="000B10C7" w14:paraId="57675D23" w14:textId="1493ED31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السؤال الثاني : </w:t>
      </w:r>
      <w:r w:rsidR="00380E37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</w:t>
      </w:r>
      <w:r w:rsidR="00D30FA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-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اختاري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العمود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(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)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ما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يناسبه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العمود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(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)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بوضع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الرقم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44AB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المناسب</w:t>
      </w:r>
      <w:r w:rsidRPr="00644AB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10496" w:type="dxa"/>
        <w:tblLook w:val="04A0"/>
      </w:tblPr>
      <w:tblGrid>
        <w:gridCol w:w="3134"/>
        <w:gridCol w:w="708"/>
        <w:gridCol w:w="6654"/>
      </w:tblGrid>
      <w:tr w14:paraId="380A3D75" w14:textId="77777777" w:rsidTr="005A1851">
        <w:tblPrEx>
          <w:tblW w:w="10496" w:type="dxa"/>
          <w:tblLook w:val="04A0"/>
        </w:tblPrEx>
        <w:tc>
          <w:tcPr>
            <w:tcW w:w="3134" w:type="dxa"/>
          </w:tcPr>
          <w:p w:rsidR="00E866B3" w:rsidP="00C65541" w14:paraId="29909B45" w14:textId="4151C743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708" w:type="dxa"/>
          </w:tcPr>
          <w:p w:rsidR="00E866B3" w:rsidP="00C65541" w14:paraId="2BA167A1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E866B3" w:rsidP="00C65541" w14:paraId="6A1162DA" w14:textId="3190B92B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</w:tr>
      <w:tr w14:paraId="037395EA" w14:textId="77777777" w:rsidTr="0055626E">
        <w:tblPrEx>
          <w:tblW w:w="10496" w:type="dxa"/>
          <w:tblLook w:val="04A0"/>
        </w:tblPrEx>
        <w:trPr>
          <w:trHeight w:val="456"/>
        </w:trPr>
        <w:tc>
          <w:tcPr>
            <w:tcW w:w="3134" w:type="dxa"/>
          </w:tcPr>
          <w:p w:rsidR="00E866B3" w:rsidP="00C65541" w14:paraId="4F17D23E" w14:textId="4521518B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6391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١- </w:t>
            </w:r>
            <w:r w:rsidRPr="0066391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ولاية</w:t>
            </w:r>
            <w:r w:rsidRPr="0066391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6391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66391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6391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للمؤمنين</w:t>
            </w:r>
          </w:p>
        </w:tc>
        <w:tc>
          <w:tcPr>
            <w:tcW w:w="708" w:type="dxa"/>
          </w:tcPr>
          <w:p w:rsidR="00E866B3" w:rsidP="00C65541" w14:paraId="5FE96F09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E866B3" w:rsidP="00C65541" w14:paraId="1955964C" w14:textId="65D3CA8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إِنَّ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اللَّهَ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لَا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يَغْفِرُ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أَن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يُشْرَكَ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بِهِ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وَيَغْفِرُ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مَا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دُونَ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ذَلِكَ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لِمَن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0B06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يَشَاءُ</w:t>
            </w:r>
            <w:r w:rsidRPr="00120B06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F3A8485" w14:textId="77777777" w:rsidTr="0055626E">
        <w:tblPrEx>
          <w:tblW w:w="10496" w:type="dxa"/>
          <w:tblLook w:val="04A0"/>
        </w:tblPrEx>
        <w:trPr>
          <w:trHeight w:val="405"/>
        </w:trPr>
        <w:tc>
          <w:tcPr>
            <w:tcW w:w="3134" w:type="dxa"/>
          </w:tcPr>
          <w:p w:rsidR="00C826D9" w:rsidP="00C65541" w14:paraId="35D94A0D" w14:textId="4DCF389B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017AF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٢- </w:t>
            </w:r>
            <w:r w:rsidRPr="00017AF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أن</w:t>
            </w:r>
            <w:r w:rsidRPr="00017AF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7AF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017AF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7AF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لا</w:t>
            </w:r>
            <w:r w:rsidRPr="00017AF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7AF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يغفر</w:t>
            </w:r>
            <w:r w:rsidRPr="00017AF8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7AF8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للمشرك</w:t>
            </w:r>
          </w:p>
        </w:tc>
        <w:tc>
          <w:tcPr>
            <w:tcW w:w="708" w:type="dxa"/>
          </w:tcPr>
          <w:p w:rsidR="00C826D9" w:rsidP="00C65541" w14:paraId="6BFA99A8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C826D9" w:rsidP="00C65541" w14:paraId="07E5A012" w14:textId="6BDF30A8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 (</w:t>
            </w: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اللَّهُ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وَلِيُّ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الَّذِينَ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1042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آمَنُوا</w:t>
            </w:r>
            <w:r w:rsidRPr="0051042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1DEE545" w14:textId="77777777" w:rsidTr="0055626E">
        <w:tblPrEx>
          <w:tblW w:w="10496" w:type="dxa"/>
          <w:tblLook w:val="04A0"/>
        </w:tblPrEx>
        <w:trPr>
          <w:trHeight w:val="426"/>
        </w:trPr>
        <w:tc>
          <w:tcPr>
            <w:tcW w:w="3134" w:type="dxa"/>
          </w:tcPr>
          <w:p w:rsidR="00C826D9" w:rsidP="00C65541" w14:paraId="38F68096" w14:textId="514816E9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3- </w:t>
            </w:r>
            <w:r w:rsidRPr="0053496E" w:rsidR="0053496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حكم</w:t>
            </w:r>
            <w:r w:rsidRPr="0053496E" w:rsidR="0053496E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3496E" w:rsidR="0053496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53496E" w:rsidR="0053496E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3496E" w:rsidR="0053496E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الجمعة</w:t>
            </w:r>
          </w:p>
        </w:tc>
        <w:tc>
          <w:tcPr>
            <w:tcW w:w="708" w:type="dxa"/>
          </w:tcPr>
          <w:p w:rsidR="00C826D9" w:rsidP="00C65541" w14:paraId="63AFBC94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C826D9" w:rsidP="00C65541" w14:paraId="67E25B8C" w14:textId="513BA250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 (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وَلِتُكْمِلُوا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الْعِدَّةَ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وَلِتُكَبِّرُوا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اللَّهَ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عَلَىٰ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مَا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هَدَاكُمْ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وَلَعَلَّكُمْ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A18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تَشْكُرُونَ</w:t>
            </w:r>
            <w:r w:rsidRPr="005A1851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EAC8A61" w14:textId="77777777" w:rsidTr="0055626E">
        <w:tblPrEx>
          <w:tblW w:w="10496" w:type="dxa"/>
          <w:tblLook w:val="04A0"/>
        </w:tblPrEx>
        <w:trPr>
          <w:trHeight w:val="404"/>
        </w:trPr>
        <w:tc>
          <w:tcPr>
            <w:tcW w:w="3134" w:type="dxa"/>
          </w:tcPr>
          <w:p w:rsidR="00C826D9" w:rsidP="00C65541" w14:paraId="56414D79" w14:textId="74311695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4</w:t>
            </w:r>
            <w:r w:rsidRPr="0076604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76604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التكبير</w:t>
            </w:r>
            <w:r w:rsidRPr="0076604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04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في</w:t>
            </w:r>
            <w:r w:rsidRPr="0076604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04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عيد</w:t>
            </w:r>
            <w:r w:rsidRPr="00766040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04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الفطر</w:t>
            </w:r>
          </w:p>
        </w:tc>
        <w:tc>
          <w:tcPr>
            <w:tcW w:w="708" w:type="dxa"/>
          </w:tcPr>
          <w:p w:rsidR="00C826D9" w:rsidP="00C65541" w14:paraId="224602F6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C826D9" w:rsidP="00C65541" w14:paraId="72EC4F56" w14:textId="5DE2777F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 (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وَيَعْبُدُونَ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مِنْ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دُونِ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اللَّهِ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مَا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لَا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يَضُرُّهُمْ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وَلَا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يَنْفَعُهُمْ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وَيَقُولُونَ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هَؤُلَاءِ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شُفَعَاؤُنَا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عِنْدَ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640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اللَّهِ</w:t>
            </w:r>
            <w:r w:rsidRPr="0035640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1D0CECA7" w14:textId="77777777" w:rsidTr="0055626E">
        <w:tblPrEx>
          <w:tblW w:w="10496" w:type="dxa"/>
          <w:tblLook w:val="04A0"/>
        </w:tblPrEx>
        <w:trPr>
          <w:trHeight w:val="404"/>
        </w:trPr>
        <w:tc>
          <w:tcPr>
            <w:tcW w:w="3134" w:type="dxa"/>
          </w:tcPr>
          <w:p w:rsidR="0055626E" w:rsidP="00C65541" w14:paraId="507308D6" w14:textId="34DBF965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5- </w:t>
            </w:r>
            <w:r w:rsidRPr="00AB76E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بعض</w:t>
            </w:r>
            <w:r w:rsidRPr="00AB76E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76E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معبودات</w:t>
            </w:r>
            <w:r w:rsidRPr="00AB76E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76E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المشركين</w:t>
            </w:r>
          </w:p>
        </w:tc>
        <w:tc>
          <w:tcPr>
            <w:tcW w:w="708" w:type="dxa"/>
          </w:tcPr>
          <w:p w:rsidR="0055626E" w:rsidP="00C65541" w14:paraId="6826E21D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55626E" w:rsidP="00C65541" w14:paraId="36BD73B6" w14:textId="4341916B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: (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أَيُّهَا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الَّذِينَ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آمَنُوا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إِذَا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نُودِيَ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لِلصَّلَاةِ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مِن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يَوْمِ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الْجُمُعَةِ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فَاسْعَوْا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إِلَى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ذِكْرِ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اللَّهِ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وَذَرُوا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الْبَيْعَ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ذَلِكُمْ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خَيْرٌ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لَّكُمْ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إِن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كُنتُمْ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469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تَعْلَمُونَ</w:t>
            </w:r>
            <w:r w:rsidRPr="0062469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5DD0D17" w14:textId="77777777" w:rsidTr="0055626E">
        <w:tblPrEx>
          <w:tblW w:w="10496" w:type="dxa"/>
          <w:tblLook w:val="04A0"/>
        </w:tblPrEx>
        <w:trPr>
          <w:trHeight w:val="404"/>
        </w:trPr>
        <w:tc>
          <w:tcPr>
            <w:tcW w:w="3134" w:type="dxa"/>
          </w:tcPr>
          <w:p w:rsidR="00834DC0" w:rsidP="00C65541" w14:paraId="51A95FC3" w14:textId="12F2B4AF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17427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٦ - </w:t>
            </w:r>
            <w:r w:rsidRPr="0017427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الشرك</w:t>
            </w:r>
            <w:r w:rsidRPr="0017427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427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يحبط</w:t>
            </w:r>
            <w:r w:rsidRPr="0017427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427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174275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4275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الأعمال</w:t>
            </w:r>
          </w:p>
        </w:tc>
        <w:tc>
          <w:tcPr>
            <w:tcW w:w="708" w:type="dxa"/>
          </w:tcPr>
          <w:p w:rsidR="00834DC0" w:rsidP="00C65541" w14:paraId="69CBA5B6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54" w:type="dxa"/>
          </w:tcPr>
          <w:p w:rsidR="00834DC0" w:rsidP="00C65541" w14:paraId="44A12A35" w14:textId="77777777">
            <w:pPr>
              <w:bidi/>
              <w:spacing w:after="0" w:line="240" w:lineRule="auto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3548FD" w:rsidP="00C65541" w14:paraId="03A6A0C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380E37" w:rsidP="00C65541" w14:paraId="4493A7E3" w14:textId="7711D72F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ب-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ضعى</w:t>
      </w:r>
      <w:r w:rsidRPr="006353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المصطلح</w:t>
      </w:r>
      <w:r w:rsidRPr="006353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المناسب</w:t>
      </w:r>
      <w:r w:rsidRPr="006353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أمام</w:t>
      </w:r>
      <w:r w:rsidRPr="006353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المعنى</w:t>
      </w:r>
      <w:r w:rsidRPr="006353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353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المناسب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1657"/>
        <w:gridCol w:w="1657"/>
        <w:gridCol w:w="1657"/>
        <w:gridCol w:w="1657"/>
        <w:gridCol w:w="1657"/>
      </w:tblGrid>
      <w:tr w14:paraId="1BCF4F5D" w14:textId="77777777" w:rsidTr="00F26DF6">
        <w:tblPrEx>
          <w:tblW w:w="0" w:type="auto"/>
          <w:tblLook w:val="04A0"/>
        </w:tblPrEx>
        <w:trPr>
          <w:trHeight w:val="573"/>
        </w:trPr>
        <w:tc>
          <w:tcPr>
            <w:tcW w:w="1657" w:type="dxa"/>
            <w:vAlign w:val="center"/>
          </w:tcPr>
          <w:p w:rsidR="00D02151" w:rsidP="00DD07D2" w14:paraId="144003F9" w14:textId="277969BA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682F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المكانة</w:t>
            </w:r>
          </w:p>
        </w:tc>
        <w:tc>
          <w:tcPr>
            <w:tcW w:w="1657" w:type="dxa"/>
            <w:vAlign w:val="center"/>
          </w:tcPr>
          <w:p w:rsidR="00D02151" w:rsidP="00DD07D2" w14:paraId="549BBEFA" w14:textId="31332480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CB7DE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الإقامة</w:t>
            </w:r>
            <w:r w:rsidRPr="00CB7DE3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B7DE3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الدائمة</w:t>
            </w:r>
          </w:p>
        </w:tc>
        <w:tc>
          <w:tcPr>
            <w:tcW w:w="1657" w:type="dxa"/>
            <w:vAlign w:val="center"/>
          </w:tcPr>
          <w:p w:rsidR="00D02151" w:rsidP="00DD07D2" w14:paraId="5F03D9FB" w14:textId="2195C5EE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2E18C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صلة</w:t>
            </w:r>
            <w:r w:rsidRPr="002E18CD">
              <w:rPr>
                <w:rFonts w:asciiTheme="minorHAnsi" w:eastAsiaTheme="minorHAnsi" w:hAnsiTheme="minorHAns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E18CD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الرحم</w:t>
            </w:r>
          </w:p>
        </w:tc>
        <w:tc>
          <w:tcPr>
            <w:tcW w:w="1657" w:type="dxa"/>
            <w:vAlign w:val="center"/>
          </w:tcPr>
          <w:p w:rsidR="00D02151" w:rsidP="00DD07D2" w14:paraId="2BE343EB" w14:textId="56C74D83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4326B0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الإستسقاء</w:t>
            </w:r>
          </w:p>
        </w:tc>
        <w:tc>
          <w:tcPr>
            <w:tcW w:w="1657" w:type="dxa"/>
            <w:vAlign w:val="center"/>
          </w:tcPr>
          <w:p w:rsidR="00D02151" w:rsidP="00DD07D2" w14:paraId="3743C57E" w14:textId="67D27B4C">
            <w:pPr>
              <w:bidi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D02151"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الشرك</w:t>
            </w:r>
          </w:p>
        </w:tc>
      </w:tr>
    </w:tbl>
    <w:p w:rsidR="0063535F" w:rsidRPr="00DD07D2" w:rsidP="00C65541" w14:paraId="7D6ABBC7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  <w:lang w:val="en-US" w:eastAsia="en-US" w:bidi="ar-SA"/>
        </w:rPr>
      </w:pPr>
    </w:p>
    <w:p w:rsidR="00DD07D2" w:rsidP="00C65541" w14:paraId="718779F4" w14:textId="360BB94B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1- </w:t>
      </w:r>
      <w:r w:rsidRPr="00F26DF6" w:rsidR="00F26DF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معني</w:t>
      </w:r>
      <w:r w:rsidRPr="00F26DF6" w:rsidR="00F26DF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26DF6" w:rsidR="00F26DF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الاستيطان</w:t>
      </w:r>
      <w:r w:rsidR="00F26DF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( …………………….. )</w:t>
      </w:r>
    </w:p>
    <w:p w:rsidR="00F26DF6" w:rsidP="001D479E" w14:paraId="58929AC6" w14:textId="433AA5CC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2- </w:t>
      </w:r>
      <w:r w:rsidRPr="00620C04" w:rsidR="00620C04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معنى</w:t>
      </w:r>
      <w:r w:rsidRPr="00620C04" w:rsidR="00620C04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20C04" w:rsidR="00620C04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الشرف</w:t>
      </w:r>
      <w:r w:rsidR="006578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…………………….. )</w:t>
      </w:r>
    </w:p>
    <w:p w:rsidR="00620C04" w:rsidP="001D479E" w14:paraId="62A1DB0E" w14:textId="5BE7BEC4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3- </w:t>
      </w:r>
      <w:r w:rsidRPr="0065785F" w:rsidR="006578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الإحسان</w:t>
      </w:r>
      <w:r w:rsidRPr="0065785F" w:rsidR="006578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85F" w:rsidR="006578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للأقارب</w:t>
      </w:r>
      <w:r w:rsidRPr="0065785F" w:rsidR="0065785F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85F" w:rsidR="006578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هو</w:t>
      </w:r>
      <w:r w:rsidR="0065785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…………………….. )</w:t>
      </w:r>
    </w:p>
    <w:p w:rsidR="003548FD" w:rsidP="001D479E" w14:paraId="04A2D510" w14:textId="0C3244E6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4-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جعل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شريك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مع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الله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الربوبية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الألوهية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الأسماء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والصفات</w:t>
      </w:r>
      <w:r w:rsidRPr="006574F1" w:rsidR="006574F1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74F1"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هو</w:t>
      </w:r>
      <w:r w:rsidR="006574F1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…………………….. )</w:t>
      </w:r>
    </w:p>
    <w:p w:rsidR="006574F1" w:rsidP="001D479E" w14:paraId="2EDCD655" w14:textId="38A78D8C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5-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طلب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السقيا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الله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بنزول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المطر</w:t>
      </w:r>
      <w:r w:rsidRPr="001D479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D479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هو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( …………………….. )</w:t>
      </w:r>
    </w:p>
    <w:tbl>
      <w:tblPr>
        <w:tblStyle w:val="TableGrid"/>
        <w:tblpPr w:leftFromText="180" w:rightFromText="180" w:vertAnchor="text" w:horzAnchor="margin" w:tblpY="170"/>
        <w:tblW w:w="0" w:type="auto"/>
        <w:shd w:val="clear" w:color="auto" w:fill="E5E5E5"/>
        <w:tblLook w:val="04A0"/>
      </w:tblPr>
      <w:tblGrid>
        <w:gridCol w:w="704"/>
        <w:gridCol w:w="704"/>
      </w:tblGrid>
      <w:tr w14:paraId="27F8B2FC" w14:textId="77777777" w:rsidTr="00324CB4">
        <w:tblPrEx>
          <w:tblW w:w="0" w:type="auto"/>
          <w:shd w:val="clear" w:color="auto" w:fill="E5E5E5"/>
          <w:tblLook w:val="04A0"/>
        </w:tblPrEx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:rsidR="00324CB4" w:rsidP="00324CB4" w14:paraId="22908C01" w14:textId="4214101F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704" w:type="dxa"/>
            <w:shd w:val="clear" w:color="auto" w:fill="E5E5E5"/>
            <w:vAlign w:val="center"/>
          </w:tcPr>
          <w:p w:rsidR="00324CB4" w:rsidP="00324CB4" w14:paraId="1E57C3A1" w14:textId="77777777">
            <w:pPr>
              <w:bidi w:val="0"/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</w:p>
        </w:tc>
      </w:tr>
    </w:tbl>
    <w:p w:rsidR="003548FD" w:rsidRPr="0080207A" w:rsidP="00C65541" w14:paraId="7239480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  <w:lang w:val="en-US" w:eastAsia="en-US" w:bidi="ar-SA"/>
        </w:rPr>
      </w:pPr>
    </w:p>
    <w:p w:rsidR="003548FD" w:rsidP="00C65541" w14:paraId="0EDADA09" w14:textId="77414B6E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السؤال الثالث :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</w:t>
      </w:r>
      <w:r w:rsidRPr="006651E6" w:rsidR="006651E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أكملي</w:t>
      </w:r>
      <w:r w:rsidRPr="006651E6" w:rsidR="006651E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الفراغ</w:t>
      </w:r>
      <w:r w:rsidRPr="006651E6" w:rsidR="006651E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مما</w:t>
      </w:r>
      <w:r w:rsidRPr="006651E6" w:rsidR="006651E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بين</w:t>
      </w:r>
      <w:r w:rsidRPr="006651E6" w:rsidR="006651E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651E6"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القوسين</w:t>
      </w:r>
      <w:r w:rsidR="006651E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p w:rsidR="002F13DB" w:rsidP="002F13DB" w14:paraId="7973FC7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(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يوم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الجمعة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التوحيد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حفظ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حق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المسلم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شرك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الألوهية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ركعتان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سنه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مؤكده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-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يولد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العداوة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والبغضاء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محرم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يكره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قراءة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سورة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الكهف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-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سورة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الأعلى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7548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>)</w:t>
      </w:r>
    </w:p>
    <w:p w:rsidR="00196D0A" w:rsidP="002F13DB" w14:paraId="2B5B17F4" w14:textId="0402E820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1- </w:t>
      </w:r>
      <w:r w:rsidRPr="002F13DB" w:rsidR="00CA3A1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صلاة</w:t>
      </w:r>
      <w:r w:rsidRPr="002F13DB" w:rsidR="00CA3A1D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CA3A1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الجمعة ……………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</w:t>
      </w:r>
      <w:r w:rsidRPr="002F13DB" w:rsidR="00CA3A1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يجهر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فيهما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الإمام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بالقراءة،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والسنة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أن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يقرأ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الركعة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الأولى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بعد</w:t>
      </w:r>
      <w:r w:rsidRPr="002F13DB" w:rsidR="002F13D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</w:p>
    <w:p w:rsidR="0017548B" w:rsidRPr="002F13DB" w:rsidP="002F13DB" w14:paraId="7D29EDA3" w14:textId="26587A5D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الفاتحة ……………………</w:t>
      </w:r>
    </w:p>
    <w:p w:rsidR="002F13DB" w:rsidP="002F13DB" w14:paraId="418ED52A" w14:textId="012F1C9B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2- </w:t>
      </w:r>
      <w:r w:rsidRPr="00196D0A" w:rsidR="00196D0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حكم</w:t>
      </w:r>
      <w:r w:rsidRPr="00196D0A" w:rsidR="00196D0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96D0A" w:rsidR="00196D0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الشرك</w:t>
      </w:r>
      <w:r w:rsidRPr="00196D0A" w:rsidR="00196D0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196D0A" w:rsidR="00196D0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الأصغر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196D0A" w:rsidP="002F13DB" w14:paraId="44A818DB" w14:textId="39C308F3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3- </w:t>
      </w:r>
      <w:r w:rsidRPr="00D03B2B" w:rsidR="00D03B2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السجود</w:t>
      </w:r>
      <w:r w:rsidRPr="00D03B2B" w:rsidR="00D03B2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03B2B" w:rsidR="00D03B2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لغير</w:t>
      </w:r>
      <w:r w:rsidRPr="00D03B2B" w:rsidR="00D03B2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03B2B" w:rsidR="00D03B2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الله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406F3B" w:rsidP="00963742" w14:paraId="19B532B7" w14:textId="15B1CCD1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4- </w:t>
      </w:r>
      <w:r w:rsidRPr="00D4742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خير</w:t>
      </w:r>
      <w:r w:rsidRPr="00D4742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4742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يوم</w:t>
      </w:r>
      <w:r w:rsidRPr="00D4742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4742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طلعت</w:t>
      </w:r>
      <w:r w:rsidRPr="00D4742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4742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عليه</w:t>
      </w:r>
      <w:r w:rsidRPr="00D47425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D47425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الشمس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963742" w:rsidP="00963742" w14:paraId="065D37F1" w14:textId="6B1622AB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5- </w:t>
      </w:r>
      <w:r w:rsidRPr="00963742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963742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963742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مستحبات</w:t>
      </w:r>
      <w:r w:rsidRPr="00963742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963742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يوم</w:t>
      </w:r>
      <w:r w:rsidRPr="00963742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963742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الجمعة</w:t>
      </w:r>
      <w:r w:rsid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324CB4" w:rsidP="00324CB4" w14:paraId="42F668B1" w14:textId="4BF284FF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-149225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CB4" w:rsidRPr="00385D9A" w:rsidP="0027210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28" type="#_x0000_t66" style="width:85.75pt;height:42.45pt;margin-top:-11.75pt;margin-left:0.25pt;mso-height-percent:0;mso-height-relative:margin;mso-width-percent:0;mso-width-relative:margin;mso-wrap-distance-bottom:0;mso-wrap-distance-left:9pt;mso-wrap-distance-right:9pt;mso-wrap-distance-top:0;position:absolute;v-text-anchor:middle;z-index:251662336" adj="5346" fillcolor="white" stroked="t" strokecolor="#1c334e" strokeweight="2pt">
                <v:textbox>
                  <w:txbxContent>
                    <w:p w:rsidR="00324CB4" w:rsidRPr="00385D9A" w:rsidP="00272101" w14:paraId="2949553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( 3 )</w:t>
      </w:r>
    </w:p>
    <w:p w:rsidR="00963742" w:rsidP="00963742" w14:paraId="4026BCFC" w14:textId="25870696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6-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للمسلم</w:t>
      </w:r>
      <w:r w:rsidRPr="00EE79ED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أن</w:t>
      </w:r>
      <w:r w:rsidRPr="00EE79ED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يتخطى</w:t>
      </w:r>
      <w:r w:rsidRPr="00EE79ED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EE79ED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الرقاب</w:t>
      </w:r>
    </w:p>
    <w:p w:rsidR="0080207A" w:rsidP="00963742" w14:paraId="1678E1C4" w14:textId="27027A8C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7- </w:t>
      </w:r>
      <w:r w:rsidRPr="00213503" w:rsidR="00213503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حكم</w:t>
      </w:r>
      <w:r w:rsidRPr="00213503" w:rsidR="00213503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13503" w:rsidR="00213503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صلاة</w:t>
      </w:r>
      <w:r w:rsidRPr="00213503" w:rsidR="00213503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13503" w:rsidR="00213503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الكسوف</w:t>
      </w:r>
      <w:r w:rsidR="00213503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 w:rsid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0E4E38" w:rsidP="000E4E38" w14:paraId="185EBFFA" w14:textId="3C99770F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8-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ابتداء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النبي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="003B7C7B">
        <w:rPr>
          <w:rFonts w:ascii="Arial" w:hAnsi="Arial" w:eastAsia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صلى </w:t>
      </w:r>
      <w:r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الله عليه وسلم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الأعمال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التي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تقرب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الى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الجنة</w:t>
      </w:r>
      <w:r w:rsidRPr="003B7C7B" w:rsidR="003B7C7B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3B7C7B" w:rsidR="003B7C7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بـ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3B7C7B" w:rsidP="000E4E38" w14:paraId="0884CC43" w14:textId="7E4CB5B1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9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-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الحكمة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عدم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إقامة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الرجل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من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مجلسه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والجلوس</w:t>
      </w:r>
      <w:r w:rsidRPr="000E4E38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0E4E38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فيه</w:t>
      </w: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F13DB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  <w:r w:rsidR="009B450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و </w:t>
      </w:r>
      <w:r w:rsidRPr="002F13DB" w:rsidR="009B450F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……………………</w:t>
      </w:r>
    </w:p>
    <w:p w:rsidR="00381E5D" w:rsidP="00213CEC" w14:paraId="402F1C57" w14:textId="53AF1256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ب- </w:t>
      </w:r>
      <w:r w:rsidRPr="00652A90" w:rsidR="00652A90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اذكري</w:t>
      </w:r>
      <w:r w:rsidRPr="00652A90" w:rsidR="00652A90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2A90" w:rsidR="00652A90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اثنان</w:t>
      </w:r>
      <w:r w:rsidRPr="00652A90" w:rsidR="00652A90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2A90" w:rsidR="00652A90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مما</w:t>
      </w:r>
      <w:r w:rsidRPr="00652A90" w:rsidR="00652A90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52A90" w:rsidR="00652A90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يلي</w:t>
      </w:r>
      <w:r w:rsidRPr="00652A90" w:rsidR="00652A90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p w:rsidR="00B320AA" w:rsidP="00B320AA" w14:paraId="502F4DF5" w14:textId="709B6FF0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العبادات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التي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تشرع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عند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حدوث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B320AA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الكسوف</w:t>
      </w:r>
      <w:r w:rsidRPr="00B320AA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="00FD1CD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:</w:t>
      </w:r>
    </w:p>
    <w:p w:rsidR="00B320AA" w:rsidP="00B320AA" w14:paraId="35C8773E" w14:textId="71121DAB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1- …………………………………………………………………</w:t>
      </w:r>
    </w:p>
    <w:p w:rsidR="00B320AA" w:rsidP="00D548EC" w14:paraId="3D2BF549" w14:textId="7924F921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2- …………………………………………………………………</w:t>
      </w:r>
    </w:p>
    <w:p w:rsidR="00B320AA" w:rsidP="00D548EC" w14:paraId="4A17035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B320AA" w:rsidRPr="00B320AA" w:rsidP="00D548EC" w14:paraId="3936803D" w14:textId="64E2EC98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FD1CD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سنن</w:t>
      </w:r>
      <w:r w:rsidRPr="00FD1CD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FD1CD6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العيدين</w:t>
      </w:r>
      <w:r w:rsidRPr="00FD1CD6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:</w:t>
      </w:r>
    </w:p>
    <w:p w:rsidR="00FD1CD6" w:rsidP="00D548EC" w14:paraId="295051E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1- …………………………………………………………………</w:t>
      </w:r>
    </w:p>
    <w:p w:rsidR="00FD1CD6" w:rsidP="00D548EC" w14:paraId="0963FC5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2- …………………………………………………………………</w:t>
      </w:r>
    </w:p>
    <w:p w:rsidR="0021236E" w:rsidP="00B320AA" w14:paraId="221A4E23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837148" w:rsidP="00837148" w14:paraId="4774F6FB" w14:textId="087A2698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 w:rsidRPr="0021236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انتهت</w:t>
      </w:r>
      <w:r w:rsidRPr="0021236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21236E"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الأسئلة</w:t>
      </w:r>
      <w:r w:rsidRPr="0021236E">
        <w:rPr>
          <w:rFonts w:asciiTheme="minorHAnsi" w:eastAsiaTheme="minorHAnsi" w:hAnsiTheme="minorHAnsi" w:cs="Arial"/>
          <w:b/>
          <w:bCs/>
          <w:color w:val="002060"/>
          <w:sz w:val="28"/>
          <w:szCs w:val="28"/>
          <w:rtl/>
          <w:lang w:val="en-US" w:eastAsia="en-US" w:bidi="ar-SA"/>
        </w:rPr>
        <w:t xml:space="preserve"> </w:t>
      </w:r>
    </w:p>
    <w:p w:rsidR="00172CD1" w:rsidP="00837148" w14:paraId="6DF9A55B" w14:textId="208D30D2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-webkit-standard" w:eastAsia="Times New Roman" w:hAnsi="-webkit-standard" w:cs="Arial"/>
          <w:b/>
          <w:bCs/>
          <w:color w:val="002060"/>
          <w:sz w:val="27"/>
          <w:szCs w:val="27"/>
          <w:rtl/>
          <w:lang w:val="en-US" w:eastAsia="en-US" w:bidi="ar-SA"/>
        </w:rPr>
        <w:t>مع تمنياتنا لكن بالتوفيق والنجاح</w:t>
      </w:r>
    </w:p>
    <w:p w:rsidR="00B320AA" w:rsidP="00197192" w14:paraId="78ED2832" w14:textId="6AAFC65B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                                                                </w:t>
      </w:r>
      <w:r w:rsidRPr="00197192" w:rsidR="0021236E">
        <w:rPr>
          <w:rFonts w:asciiTheme="minorHAnsi" w:eastAsiaTheme="minorHAnsi" w:hAnsiTheme="minorHAnsi" w:cs="Arial" w:hint="cs"/>
          <w:b/>
          <w:bCs/>
          <w:i/>
          <w:iCs/>
          <w:color w:val="C00000"/>
          <w:sz w:val="28"/>
          <w:szCs w:val="28"/>
          <w:rtl/>
          <w:lang w:val="en-US" w:eastAsia="en-US" w:bidi="ar-SA"/>
        </w:rPr>
        <w:t>المعلمة</w:t>
      </w:r>
      <w:r w:rsidRPr="00197192" w:rsidR="0021236E">
        <w:rPr>
          <w:rFonts w:asciiTheme="minorHAnsi" w:eastAsiaTheme="minorHAnsi" w:hAnsiTheme="minorHAnsi" w:cs="Arial"/>
          <w:b/>
          <w:bCs/>
          <w:i/>
          <w:iCs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197192" w:rsidR="0021236E">
        <w:rPr>
          <w:rFonts w:asciiTheme="minorHAnsi" w:eastAsiaTheme="minorHAnsi" w:hAnsiTheme="minorHAnsi" w:cs="Arial" w:hint="cs"/>
          <w:b/>
          <w:bCs/>
          <w:i/>
          <w:iCs/>
          <w:color w:val="C00000"/>
          <w:sz w:val="28"/>
          <w:szCs w:val="28"/>
          <w:rtl/>
          <w:lang w:val="en-US" w:eastAsia="en-US" w:bidi="ar-SA"/>
        </w:rPr>
        <w:t>المادة</w:t>
      </w:r>
      <w:r w:rsidRPr="00197192" w:rsidR="0021236E">
        <w:rPr>
          <w:rFonts w:asciiTheme="minorHAnsi" w:eastAsiaTheme="minorHAnsi" w:hAnsiTheme="minorHAnsi" w:cs="Arial"/>
          <w:b/>
          <w:bCs/>
          <w:i/>
          <w:iCs/>
          <w:color w:val="C00000"/>
          <w:sz w:val="28"/>
          <w:szCs w:val="28"/>
          <w:rtl/>
          <w:lang w:val="en-US" w:eastAsia="en-US" w:bidi="ar-SA"/>
        </w:rPr>
        <w:t xml:space="preserve"> /</w:t>
      </w:r>
    </w:p>
    <w:p w:rsidR="00197192" w:rsidP="00197192" w14:paraId="2B012AB2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48C53725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6F998E73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5E373FE2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2E6A9EE5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063F2DF6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7645166E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DA6555" w14:paraId="2770DEC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P="00197192" w14:paraId="5D6B1A43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97192" w:rsidRPr="00197192" w:rsidP="00197192" w14:paraId="769C4010" w14:textId="29F0AA11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  <w:lang w:val="en-US" w:eastAsia="en-US" w:bidi="ar-SA"/>
        </w:rPr>
        <w:sectPr w:rsidSect="0055626E">
          <w:type w:val="nextPage"/>
          <w:pgSz w:w="11906" w:h="16838"/>
          <w:pgMar w:top="993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Arial" w:hint="cs"/>
          <w:b/>
          <w:bCs/>
          <w:color w:val="002060"/>
          <w:sz w:val="28"/>
          <w:szCs w:val="28"/>
          <w:rtl/>
          <w:lang w:val="en-US" w:eastAsia="en-US" w:bidi="ar-SA"/>
        </w:rPr>
        <w:t>( 4 )</w:t>
      </w:r>
    </w:p>
    <w:p w:rsidR="00C14711" w14:paraId="51A78C1B" w14:textId="63FCAC3A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893478</wp:posOffset>
                </wp:positionH>
                <wp:positionV relativeFrom="paragraph">
                  <wp:posOffset>146785</wp:posOffset>
                </wp:positionV>
                <wp:extent cx="0" cy="321845"/>
                <wp:effectExtent l="57150" t="76200" r="76200" b="97790"/>
                <wp:wrapNone/>
                <wp:docPr id="140870215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21845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7456" from="70.35pt,11.56pt" to="70.35pt,36.9pt" fillcolor="this" stroked="t" strokecolor="black" strokeweight="1.5pt">
                <v:shadow on="t" type="perspective" color="black" opacity="26214f" offset="0,0" matrix="66847f,,,66847f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49931</wp:posOffset>
                </wp:positionH>
                <wp:positionV relativeFrom="paragraph">
                  <wp:posOffset>148958</wp:posOffset>
                </wp:positionV>
                <wp:extent cx="1678305" cy="320308"/>
                <wp:effectExtent l="38100" t="95250" r="112395" b="60960"/>
                <wp:wrapNone/>
                <wp:docPr id="112389702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8305" cy="32030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35A" w:rsidRPr="00374064" w:rsidP="004B435A" w14:textId="5DF9208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B435A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</w:t>
                            </w:r>
                            <w:r w:rsidRPr="00374064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0" style="width:132.15pt;height:25.22pt;margin-top:11.73pt;margin-left:3.93pt;mso-height-percent:0;mso-height-relative:margin;mso-width-percent:0;mso-width-relative:margin;mso-wrap-distance-bottom:0;mso-wrap-distance-left:9pt;mso-wrap-distance-right:9pt;mso-wrap-distance-top:0;position:absolute;v-text-anchor:middle;z-index:251665408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4B435A" w:rsidRPr="00374064" w:rsidP="004B435A" w14:paraId="6C0DDCFE" w14:textId="5DF9208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B435A">
                        <w:rPr>
                          <w:rFonts w:asciiTheme="minorHAnsi" w:eastAsiaTheme="minorHAnsi" w:hAnsiTheme="minorHAnsi" w:cs="Arial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</w:t>
                      </w:r>
                      <w:r w:rsidRPr="00374064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1D46" w:rsidP="00071D46" w14:paraId="6092AEC8" w14:textId="6FA69059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</w:t>
      </w:r>
      <w:r w:rsidRPr="00130AD2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السؤال الأول: اختاري الإجابة الصحيحة فيما </w:t>
      </w:r>
      <w:r w:rsidRPr="00130AD2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يلي :</w:t>
      </w: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</w:t>
      </w:r>
      <w:r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                       </w:t>
      </w:r>
      <w:r w:rsidRPr="00071D46"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>عشر درجات فقط</w:t>
      </w:r>
    </w:p>
    <w:tbl>
      <w:tblPr>
        <w:tblStyle w:val="10"/>
        <w:tblpPr w:leftFromText="180" w:rightFromText="180" w:vertAnchor="text" w:horzAnchor="margin" w:tblpXSpec="center" w:tblpY="10"/>
        <w:bidiVisual/>
        <w:tblW w:w="0" w:type="auto"/>
        <w:tblInd w:w="0" w:type="dxa"/>
        <w:tblLook w:val="04A0"/>
      </w:tblPr>
      <w:tblGrid>
        <w:gridCol w:w="511"/>
        <w:gridCol w:w="1985"/>
        <w:gridCol w:w="2268"/>
        <w:gridCol w:w="3121"/>
        <w:gridCol w:w="2266"/>
      </w:tblGrid>
      <w:tr w14:paraId="67AF4E93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33E3C0EB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0" w:name="_Hlk96037182"/>
            <w:bookmarkStart w:id="1" w:name="_Hlk96037856"/>
          </w:p>
          <w:p w:rsidR="004F265F" w:rsidRPr="00374064" w:rsidP="004F265F" w14:paraId="436CC43F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3EB18CAA" w14:textId="77777777">
            <w:pPr>
              <w:bidi/>
              <w:spacing w:after="0" w:line="240" w:lineRule="auto"/>
              <w:rPr>
                <w:rFonts w:cs="PT Bold Heading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الأمثلة الدالة على الشرك الأكبر في توحيد الربوبية</w:t>
            </w:r>
          </w:p>
          <w:p w:rsidR="004F265F" w:rsidRPr="00374064" w:rsidP="004F265F" w14:paraId="3C6E1F30" w14:textId="77777777">
            <w:pPr>
              <w:bidi/>
              <w:spacing w:after="0" w:line="240" w:lineRule="auto"/>
              <w:jc w:val="center"/>
              <w:rPr>
                <w:rFonts w:cs="PT Bold Heading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33DF5BE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4B664AF2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2E56152F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أ-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الذبح لغير الله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37777BC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ب-</w:t>
            </w:r>
            <w:r w:rsidRPr="00990BC7">
              <w:rPr>
                <w:rFonts w:cs="PT Bold Heading" w:hint="cs"/>
                <w:color w:val="C00000"/>
                <w:kern w:val="0"/>
                <w:sz w:val="20"/>
                <w:szCs w:val="20"/>
                <w:u w:val="single"/>
                <w:rtl/>
                <w:lang w:val="en-US" w:eastAsia="en-US" w:bidi="ar-SA"/>
                <w14:ligatures w14:val="none"/>
              </w:rPr>
              <w:t xml:space="preserve"> </w:t>
            </w: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الاعتقاد بأن أحدا من البشر يعلم الغيب مع الله                                                                    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P="004F265F" w14:paraId="7DD52523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دعاء غير الله فيما لا يقدر عليه إلا الله </w:t>
            </w:r>
          </w:p>
          <w:p w:rsidR="004F265F" w:rsidRPr="00374064" w:rsidP="004F265F" w14:paraId="74FE9C5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66C15DF2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د- ا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لاستعانة والاستغاثة بالله تعالى </w:t>
            </w:r>
          </w:p>
        </w:tc>
      </w:tr>
      <w:tr w14:paraId="4BFD9B10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1B0931EC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4ACCF18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الشرك الذي وقع فيه المشركون حديثا هو الشرك الذي وقع فيه المشركون قديما ومن مظاهر الشرك </w:t>
            </w:r>
          </w:p>
          <w:p w:rsidR="004F265F" w:rsidRPr="00374064" w:rsidP="004F265F" w14:paraId="335B2DED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672B771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5B3296F8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3ED67FFC" w14:textId="77777777">
            <w:pPr>
              <w:bidi/>
              <w:spacing w:after="0" w:line="240" w:lineRule="auto"/>
              <w:rPr>
                <w:rFonts w:ascii="Arial" w:hAnsi="Arial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54C19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أ-</w:t>
            </w:r>
            <w:r w:rsidRPr="00B54C19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السحر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P="004F265F" w14:paraId="45F8C2D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التعبد بالركوع والسجود لله تعالى </w:t>
            </w:r>
          </w:p>
          <w:p w:rsidR="004F265F" w:rsidRPr="00374064" w:rsidP="004F265F" w14:paraId="7358435E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1C1D5800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التصديق بالأمور الغيبية 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2CC5AC60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الانقياد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لأحكام الإسلام </w:t>
            </w:r>
          </w:p>
        </w:tc>
      </w:tr>
      <w:tr w14:paraId="66006FD3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69F43859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5922A76A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54C19">
              <w:rPr>
                <w:rFonts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كُره النبي</w:t>
            </w:r>
            <w:r w:rsidRPr="00B54C19">
              <w:rPr>
                <w:rFonts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B54C19">
              <w:rPr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وبُغض ما جاء به</w:t>
            </w:r>
            <w:r w:rsidRPr="00B54C19">
              <w:rPr>
                <w:rFonts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من علامات</w:t>
            </w:r>
          </w:p>
          <w:p w:rsidR="004F265F" w:rsidRPr="00B54C19" w:rsidP="004F265F" w14:paraId="217D7BB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4C10468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39CEE904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51CDFF7D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الكفر الأكبر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B54C19" w:rsidP="004F265F" w14:paraId="66CF51B9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54C19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ب-</w:t>
            </w:r>
            <w:r w:rsidRPr="00B54C19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النفاق الأكبر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P="004F265F" w14:paraId="3A7F14F4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الشرك الأكبر </w:t>
            </w:r>
          </w:p>
          <w:p w:rsidR="004F265F" w:rsidRPr="00374064" w:rsidP="004F265F" w14:paraId="385399F3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7A45D9CA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النفاق الأصغر</w:t>
            </w:r>
          </w:p>
        </w:tc>
      </w:tr>
      <w:tr w14:paraId="1AC0A824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5BD2E485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44959AE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عَنْ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عبدالله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اِبْنِ عُمَرَ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رَضِيَ اَللَّهُ عَنْهُمَا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عن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النبي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ﷺ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قال 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{ </w:t>
            </w:r>
            <w:r w:rsidRPr="009C37A5">
              <w:rPr>
                <w:rFonts w:ascii="Trebuchet MS" w:hAnsi="Trebuchet MS"/>
                <w:b/>
                <w:bCs/>
                <w:color w:val="00B05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لَا</w:t>
            </w:r>
            <w:r w:rsidRPr="009C37A5">
              <w:rPr>
                <w:rFonts w:ascii="Trebuchet MS" w:hAnsi="Trebuchet MS"/>
                <w:b/>
                <w:bCs/>
                <w:color w:val="00B05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يُقِيمُ اَلرَّجُلُ </w:t>
            </w:r>
            <w:r w:rsidRPr="009C37A5">
              <w:rPr>
                <w:rFonts w:ascii="Trebuchet MS" w:hAnsi="Trebuchet MS"/>
                <w:b/>
                <w:bCs/>
                <w:color w:val="00B05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اَلرَّجُلَ</w:t>
            </w:r>
            <w:r w:rsidRPr="009C37A5">
              <w:rPr>
                <w:rFonts w:ascii="Trebuchet MS" w:hAnsi="Trebuchet MS"/>
                <w:b/>
                <w:bCs/>
                <w:color w:val="00B05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مِنْ مَجْلِسِهِ, ثُمَّ يَجْلِسُ فِيهِ, وَلَكِنْ تَفَسَّحُوا, وَتَوَسَّعُوا </w:t>
            </w:r>
            <w:r w:rsidRPr="009C37A5">
              <w:rPr>
                <w:rFonts w:ascii="Trebuchet MS" w:hAnsi="Trebuchet M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}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مُتَّفَقٌ </w:t>
            </w:r>
            <w:r w:rsidRPr="00571C3F">
              <w:rPr>
                <w:rFonts w:ascii="Arial" w:hAnsi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عَلَيْهِ ‏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المقصود هنا  (</w:t>
            </w:r>
            <w:r w:rsidRPr="00571C3F">
              <w:rPr>
                <w:rFonts w:cs="PT Bold Heading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Trebuchet MS" w:hAnsi="Trebuchet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مِنْ مَجْلِسِهِ</w:t>
            </w:r>
            <w:r w:rsidRPr="00571C3F">
              <w:rPr>
                <w:rFonts w:ascii="Trebuchet MS" w:hAnsi="Trebuchet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)</w:t>
            </w:r>
          </w:p>
          <w:p w:rsidR="004F265F" w:rsidRPr="00571C3F" w:rsidP="004F265F" w14:paraId="3A639E6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7446EDD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6BFF34EF" w14:textId="77777777">
            <w:pPr>
              <w:bidi/>
              <w:spacing w:after="0" w:line="240" w:lineRule="auto"/>
              <w:jc w:val="center"/>
              <w:rPr>
                <w:rFonts w:cs="PT Bold Heading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P="004F265F" w14:paraId="389E961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بيته </w:t>
            </w:r>
          </w:p>
          <w:p w:rsidR="004F265F" w:rsidRPr="00374064" w:rsidP="004F265F" w14:paraId="36F074C7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41BCC54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طريقة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B54C19" w:rsidP="004F265F" w14:paraId="01E8ACC8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54C19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مكان جلوسه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5639176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جميع ما ذكر </w:t>
            </w:r>
          </w:p>
        </w:tc>
      </w:tr>
      <w:bookmarkEnd w:id="0"/>
      <w:tr w14:paraId="357F5746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475E02F4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4F265F" w:rsidRPr="00374064" w:rsidP="004F265F" w14:paraId="7CA42F57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41B9219A" w14:textId="77777777">
            <w:pPr>
              <w:bidi/>
              <w:spacing w:after="0" w:line="240" w:lineRule="auto"/>
              <w:rPr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71C3F">
              <w:rPr>
                <w:rFonts w:cs="PT Bold Heading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</w:t>
            </w:r>
            <w:r>
              <w:rPr>
                <w:rFonts w:cs="PT Bold Heading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374064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ن خدم 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النبي</w:t>
            </w:r>
            <w:r w:rsidRPr="00571C3F">
              <w:rPr>
                <w:rFonts w:cs="PT Bold Heading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ﷺ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كان يقوم على نعله وسواكه</w:t>
            </w:r>
            <w:r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F265F" w:rsidRPr="004F265F" w:rsidP="004F265F" w14:paraId="764AFAAB" w14:textId="77777777">
            <w:pPr>
              <w:bidi/>
              <w:spacing w:after="0" w:line="240" w:lineRule="auto"/>
              <w:rPr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07F60E5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7143FAA8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P="004F265F" w14:paraId="57F40441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أ-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جابر بن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عبدالله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رضي الله عنه  </w:t>
            </w:r>
          </w:p>
          <w:p w:rsidR="004F265F" w:rsidRPr="00374064" w:rsidP="004F265F" w14:paraId="475409F4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7E0EB56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بلال بن رباح رضي الله عنه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1551E924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عقبه بن عامر رضي الله عنه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571C3F" w:rsidP="004F265F" w14:paraId="0269D0E4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71C3F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عبدالله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بن مسعود رضي الله عنه </w:t>
            </w:r>
          </w:p>
        </w:tc>
      </w:tr>
      <w:tr w14:paraId="5A7923C2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21B4EF29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3547CAB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خصص 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النبي </w:t>
            </w:r>
            <w:r w:rsidRPr="00571C3F"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71C3F">
              <w:rPr>
                <w:rFonts w:ascii="Arial" w:hAnsi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ﷺ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للضيوف دار </w:t>
            </w:r>
            <w:r w:rsidRPr="00571C3F">
              <w:rPr>
                <w:rFonts w:ascii="Arial" w:hAnsi="Arial" w:hint="cs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..........</w:t>
            </w:r>
            <w:r>
              <w:rPr>
                <w:rFonts w:ascii="Arial" w:hAnsi="Arial" w:hint="cs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..............</w:t>
            </w:r>
            <w:r w:rsidRPr="00571C3F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لنزولهم وضيافتهم</w:t>
            </w:r>
          </w:p>
          <w:p w:rsidR="004F265F" w:rsidRPr="00571C3F" w:rsidP="004F265F" w14:paraId="1E37B72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EB72027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745DC136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4BCA187F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ميمونة بنت الحارث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231A9EE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زينب بنت جحش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P="004F265F" w14:paraId="4F4F94F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71C3F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حفصة بنت عمر</w:t>
            </w:r>
          </w:p>
          <w:p w:rsidR="004F265F" w:rsidRPr="00571C3F" w:rsidP="004F265F" w14:paraId="3B1250F3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48B83ADE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رملة بنت الحارث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98DC950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32595947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28C2BBD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تجب صلاة الجمعة على كل </w:t>
            </w:r>
          </w:p>
          <w:p w:rsidR="004F265F" w:rsidRPr="00374064" w:rsidP="004F265F" w14:paraId="51AD89D6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408F725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1F70AB20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0F0DFB" w:rsidP="004F265F" w14:paraId="4061B2C8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 w:rsidRPr="000F0DFB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صغير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P="004F265F" w14:paraId="7F14796B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ب-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مسلم بالغ</w:t>
            </w:r>
          </w:p>
          <w:p w:rsidR="004F265F" w:rsidRPr="00374064" w:rsidP="004F265F" w14:paraId="4F830B1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714E1A2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مسافر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5C4DE9A3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مجنون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26D25E1" w14:textId="77777777" w:rsidTr="004F265F">
        <w:tblPrEx>
          <w:tblW w:w="0" w:type="auto"/>
          <w:tblInd w:w="0" w:type="dxa"/>
          <w:tblLook w:val="04A0"/>
        </w:tblPrEx>
        <w:trPr>
          <w:trHeight w:val="39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56FE139E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</w:tcBorders>
            <w:shd w:val="clear" w:color="auto" w:fill="F2F2F2"/>
          </w:tcPr>
          <w:p w:rsidR="004F265F" w:rsidP="004F265F" w14:paraId="34A9FFF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مما يسن للخطيب</w:t>
            </w:r>
          </w:p>
          <w:p w:rsidR="004F265F" w:rsidRPr="00374064" w:rsidP="004F265F" w14:paraId="6C4371A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DA50890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60532ABD" w14:textId="77777777">
            <w:pPr>
              <w:bidi/>
              <w:spacing w:after="0" w:line="240" w:lineRule="auto"/>
              <w:jc w:val="center"/>
              <w:rPr>
                <w:rFonts w:cs="PT Bold Heading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P="004F265F" w14:paraId="719B7431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يدعو للمسلمين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F265F" w:rsidRPr="00374064" w:rsidP="004F265F" w14:paraId="73C56C57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0F0DFB" w:rsidP="004F265F" w14:paraId="77DA3F36" w14:textId="77777777">
            <w:pPr>
              <w:bidi/>
              <w:spacing w:after="0" w:line="240" w:lineRule="auto"/>
              <w:rPr>
                <w:rFonts w:ascii="Arial" w:hAnsi="Arial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ب-</w:t>
            </w:r>
            <w:r w:rsidRPr="00381FCF">
              <w:rPr>
                <w:rFonts w:cs="PT Bold Heading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 يُطيل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الخطبتين</w:t>
            </w:r>
            <w:r w:rsidRPr="00381FCF">
              <w:rPr>
                <w:rFonts w:cs="PT Bold Heading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0F0DFB" w:rsidP="004F265F" w14:paraId="0AB7F355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لا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يفصل بين الخُطبتين               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4DFEA8F8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يؤدي </w:t>
            </w: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الخُطبتين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جالسا</w:t>
            </w:r>
          </w:p>
        </w:tc>
      </w:tr>
      <w:bookmarkEnd w:id="1"/>
      <w:tr w14:paraId="3563C2A1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7F464750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4F265F" w:rsidRPr="00374064" w:rsidP="004F265F" w14:paraId="462AC172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714C1624" w14:textId="77777777">
            <w:pPr>
              <w:bidi/>
              <w:spacing w:after="0" w:line="240" w:lineRule="auto"/>
              <w:rPr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وقت التكبير في عيد </w:t>
            </w:r>
            <w:r>
              <w:rPr>
                <w:rFonts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الأضحى</w:t>
            </w:r>
            <w:r>
              <w:rPr>
                <w:rFonts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من دخول شهر ذي الحجة حتى آخر عصر يوم من أيام التشريق وهو </w:t>
            </w:r>
          </w:p>
          <w:p w:rsidR="004F265F" w:rsidRPr="004F265F" w:rsidP="004F265F" w14:paraId="0EFA5A38" w14:textId="77777777">
            <w:pPr>
              <w:bidi/>
              <w:spacing w:after="0" w:line="240" w:lineRule="auto"/>
              <w:rPr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B86B116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4F2E5B60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40745741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أ-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اليوم الثالث عشر من ذي الحجة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4A44293C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اليوم الثاني عشر من ذي الحجة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0F0DFB" w:rsidP="004F265F" w14:paraId="33EECDB8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0DFB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اليوم الحادي عشر من ذي الحجة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P="004F265F" w14:paraId="6B56ED66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اليوم العاشر من ذي الحجة </w:t>
            </w:r>
          </w:p>
          <w:p w:rsidR="004F265F" w:rsidRPr="00374064" w:rsidP="004F265F" w14:paraId="00DE4EEE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C2E80C6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65F" w:rsidRPr="00374064" w:rsidP="004F265F" w14:paraId="294494C7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6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F265F" w:rsidP="004F265F" w14:paraId="470C580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السنة إذا انتهت الصلاة قبل زوال الكسوف </w:t>
            </w:r>
          </w:p>
          <w:p w:rsidR="004F265F" w:rsidRPr="00374064" w:rsidP="004F265F" w14:paraId="3F9903A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5109A02" w14:textId="77777777" w:rsidTr="004F265F">
        <w:tblPrEx>
          <w:tblW w:w="0" w:type="auto"/>
          <w:tblInd w:w="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374064" w:rsidP="004F265F" w14:paraId="4F0F1AF9" w14:textId="77777777">
            <w:pPr>
              <w:bidi/>
              <w:spacing w:after="0" w:line="240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65F" w:rsidRPr="00374064" w:rsidP="004F265F" w14:paraId="118AA3CB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الإكثار من الذكر والدعاء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0EBA545A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ب-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أن تعاد الصلاة 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</w:tcPr>
          <w:p w:rsidR="004F265F" w:rsidRPr="00374064" w:rsidP="004F265F" w14:paraId="1D42BD9D" w14:textId="77777777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74064"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ج-</w:t>
            </w:r>
            <w:r w:rsidRPr="00374064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 ينصرف من المسجد مباشرة 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65F" w:rsidRPr="00071D46" w:rsidP="004F265F" w14:paraId="2470FD5D" w14:textId="0C04B243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71D46"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Arial" w:hAnsi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 ينشغل بهاتفه حتى زوال الكسوف </w:t>
            </w:r>
          </w:p>
          <w:p w:rsidR="004F265F" w:rsidRPr="00374064" w:rsidP="004F265F" w14:paraId="1DB49DA6" w14:textId="07212575">
            <w:pPr>
              <w:bidi/>
              <w:spacing w:after="0" w:line="240" w:lineRule="auto"/>
              <w:rPr>
                <w:rFonts w:ascii="Arial" w:hAnsi="Arial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</w:p>
        </w:tc>
      </w:tr>
    </w:tbl>
    <w:p w:rsidR="00374064" w:rsidRPr="00071D46" w14:paraId="11A00A9A" w14:textId="498D8524">
      <w:pPr>
        <w:bidi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US" w:eastAsia="en-US" w:bidi="ar-SA"/>
          <w14:ligatures w14:val="standardContextual"/>
        </w:rPr>
      </w:pPr>
      <w:r>
        <w:rPr>
          <w:rFonts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346844</wp:posOffset>
                </wp:positionH>
                <wp:positionV relativeFrom="paragraph">
                  <wp:posOffset>8983913</wp:posOffset>
                </wp:positionV>
                <wp:extent cx="1600200" cy="0"/>
                <wp:effectExtent l="38100" t="76200" r="0" b="95250"/>
                <wp:wrapNone/>
                <wp:docPr id="14499328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31" type="#_x0000_t32" style="width:126pt;height:0;margin-top:707.39pt;margin-left:27.31pt;flip:x;mso-wrap-distance-bottom:0;mso-wrap-distance-left:9pt;mso-wrap-distance-right:9pt;mso-wrap-distance-top:0;position:absolute;v-text-anchor:top;z-index:251669504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="00071D46"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</w:t>
      </w:r>
    </w:p>
    <w:p w:rsidR="00374064" w:rsidRPr="006C0B91" w:rsidP="006C0B91" w14:paraId="56A0E83F" w14:textId="23CA7FE8">
      <w:pPr>
        <w:bidi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1070778</wp:posOffset>
                </wp:positionH>
                <wp:positionV relativeFrom="paragraph">
                  <wp:posOffset>161190</wp:posOffset>
                </wp:positionV>
                <wp:extent cx="0" cy="306805"/>
                <wp:effectExtent l="0" t="0" r="38100" b="36195"/>
                <wp:wrapNone/>
                <wp:docPr id="2992232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6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2" style="mso-wrap-distance-bottom:0;mso-wrap-distance-left:9pt;mso-wrap-distance-right:9pt;mso-wrap-distance-top:0;position:absolute;v-text-anchor:top;z-index:251673600" from="84.31pt,12.69pt" to="84.31pt,36.8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296779</wp:posOffset>
                </wp:positionH>
                <wp:positionV relativeFrom="paragraph">
                  <wp:posOffset>162493</wp:posOffset>
                </wp:positionV>
                <wp:extent cx="1678305" cy="320308"/>
                <wp:effectExtent l="38100" t="95250" r="112395" b="60960"/>
                <wp:wrapNone/>
                <wp:docPr id="172636437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8305" cy="32030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65F" w:rsidRPr="00374064" w:rsidP="004F265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B435A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</w:t>
                            </w:r>
                            <w:r w:rsidRPr="00374064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132.15pt;height:25.22pt;margin-top:12.79pt;margin-left:23.3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4F265F" w:rsidRPr="00374064" w:rsidP="004F265F" w14:paraId="57E315A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B435A">
                        <w:rPr>
                          <w:rFonts w:asciiTheme="minorHAnsi" w:eastAsiaTheme="minorHAnsi" w:hAnsiTheme="minorHAnsi" w:cs="Arial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</w:t>
                      </w:r>
                      <w:r w:rsidRPr="00374064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30AD2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السؤال الثاني: </w:t>
      </w:r>
      <w:r w:rsidRPr="00130AD2">
        <w:rPr>
          <w:rFonts w:asciiTheme="minorHAnsi" w:eastAsiaTheme="minorHAnsi" w:hAnsiTheme="minorHAnsi" w:cs="PT Bold Heading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املئي الفراغات بما يناسبها من الكلمات التالية:</w:t>
      </w: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        </w:t>
      </w:r>
    </w:p>
    <w:tbl>
      <w:tblPr>
        <w:tblStyle w:val="TableGrid0"/>
        <w:tblpPr w:leftFromText="180" w:rightFromText="180" w:vertAnchor="text" w:horzAnchor="margin" w:tblpY="354"/>
        <w:bidiVisual/>
        <w:tblW w:w="10459" w:type="dxa"/>
        <w:tblLook w:val="04A0"/>
      </w:tblPr>
      <w:tblGrid>
        <w:gridCol w:w="2090"/>
        <w:gridCol w:w="1853"/>
        <w:gridCol w:w="1985"/>
        <w:gridCol w:w="2551"/>
        <w:gridCol w:w="1980"/>
      </w:tblGrid>
      <w:tr w14:paraId="7F82A686" w14:textId="77777777" w:rsidTr="006C0B91">
        <w:tblPrEx>
          <w:tblW w:w="10459" w:type="dxa"/>
          <w:tblLook w:val="04A0"/>
        </w:tblPrEx>
        <w:trPr>
          <w:trHeight w:val="416"/>
        </w:trPr>
        <w:tc>
          <w:tcPr>
            <w:tcW w:w="2090" w:type="dxa"/>
          </w:tcPr>
          <w:p w:rsidR="004F265F" w:rsidRPr="00D3294C" w:rsidP="006C0B91" w14:paraId="584EB19B" w14:textId="1763FEB7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يحبط جميع الأعمال </w:t>
            </w:r>
          </w:p>
        </w:tc>
        <w:tc>
          <w:tcPr>
            <w:tcW w:w="1853" w:type="dxa"/>
          </w:tcPr>
          <w:p w:rsidR="004F265F" w:rsidRPr="00D3294C" w:rsidP="006C0B91" w14:paraId="2CAD290E" w14:textId="5E936495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محبته والإكثار منه </w:t>
            </w:r>
          </w:p>
          <w:p w:rsidR="00D3294C" w:rsidRPr="00D3294C" w:rsidP="006C0B91" w14:paraId="532AF77B" w14:textId="5B32D470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985" w:type="dxa"/>
          </w:tcPr>
          <w:p w:rsidR="004F265F" w:rsidRPr="00D3294C" w:rsidP="006C0B91" w14:paraId="3265010D" w14:textId="666B1A0B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>يولد العداوة والبغضاء</w:t>
            </w:r>
          </w:p>
        </w:tc>
        <w:tc>
          <w:tcPr>
            <w:tcW w:w="2551" w:type="dxa"/>
          </w:tcPr>
          <w:p w:rsidR="004F265F" w:rsidRPr="00D3294C" w:rsidP="006C0B91" w14:paraId="67E6219E" w14:textId="5D8ECA08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مصليات العيد </w:t>
            </w:r>
          </w:p>
        </w:tc>
        <w:tc>
          <w:tcPr>
            <w:tcW w:w="1980" w:type="dxa"/>
          </w:tcPr>
          <w:p w:rsidR="004F265F" w:rsidRPr="00D3294C" w:rsidP="006C0B91" w14:paraId="02A498B2" w14:textId="674294F1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الصلاة الجامعة </w:t>
            </w:r>
          </w:p>
        </w:tc>
      </w:tr>
      <w:tr w14:paraId="47AA5EAB" w14:textId="77777777" w:rsidTr="006C0B91">
        <w:tblPrEx>
          <w:tblW w:w="10459" w:type="dxa"/>
          <w:tblLook w:val="04A0"/>
        </w:tblPrEx>
        <w:tc>
          <w:tcPr>
            <w:tcW w:w="2090" w:type="dxa"/>
          </w:tcPr>
          <w:p w:rsidR="004F265F" w:rsidRPr="00D3294C" w:rsidP="006C0B91" w14:paraId="523B55EC" w14:textId="4593F422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أهمية الإيمان </w:t>
            </w:r>
          </w:p>
          <w:p w:rsidR="004F265F" w:rsidRPr="00D3294C" w:rsidP="006C0B91" w14:paraId="495C1739" w14:textId="0A0CCDE3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853" w:type="dxa"/>
          </w:tcPr>
          <w:p w:rsidR="004F265F" w:rsidRPr="00D3294C" w:rsidP="006C0B91" w14:paraId="6CF3D366" w14:textId="37329654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D3294C" w:rsid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صلة الرحم </w:t>
            </w:r>
          </w:p>
        </w:tc>
        <w:tc>
          <w:tcPr>
            <w:tcW w:w="1985" w:type="dxa"/>
          </w:tcPr>
          <w:p w:rsidR="004F265F" w:rsidRPr="00D3294C" w:rsidP="006C0B91" w14:paraId="6101ED42" w14:textId="4544ECC6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نفي الإيمان </w:t>
            </w:r>
          </w:p>
        </w:tc>
        <w:tc>
          <w:tcPr>
            <w:tcW w:w="2551" w:type="dxa"/>
          </w:tcPr>
          <w:p w:rsidR="004F265F" w:rsidRPr="00D3294C" w:rsidP="006C0B91" w14:paraId="21F7EAE6" w14:textId="4900D1F3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AD73A2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>انحبس المطر</w:t>
            </w:r>
            <w:r w:rsidR="00827B99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وجدبت الأرض</w:t>
            </w:r>
            <w:r w:rsidR="00AD73A2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80" w:type="dxa"/>
          </w:tcPr>
          <w:p w:rsidR="004F265F" w:rsidRPr="00D3294C" w:rsidP="006C0B91" w14:paraId="3EFB3EF0" w14:textId="04BDCEC1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عيادة المريض </w:t>
            </w:r>
          </w:p>
        </w:tc>
      </w:tr>
      <w:tr w14:paraId="5D243782" w14:textId="77777777" w:rsidTr="006C0B91">
        <w:tblPrEx>
          <w:tblW w:w="10459" w:type="dxa"/>
          <w:tblLook w:val="04A0"/>
        </w:tblPrEx>
        <w:trPr>
          <w:gridAfter w:val="4"/>
          <w:wAfter w:w="8369" w:type="dxa"/>
          <w:trHeight w:val="430"/>
        </w:trPr>
        <w:tc>
          <w:tcPr>
            <w:tcW w:w="2090" w:type="dxa"/>
          </w:tcPr>
          <w:p w:rsidR="004F265F" w:rsidRPr="00D3294C" w:rsidP="006C0B91" w14:paraId="6DFEAC05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  <w:p w:rsidR="004F265F" w:rsidRPr="00D3294C" w:rsidP="006C0B91" w14:paraId="5E1A3D37" w14:textId="5944BC44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حفظ الدين </w:t>
            </w:r>
          </w:p>
        </w:tc>
      </w:tr>
    </w:tbl>
    <w:p w:rsidR="00D3294C" w:rsidRPr="00D3294C" w:rsidP="00D3294C" w14:paraId="1CB7778C" w14:textId="1B9048A4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</w:t>
      </w:r>
      <w:r w:rsidRPr="00071D46"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>عشر درجات فقط</w:t>
      </w:r>
      <w:r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</w:t>
      </w:r>
    </w:p>
    <w:p w:rsidR="006C0B91" w:rsidP="00D3294C" w14:paraId="54B8C67E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D3294C" w:rsidRPr="00D3294C" w:rsidP="00D3294C" w14:paraId="666AF48F" w14:textId="2B46C322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1</w:t>
      </w:r>
      <w:r w:rsidRPr="00D3294C">
        <w:rPr>
          <w:rFonts w:asciiTheme="minorHAnsi" w:eastAsiaTheme="minorHAnsi" w:hAnsiTheme="minorHAnsi" w:cs="Cambria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- 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معرفة نواقض ومنقصات الإيمان يحقق للمؤمن ويساعده على 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........................................... 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الذي هو أغلى ما يملك </w:t>
      </w:r>
    </w:p>
    <w:p w:rsidR="00D3294C" w:rsidRPr="00D3294C" w:rsidP="00D3294C" w14:paraId="62D1BCF8" w14:textId="423FAB77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2- من النتائج المترتبة على الشرك بالله تعالى أن الشرك 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...........................................</w:t>
      </w:r>
    </w:p>
    <w:p w:rsidR="00D3294C" w:rsidRPr="00D3294C" w:rsidP="00D3294C" w14:paraId="6C0143AC" w14:textId="48083547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3- </w:t>
      </w:r>
      <w:bookmarkStart w:id="2" w:name="_Hlk149883788"/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يدل تعدد شعب الإيمان </w:t>
      </w:r>
      <w:bookmarkEnd w:id="2"/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على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.........................................</w:t>
      </w:r>
    </w:p>
    <w:p w:rsidR="00D3294C" w:rsidRPr="00D3294C" w:rsidP="00D3294C" w14:paraId="3E332B70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4- </w:t>
      </w:r>
      <w:bookmarkStart w:id="3" w:name="_Hlk147085244"/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حرص النبي </w:t>
      </w:r>
      <w:r w:rsidRPr="00D3294C">
        <w:rPr>
          <w:rFonts w:ascii="Arial" w:hAnsi="Arial" w:eastAsia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>ﷺ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على تشجيع الصغار على العمل الحسن من أجل</w:t>
      </w:r>
      <w:bookmarkEnd w:id="3"/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.........................................</w:t>
      </w:r>
    </w:p>
    <w:p w:rsidR="00D3294C" w:rsidRPr="00D3294C" w:rsidP="00D3294C" w14:paraId="36A1A4C8" w14:textId="22A6235F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5- </w:t>
      </w:r>
      <w:bookmarkStart w:id="4" w:name="_Hlk147085115"/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أهمية .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. حيث </w:t>
      </w:r>
      <w:r w:rsidRPr="00D3294C">
        <w:rPr>
          <w:rFonts w:asciiTheme="minorHAnsi" w:eastAsiaTheme="minorHAnsi" w:hAnsi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>قُرنت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مع التوحيد والصلاة والزكاة</w:t>
      </w:r>
      <w:bookmarkEnd w:id="4"/>
    </w:p>
    <w:p w:rsidR="00D3294C" w:rsidP="00D3294C" w14:paraId="7197D1B6" w14:textId="69666A82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6- لا يجوز لرجل أن يقيم آخر من مجلسه بدعوى أنه اعتاد الجلوس 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فيه ،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والحكمة في هذا النهي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...........................................</w:t>
      </w:r>
    </w:p>
    <w:p w:rsidR="00D3294C" w:rsidP="00D3294C" w14:paraId="37B29D5C" w14:textId="2CC271B9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7- - أقسم النبي </w:t>
      </w:r>
      <w:r w:rsidRPr="00D3294C">
        <w:rPr>
          <w:rFonts w:ascii="Arial" w:hAnsi="Arial" w:eastAsia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>ﷺ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على 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</w:t>
      </w:r>
      <w:r w:rsidRPr="00D3294C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</w:t>
      </w:r>
      <w:r w:rsidRPr="00D3294C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</w:t>
      </w:r>
      <w:r w:rsidRPr="00D3294C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عمن آذى جارة</w:t>
      </w:r>
    </w:p>
    <w:p w:rsidR="00D3294C" w:rsidP="00D3294C" w14:paraId="7BA52CD8" w14:textId="62F026BE">
      <w:pPr>
        <w:bidi/>
        <w:spacing w:after="160" w:line="259" w:lineRule="auto"/>
        <w:rPr>
          <w:rFonts w:ascii="Calibri" w:eastAsia="Calibri" w:hAnsi="Calibri" w:cs="PT Bold Heading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8- </w:t>
      </w:r>
      <w:r w:rsidR="000A14E2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المكان الذي يسن إقامة صلاة العيد فيه </w:t>
      </w:r>
      <w:r w:rsidRPr="00D3294C" w:rsidR="000A14E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</w:t>
      </w:r>
      <w:r w:rsidRPr="00D3294C" w:rsidR="000A14E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</w:t>
      </w:r>
      <w:r w:rsidRPr="00D3294C" w:rsidR="000A14E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0A14E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0A14E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0A14E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</w:t>
      </w:r>
      <w:r w:rsidR="000A14E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</w:t>
      </w:r>
    </w:p>
    <w:p w:rsidR="000A14E2" w:rsidP="00D3294C" w14:paraId="44013A89" w14:textId="34F50DB1">
      <w:pPr>
        <w:bidi/>
        <w:spacing w:after="160" w:line="259" w:lineRule="auto"/>
        <w:rPr>
          <w:rFonts w:ascii="Arial" w:eastAsia="Calibri" w:hAnsi="Arial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</w:t>
      </w:r>
      <w:r w:rsidRPr="00AD73A2">
        <w:rPr>
          <w:rFonts w:ascii="Arial" w:hAnsi="Arial" w:eastAsia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9- </w:t>
      </w:r>
      <w:r w:rsidR="00827B99"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الحكمة من</w:t>
      </w:r>
      <w:r w:rsidRPr="00AD73A2" w:rsidR="00AD73A2">
        <w:rPr>
          <w:rFonts w:ascii="Arial" w:hAnsi="Arial" w:eastAsia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مشروعية صلاة الاستسقاء </w:t>
      </w:r>
      <w:r w:rsidR="00AD73A2"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إذا </w:t>
      </w:r>
      <w:r w:rsidRPr="00D3294C" w:rsidR="00AD73A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</w:t>
      </w:r>
      <w:r w:rsidRPr="00D3294C" w:rsidR="00AD73A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</w:t>
      </w:r>
      <w:r w:rsidRPr="00D3294C" w:rsidR="00AD73A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AD73A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AD73A2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 w:rsidR="00AD73A2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</w:t>
      </w:r>
    </w:p>
    <w:p w:rsidR="00827B99" w:rsidP="00D3294C" w14:paraId="654E42BB" w14:textId="70AD2B57">
      <w:pPr>
        <w:bidi/>
        <w:spacing w:after="160" w:line="259" w:lineRule="auto"/>
        <w:rPr>
          <w:rFonts w:ascii="Arial" w:eastAsia="Calibri" w:hAnsi="Arial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10- </w:t>
      </w:r>
      <w:r>
        <w:rPr>
          <w:rFonts w:asciiTheme="minorHAnsi" w:eastAsiaTheme="minorHAnsi" w:hAnsiTheme="minorHAnsi" w:cs="Arial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- </w:t>
      </w:r>
      <w:r w:rsidRPr="00827B99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ينادى لصلاة الكسوف ب</w:t>
      </w:r>
      <w:r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</w:t>
      </w:r>
      <w:r w:rsidRPr="00D3294C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</w:t>
      </w:r>
      <w:r w:rsidRPr="00D3294C">
        <w:rPr>
          <w:rFonts w:asciiTheme="minorHAnsi" w:eastAsiaTheme="minorHAnsi" w:hAnsiTheme="minorHAnsi" w:cs="PT Bold Heading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</w:t>
      </w:r>
    </w:p>
    <w:p w:rsidR="00827B99" w:rsidP="00D3294C" w14:paraId="3F788DFF" w14:textId="73AE724C">
      <w:pPr>
        <w:bidi/>
        <w:spacing w:after="160" w:line="259" w:lineRule="auto"/>
        <w:rPr>
          <w:rFonts w:ascii="Arial" w:eastAsia="Calibri" w:hAnsi="Arial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****************************************************************************************************************</w:t>
      </w:r>
    </w:p>
    <w:p w:rsidR="00130AD2" w:rsidRPr="00130AD2" w:rsidP="00D3294C" w14:paraId="71D94932" w14:textId="263B5CED">
      <w:pPr>
        <w:bidi/>
        <w:spacing w:after="160" w:line="259" w:lineRule="auto"/>
        <w:rPr>
          <w:rFonts w:ascii="Calibri" w:eastAsia="Calibri" w:hAnsi="Calibri" w:cs="PT Bold Heading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130AD2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908384</wp:posOffset>
                </wp:positionH>
                <wp:positionV relativeFrom="paragraph">
                  <wp:posOffset>97789</wp:posOffset>
                </wp:positionV>
                <wp:extent cx="6016" cy="330467"/>
                <wp:effectExtent l="0" t="0" r="32385" b="31750"/>
                <wp:wrapNone/>
                <wp:docPr id="372734622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6" cy="3304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4" style="mso-height-percent:0;mso-height-relative:margin;mso-width-percent:0;mso-width-relative:margin;mso-wrap-distance-bottom:0;mso-wrap-distance-left:9pt;mso-wrap-distance-right:9pt;mso-wrap-distance-top:0;position:absolute;v-text-anchor:top;z-index:251677696" from="71.53pt,7.7pt" to="1in,33.72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130AD2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74195</wp:posOffset>
                </wp:positionH>
                <wp:positionV relativeFrom="paragraph">
                  <wp:posOffset>96787</wp:posOffset>
                </wp:positionV>
                <wp:extent cx="1678305" cy="331871"/>
                <wp:effectExtent l="38100" t="95250" r="112395" b="49530"/>
                <wp:wrapNone/>
                <wp:docPr id="58187159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8305" cy="331871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AD2" w:rsidRPr="00374064" w:rsidP="00130AD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B435A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</w:t>
                            </w:r>
                            <w:r w:rsidRPr="00374064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5" style="width:132.15pt;height:26.13pt;margin-top:7.62pt;margin-left:5.8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130AD2" w:rsidRPr="00374064" w:rsidP="00130AD2" w14:paraId="1BD5F9A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B435A">
                        <w:rPr>
                          <w:rFonts w:asciiTheme="minorHAnsi" w:eastAsiaTheme="minorHAnsi" w:hAnsiTheme="minorHAnsi" w:cs="Arial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</w:t>
                      </w:r>
                      <w:r w:rsidRPr="00374064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30AD2" w:rsidR="00827B99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السؤال</w:t>
      </w:r>
      <w:r w:rsidRPr="00130AD2" w:rsidR="00827B99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130AD2" w:rsidR="00827B99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الثالث :</w:t>
      </w:r>
      <w:r w:rsidRPr="00130AD2" w:rsidR="00827B99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130AD2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أ</w:t>
      </w:r>
      <w:r w:rsidRPr="00130AD2">
        <w:rPr>
          <w:rFonts w:ascii="Arial" w:hAnsi="Arial" w:eastAsiaTheme="minorHAnsi" w:cs="Cambria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- </w:t>
      </w:r>
      <w:r w:rsidRPr="00130AD2">
        <w:rPr>
          <w:rFonts w:asciiTheme="minorHAnsi" w:eastAsiaTheme="minorHAnsi" w:hAnsiTheme="minorHAnsi" w:cs="PT Bold Heading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ضعي الرقم من العمود (أ) أمام ما يناسبه من العمود (ب):  </w:t>
      </w:r>
    </w:p>
    <w:p w:rsidR="00130AD2" w:rsidP="00130AD2" w14:paraId="0FAA6EA8" w14:textId="53FB3F28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</w:t>
      </w:r>
      <w:r w:rsidRPr="00071D46">
        <w:rPr>
          <w:rFonts w:ascii="Arial" w:hAnsi="Arial" w:eastAsiaTheme="minorHAnsi" w:cs="Arial" w:hint="cs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  <w:t>عشر درجات فقط</w:t>
      </w:r>
    </w:p>
    <w:tbl>
      <w:tblPr>
        <w:tblStyle w:val="TableGrid0"/>
        <w:tblpPr w:leftFromText="180" w:rightFromText="180" w:vertAnchor="text" w:horzAnchor="margin" w:tblpY="10"/>
        <w:bidiVisual/>
        <w:tblW w:w="10346" w:type="dxa"/>
        <w:tblLook w:val="04A0"/>
      </w:tblPr>
      <w:tblGrid>
        <w:gridCol w:w="562"/>
        <w:gridCol w:w="4715"/>
        <w:gridCol w:w="962"/>
        <w:gridCol w:w="4107"/>
      </w:tblGrid>
      <w:tr w14:paraId="525614BD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30AD2" w:rsidRPr="00810B7E" w:rsidP="00130AD2" w14:paraId="78F3B80C" w14:textId="77777777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rFonts w:cs="DecoType Naskh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الرقم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30AD2" w:rsidRPr="00810B7E" w:rsidP="00130AD2" w14:paraId="38E89833" w14:textId="77777777">
            <w:pPr>
              <w:tabs>
                <w:tab w:val="left" w:pos="966"/>
              </w:tabs>
              <w:bidi/>
              <w:spacing w:after="0" w:line="240" w:lineRule="auto"/>
              <w:rPr>
                <w:rFonts w:cs="DecoType Naskh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العمود </w:t>
            </w: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>( أ</w:t>
            </w: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30AD2" w:rsidRPr="00810B7E" w:rsidP="00130AD2" w14:paraId="4E23AF79" w14:textId="77777777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rFonts w:cs="DecoType Naskh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30AD2" w:rsidRPr="00810B7E" w:rsidP="00130AD2" w14:paraId="4A0F91B8" w14:textId="77777777">
            <w:pPr>
              <w:tabs>
                <w:tab w:val="left" w:pos="966"/>
              </w:tabs>
              <w:bidi/>
              <w:spacing w:after="0" w:line="240" w:lineRule="auto"/>
              <w:rPr>
                <w:rFonts w:cs="DecoType Naskh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العمود </w:t>
            </w: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>( ب</w:t>
            </w:r>
            <w:r w:rsidRPr="00810B7E">
              <w:rPr>
                <w:rFonts w:asciiTheme="minorHAnsi" w:eastAsiaTheme="minorHAnsi" w:hAnsiTheme="minorHAnsi" w:cs="DecoType Naskh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  <w:tr w14:paraId="3BAB3024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4B6668C8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32CE9D7E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="Arial" w:hAnsi="Arial" w:eastAsiaTheme="minorHAnsi"/>
                <w:sz w:val="24"/>
                <w:szCs w:val="24"/>
                <w:rtl/>
                <w:lang w:val="en-US" w:eastAsia="en-US" w:bidi="ar-SA"/>
              </w:rPr>
              <w:t>من الوسائل المعينة على زيادة الإيمان</w:t>
            </w:r>
          </w:p>
          <w:p w:rsidR="00130AD2" w:rsidRPr="00810B7E" w:rsidP="00130AD2" w14:paraId="3B7CC6A3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3CDD2937" w14:textId="3E6AD139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0B830032" w14:textId="13E1E8B3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رأى المكان خاليا </w:t>
            </w:r>
          </w:p>
        </w:tc>
      </w:tr>
      <w:tr w14:paraId="74751E2B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3162B4D6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P="00130AD2" w14:paraId="32C054D4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يدل قولة تعالى </w:t>
            </w:r>
            <w:r w:rsidRPr="00810B7E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(</w:t>
            </w:r>
            <w:r w:rsidRPr="00810B7E">
              <w:rPr>
                <w:rFonts w:ascii="uthmanic" w:hAnsi="uthmanic" w:eastAsiaTheme="minorHAnsi"/>
                <w:b/>
                <w:bCs/>
                <w:color w:val="006837"/>
                <w:sz w:val="24"/>
                <w:szCs w:val="24"/>
                <w:shd w:val="clear" w:color="auto" w:fill="F9F9F9"/>
                <w:rtl/>
                <w:lang w:val="en-US" w:eastAsia="en-US" w:bidi="ar-SA"/>
              </w:rPr>
              <w:t xml:space="preserve"> </w:t>
            </w:r>
            <w:r w:rsidRPr="009C37A5">
              <w:rPr>
                <w:rFonts w:ascii="uthmanic" w:hAnsi="uthmanic" w:eastAsiaTheme="minorHAnsi"/>
                <w:b/>
                <w:bCs/>
                <w:color w:val="006837"/>
                <w:sz w:val="28"/>
                <w:szCs w:val="28"/>
                <w:shd w:val="clear" w:color="auto" w:fill="F9F9F9"/>
                <w:rtl/>
                <w:lang w:val="en-US" w:eastAsia="en-US" w:bidi="ar-SA"/>
              </w:rPr>
              <w:t>قُل</w:t>
            </w:r>
            <w:r w:rsidRPr="009C37A5">
              <w:rPr>
                <w:rFonts w:ascii="uthmanic" w:hAnsi="uthmanic" w:eastAsiaTheme="minorHAnsi"/>
                <w:b/>
                <w:bCs/>
                <w:color w:val="006837"/>
                <w:sz w:val="28"/>
                <w:szCs w:val="28"/>
                <w:shd w:val="clear" w:color="auto" w:fill="F9F9F9"/>
                <w:rtl/>
                <w:lang w:val="en-US" w:eastAsia="en-US" w:bidi="ar-SA"/>
              </w:rPr>
              <w:t xml:space="preserve"> لِّلَّذِينَ </w:t>
            </w:r>
            <w:r w:rsidRPr="009C37A5">
              <w:rPr>
                <w:rFonts w:ascii="uthmanic" w:hAnsi="uthmanic" w:eastAsiaTheme="minorHAnsi"/>
                <w:b/>
                <w:bCs/>
                <w:color w:val="006837"/>
                <w:sz w:val="28"/>
                <w:szCs w:val="28"/>
                <w:shd w:val="clear" w:color="auto" w:fill="F9F9F9"/>
                <w:rtl/>
                <w:lang w:val="en-US" w:eastAsia="en-US" w:bidi="ar-SA"/>
              </w:rPr>
              <w:t>كَفَرُوٓاْ</w:t>
            </w:r>
            <w:r w:rsidRPr="009C37A5">
              <w:rPr>
                <w:rFonts w:ascii="uthmanic" w:hAnsi="uthmanic" w:eastAsiaTheme="minorHAnsi"/>
                <w:b/>
                <w:bCs/>
                <w:color w:val="006837"/>
                <w:sz w:val="28"/>
                <w:szCs w:val="28"/>
                <w:shd w:val="clear" w:color="auto" w:fill="F9F9F9"/>
                <w:rtl/>
                <w:lang w:val="en-US" w:eastAsia="en-US" w:bidi="ar-SA"/>
              </w:rPr>
              <w:t xml:space="preserve"> إِن يَنتَهُواْ يُغْفَرْ لَهُم مَّا قَدْ سَلَفَ</w:t>
            </w:r>
            <w:r w:rsidRPr="009C37A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10B7E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) </w:t>
            </w:r>
          </w:p>
          <w:p w:rsidR="00130AD2" w:rsidRPr="00810B7E" w:rsidP="00130AD2" w14:paraId="17830FC0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19FFFE36" w14:textId="22E93FCA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0CC81FB5" w14:textId="7B5F9A42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أكل تمرات قبل الخروج لصلاة عيد الفطر </w:t>
            </w:r>
          </w:p>
        </w:tc>
      </w:tr>
      <w:tr w14:paraId="3490B461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4C135965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P="00130AD2" w14:paraId="1D59689C" w14:textId="048F90B2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نهى </w:t>
            </w: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الرسول </w:t>
            </w:r>
            <w:r w:rsidRPr="0057573C">
              <w:rPr>
                <w:rFonts w:ascii="Arial" w:hAnsi="Arial" w:eastAsiaTheme="minorHAnsi"/>
                <w:sz w:val="32"/>
                <w:szCs w:val="32"/>
                <w:rtl/>
                <w:lang w:val="en-US" w:eastAsia="en-US" w:bidi="ar-SA"/>
              </w:rPr>
              <w:t xml:space="preserve"> ﷺ</w:t>
            </w: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عن منع الخادم من أجرته وتأخيرها عليه لأن ذلك يؤدي إلى</w:t>
            </w:r>
          </w:p>
          <w:p w:rsidR="00130AD2" w:rsidRPr="00810B7E" w:rsidP="00130AD2" w14:paraId="0A0EF840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7B565EFA" w14:textId="6940F82E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1B2107" w:rsidP="00130AD2" w14:paraId="3B8691B6" w14:textId="79CD0139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لضعفهم وعدم قدرتهم على أخذ حقوقهم </w:t>
            </w:r>
          </w:p>
        </w:tc>
      </w:tr>
      <w:tr w14:paraId="1E6DE683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2E64CF19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57573C" w:rsidP="00130AD2" w14:paraId="69B3E564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57573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تخصيص الرحمة للصغار في قول النبي </w:t>
            </w:r>
            <w:r w:rsidRPr="0057573C">
              <w:rPr>
                <w:rFonts w:ascii="Arial" w:hAnsi="Arial" w:eastAsiaTheme="minorHAnsi"/>
                <w:sz w:val="32"/>
                <w:szCs w:val="32"/>
                <w:rtl/>
                <w:lang w:val="en-US" w:eastAsia="en-US" w:bidi="ar-SA"/>
              </w:rPr>
              <w:t>ﷺ</w:t>
            </w:r>
          </w:p>
          <w:p w:rsidR="00130AD2" w:rsidRPr="00810B7E" w:rsidP="00130AD2" w14:paraId="6C69AE19" w14:textId="357418DA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57573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Pr="009C37A5">
              <w:rPr>
                <w:rFonts w:ascii="Arial" w:hAnsi="Arial" w:eastAsiaTheme="minorHAns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9C37A5">
              <w:rPr>
                <w:rFonts w:ascii="Arial" w:hAnsi="Arial" w:eastAsiaTheme="minorHAns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 xml:space="preserve"> لم يرحم صغيرنا ويعرف شرف كبيرنا</w:t>
            </w:r>
            <w:r w:rsidRPr="0057573C">
              <w:rPr>
                <w:rFonts w:ascii="Arial" w:hAnsi="Arial" w:eastAsiaTheme="minorHAnsi" w:hint="cs"/>
                <w:color w:val="C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7573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2D48E1E1" w14:textId="7C7DE7B5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600E44AF" w14:textId="76269C30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عدم إتقان العامل لعمله المؤكل إليه </w:t>
            </w:r>
          </w:p>
        </w:tc>
      </w:tr>
      <w:tr w14:paraId="7941E04F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7930E982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7DD5E74A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يوم العيد يوم عبادة وشكر وفرح ويستحب للمسلم في هذا اليوم </w:t>
            </w:r>
          </w:p>
          <w:p w:rsidR="00130AD2" w:rsidRPr="00810B7E" w:rsidP="00130AD2" w14:paraId="647B09B9" w14:textId="12AE9C70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5F30F4D1" w14:textId="052EF348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742CE45E" w14:textId="603A9F81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أن الله يغفر للمشرك إذا تاب قبل موته </w:t>
            </w:r>
          </w:p>
        </w:tc>
      </w:tr>
      <w:tr w14:paraId="6FE4E0D0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6F4721C5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P="00130AD2" w14:paraId="761169FE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يجوز تخطي رقاب الناس يوم الجمعة إذا </w:t>
            </w:r>
          </w:p>
          <w:p w:rsidR="00130AD2" w:rsidRPr="00810B7E" w:rsidP="00130AD2" w14:paraId="48126E06" w14:textId="25FD54EC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0613B6B2" w14:textId="7537D39D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660AFB" w:rsidP="00130AD2" w14:paraId="3D548E53" w14:textId="009F2963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المحافظة على الصلاة وكثرة ذكر الله تعالى </w:t>
            </w:r>
          </w:p>
        </w:tc>
      </w:tr>
      <w:tr w14:paraId="26A940FE" w14:textId="77777777" w:rsidTr="00130AD2">
        <w:tblPrEx>
          <w:tblW w:w="10346" w:type="dxa"/>
          <w:tblLook w:val="04A0"/>
        </w:tblPrEx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3A918386" w14:textId="77777777">
            <w:pPr>
              <w:tabs>
                <w:tab w:val="left" w:pos="96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10B7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P="00130AD2" w14:paraId="29770DB1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  <w:p w:rsidR="00130AD2" w:rsidRPr="00810B7E" w:rsidP="00130AD2" w14:paraId="7F485DA9" w14:textId="77777777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810B7E" w:rsidP="00130AD2" w14:paraId="163E0A04" w14:textId="79BE32A8">
            <w:pPr>
              <w:tabs>
                <w:tab w:val="left" w:pos="966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AD2" w:rsidRPr="00660AFB" w:rsidP="00130AD2" w14:paraId="65130B66" w14:textId="5F1457C3">
            <w:pPr>
              <w:tabs>
                <w:tab w:val="left" w:pos="966"/>
              </w:tabs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أن تكون غير متطيبة </w:t>
            </w:r>
          </w:p>
        </w:tc>
      </w:tr>
    </w:tbl>
    <w:p w:rsidR="00130AD2" w:rsidP="00130AD2" w14:paraId="039C6FF7" w14:textId="076F3FB9">
      <w:pPr>
        <w:bidi/>
        <w:spacing w:after="160" w:line="259" w:lineRule="auto"/>
        <w:rPr>
          <w:rFonts w:ascii="Arial" w:eastAsia="Calibri" w:hAnsi="Arial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226494</wp:posOffset>
                </wp:positionH>
                <wp:positionV relativeFrom="paragraph">
                  <wp:posOffset>3853648</wp:posOffset>
                </wp:positionV>
                <wp:extent cx="1600200" cy="0"/>
                <wp:effectExtent l="38100" t="76200" r="0" b="95250"/>
                <wp:wrapNone/>
                <wp:docPr id="271413470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" o:spid="_x0000_s1036" type="#_x0000_t32" style="width:126pt;height:0;margin-top:303.44pt;margin-left:17.83pt;flip:x;mso-position-horizontal-relative:margin;mso-wrap-distance-bottom:0;mso-wrap-distance-left:9pt;mso-wrap-distance-right:9pt;mso-wrap-distance-top:0;position:absolute;v-text-anchor:top;z-index:251679744" fillcolor="this" stroked="t" strokecolor="black" strokeweight="3pt">
                <v:stroke endarrow="block"/>
                <v:shadow on="t" type="perspective" color="black" opacity="22873f" origin=",0.5" offset="0,1.81pt"/>
                <w10:wrap anchorx="margin"/>
              </v:shape>
            </w:pict>
          </mc:Fallback>
        </mc:AlternateContent>
      </w:r>
    </w:p>
    <w:p w:rsidR="00130AD2" w:rsidRPr="00130AD2" w:rsidP="00130AD2" w14:paraId="742DB010" w14:textId="4EA74F5D">
      <w:pPr>
        <w:bidi/>
        <w:spacing w:after="160" w:line="259" w:lineRule="auto"/>
        <w:rPr>
          <w:rFonts w:ascii="Arial" w:eastAsia="Calibri" w:hAnsi="Arial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130AD2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ب-</w:t>
      </w:r>
      <w:r w:rsidRPr="00130AD2">
        <w:rPr>
          <w:rFonts w:asciiTheme="minorHAnsi" w:eastAsiaTheme="minorHAnsi" w:hAnsiTheme="minorHAnsi" w:cs="PT Bold Heading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: اكتبي المصطلح المناسب امام المعنى </w:t>
      </w:r>
      <w:r w:rsidRPr="00130AD2">
        <w:rPr>
          <w:rFonts w:asciiTheme="minorHAnsi" w:eastAsiaTheme="minorHAnsi" w:hAnsiTheme="minorHAnsi" w:cs="PT Bold Heading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المناسب :</w:t>
      </w:r>
    </w:p>
    <w:tbl>
      <w:tblPr>
        <w:tblStyle w:val="TableGrid0"/>
        <w:tblpPr w:leftFromText="180" w:rightFromText="180" w:vertAnchor="text" w:horzAnchor="margin" w:tblpY="88"/>
        <w:bidiVisual/>
        <w:tblW w:w="10459" w:type="dxa"/>
        <w:tblLook w:val="04A0"/>
      </w:tblPr>
      <w:tblGrid>
        <w:gridCol w:w="2577"/>
        <w:gridCol w:w="2286"/>
        <w:gridCol w:w="2449"/>
        <w:gridCol w:w="3147"/>
      </w:tblGrid>
      <w:tr w14:paraId="66EB34D1" w14:textId="77777777" w:rsidTr="000730D5">
        <w:tblPrEx>
          <w:tblW w:w="10459" w:type="dxa"/>
          <w:tblLook w:val="04A0"/>
        </w:tblPrEx>
        <w:trPr>
          <w:trHeight w:val="416"/>
        </w:trPr>
        <w:tc>
          <w:tcPr>
            <w:tcW w:w="2090" w:type="dxa"/>
          </w:tcPr>
          <w:p w:rsidR="006C0B91" w:rsidRPr="00D3294C" w:rsidP="000730D5" w14:paraId="4B72B7A4" w14:textId="1382D31F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شعب الإيمان </w:t>
            </w: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853" w:type="dxa"/>
          </w:tcPr>
          <w:p w:rsidR="006C0B91" w:rsidRPr="00D3294C" w:rsidP="000730D5" w14:paraId="0AFBFA41" w14:textId="251AF193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الحديث القدسي </w:t>
            </w:r>
          </w:p>
          <w:p w:rsidR="006C0B91" w:rsidRPr="00D3294C" w:rsidP="000730D5" w14:paraId="7FBC43C3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985" w:type="dxa"/>
          </w:tcPr>
          <w:p w:rsidR="006C0B91" w:rsidRPr="00D3294C" w:rsidP="000730D5" w14:paraId="748079DC" w14:textId="29FBAE50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الاستيطان </w:t>
            </w:r>
          </w:p>
        </w:tc>
        <w:tc>
          <w:tcPr>
            <w:tcW w:w="2551" w:type="dxa"/>
          </w:tcPr>
          <w:p w:rsidR="006C0B91" w:rsidRPr="00D3294C" w:rsidP="000730D5" w14:paraId="7FCFEE05" w14:textId="32048FF7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ذوي الرحم </w:t>
            </w:r>
          </w:p>
        </w:tc>
      </w:tr>
    </w:tbl>
    <w:p w:rsidR="00130AD2" w:rsidRPr="00130AD2" w:rsidP="00130AD2" w14:paraId="6C82E6B4" w14:textId="2EDDF5F8">
      <w:pPr>
        <w:bidi/>
        <w:spacing w:after="160" w:line="259" w:lineRule="auto"/>
        <w:rPr>
          <w:rFonts w:ascii="Arial" w:eastAsia="Calibri" w:hAnsi="Arial" w:cs="Cambria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D3294C" w:rsidP="00D3294C" w14:paraId="24C292DD" w14:textId="378E8D28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1-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( </w:t>
      </w:r>
      <w:r w:rsidRPr="007D2C50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</w:t>
      </w:r>
      <w:r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كلام ورد عن النبي </w:t>
      </w:r>
      <w:r w:rsidRPr="0057573C">
        <w:rPr>
          <w:rFonts w:ascii="Arial" w:hAnsi="Arial" w:eastAsiaTheme="minorHAnsi" w:cs="Arial"/>
          <w:kern w:val="2"/>
          <w:sz w:val="32"/>
          <w:szCs w:val="32"/>
          <w:rtl/>
          <w:lang w:val="en-US" w:eastAsia="en-US" w:bidi="ar-SA"/>
          <w14:ligatures w14:val="standardContextual"/>
        </w:rPr>
        <w:t>ﷺ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لكن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معناه من الله تعالى</w:t>
      </w:r>
    </w:p>
    <w:p w:rsidR="007D2C50" w:rsidP="00D3294C" w14:paraId="4DBB732A" w14:textId="23E0EA8E">
      <w:pPr>
        <w:bidi/>
        <w:spacing w:after="160" w:line="259" w:lineRule="auto"/>
        <w:rPr>
          <w:rFonts w:ascii="Arial" w:eastAsia="Calibri" w:hAnsi="Arial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2-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( </w:t>
      </w:r>
      <w:r w:rsidRPr="007D2C50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</w:t>
      </w:r>
      <w:r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</w:t>
      </w:r>
      <w:bookmarkStart w:id="5" w:name="_Hlk147086075"/>
      <w:r w:rsidRPr="007512BD">
        <w:rPr>
          <w:rFonts w:ascii="Arial" w:hAnsi="Arial" w:eastAsiaTheme="minorHAnsi" w:cs="Arial"/>
          <w:kern w:val="2"/>
          <w:sz w:val="24"/>
          <w:szCs w:val="24"/>
          <w:rtl/>
          <w:lang w:val="en-US" w:eastAsia="en-US" w:bidi="ar-SA"/>
          <w14:ligatures w14:val="standardContextual"/>
        </w:rPr>
        <w:t>الأقارب من النسب من جهة الأم أو الأب</w:t>
      </w:r>
      <w:bookmarkEnd w:id="5"/>
    </w:p>
    <w:p w:rsidR="007D2C50" w:rsidP="00D3294C" w14:paraId="54D16922" w14:textId="19F2E9BE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3-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( </w:t>
      </w:r>
      <w:r w:rsidRPr="007D2C50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</w:t>
      </w:r>
      <w:r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خصال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الإيمان ،اعتقادية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، أو قولية، أو عملية</w:t>
      </w:r>
    </w:p>
    <w:p w:rsidR="007D2C50" w:rsidP="00D3294C" w14:paraId="243257F7" w14:textId="7495729F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4-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( </w:t>
      </w:r>
      <w:r w:rsidRPr="007D2C50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</w:t>
      </w:r>
      <w:r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</w:t>
      </w:r>
      <w:r w:rsidRPr="007512BD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الإقامة الدائمة</w:t>
      </w:r>
    </w:p>
    <w:p w:rsidR="007D2C50" w:rsidP="00D3294C" w14:paraId="49AA59C4" w14:textId="252D8F5C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****************************************************************************************************************</w:t>
      </w:r>
    </w:p>
    <w:p w:rsidR="007D2C50" w:rsidRPr="007D2C50" w:rsidP="00D3294C" w14:paraId="59FACEC5" w14:textId="400D4727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914098</wp:posOffset>
                </wp:positionH>
                <wp:positionV relativeFrom="paragraph">
                  <wp:posOffset>104307</wp:posOffset>
                </wp:positionV>
                <wp:extent cx="0" cy="330467"/>
                <wp:effectExtent l="0" t="0" r="38100" b="31750"/>
                <wp:wrapNone/>
                <wp:docPr id="1158638424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304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7" style="flip:x;mso-height-percent:0;mso-height-relative:margin;mso-width-percent:0;mso-width-relative:margin;mso-wrap-distance-bottom:0;mso-wrap-distance-left:9pt;mso-wrap-distance-right:9pt;mso-wrap-distance-top:0;position:absolute;v-text-anchor:top;z-index:251683840" from="71.98pt,8.21pt" to="71.98pt,34.23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130AD2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112863</wp:posOffset>
                </wp:positionH>
                <wp:positionV relativeFrom="paragraph">
                  <wp:posOffset>106647</wp:posOffset>
                </wp:positionV>
                <wp:extent cx="1678305" cy="331871"/>
                <wp:effectExtent l="38100" t="95250" r="112395" b="49530"/>
                <wp:wrapNone/>
                <wp:docPr id="137528404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8305" cy="331871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374064" w:rsidP="007D2C5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B435A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</w:t>
                            </w:r>
                            <w:r w:rsidRPr="00374064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8" style="width:132.15pt;height:26.13pt;margin-top:8.4pt;margin-left:8.8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7D2C50" w:rsidRPr="00374064" w:rsidP="007D2C50" w14:paraId="39893BF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B435A">
                        <w:rPr>
                          <w:rFonts w:asciiTheme="minorHAnsi" w:eastAsiaTheme="minorHAnsi" w:hAnsiTheme="minorHAnsi" w:cs="Arial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</w:t>
                      </w:r>
                      <w:r w:rsidRPr="00374064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D2C50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السؤال</w:t>
      </w:r>
      <w:r w:rsidRPr="007D2C50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7D2C50"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الرابع :</w:t>
      </w:r>
      <w:r>
        <w:rPr>
          <w:rFonts w:ascii="Arial" w:hAnsi="Arial" w:eastAsia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أ</w:t>
      </w:r>
      <w:r>
        <w:rPr>
          <w:rFonts w:ascii="Arial" w:hAnsi="Arial" w:eastAsiaTheme="minorHAnsi" w:cs="Cambria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- </w:t>
      </w:r>
      <w:r w:rsidRPr="007D2C50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ضعي الحكم الشرعي لكل من الأفعال التالية في مكانة المناسب </w:t>
      </w:r>
    </w:p>
    <w:tbl>
      <w:tblPr>
        <w:tblStyle w:val="TableGrid0"/>
        <w:tblpPr w:leftFromText="180" w:rightFromText="180" w:vertAnchor="text" w:horzAnchor="margin" w:tblpY="211"/>
        <w:bidiVisual/>
        <w:tblW w:w="10459" w:type="dxa"/>
        <w:tblLook w:val="04A0"/>
      </w:tblPr>
      <w:tblGrid>
        <w:gridCol w:w="2577"/>
        <w:gridCol w:w="2286"/>
        <w:gridCol w:w="2449"/>
        <w:gridCol w:w="3147"/>
      </w:tblGrid>
      <w:tr w14:paraId="385E548F" w14:textId="77777777" w:rsidTr="007D2C50">
        <w:tblPrEx>
          <w:tblW w:w="10459" w:type="dxa"/>
          <w:tblLook w:val="04A0"/>
        </w:tblPrEx>
        <w:trPr>
          <w:trHeight w:val="416"/>
        </w:trPr>
        <w:tc>
          <w:tcPr>
            <w:tcW w:w="2577" w:type="dxa"/>
          </w:tcPr>
          <w:p w:rsidR="007D2C50" w:rsidRPr="00D3294C" w:rsidP="007D2C50" w14:paraId="43E8220D" w14:textId="2FB07B35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شرك أصغر </w:t>
            </w:r>
            <w:r w:rsidRPr="00D3294C"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86" w:type="dxa"/>
          </w:tcPr>
          <w:p w:rsidR="007D2C50" w:rsidRPr="00D3294C" w:rsidP="007D2C50" w14:paraId="3B6F2464" w14:textId="6EB55D13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فرض كفاية  </w:t>
            </w:r>
          </w:p>
          <w:p w:rsidR="007D2C50" w:rsidRPr="00D3294C" w:rsidP="007D2C50" w14:paraId="31D3D7BC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449" w:type="dxa"/>
          </w:tcPr>
          <w:p w:rsidR="007D2C50" w:rsidRPr="00D3294C" w:rsidP="007D2C50" w14:paraId="2708251C" w14:textId="1032F6A4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كفر أكبر </w:t>
            </w:r>
          </w:p>
        </w:tc>
        <w:tc>
          <w:tcPr>
            <w:tcW w:w="3147" w:type="dxa"/>
          </w:tcPr>
          <w:p w:rsidR="007D2C50" w:rsidRPr="00D3294C" w:rsidP="007D2C50" w14:paraId="7E846687" w14:textId="24F9A6C3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rtl/>
                <w:lang w:val="en-US" w:eastAsia="en-US" w:bidi="ar-SA"/>
              </w:rPr>
              <w:t xml:space="preserve">فرض عين </w:t>
            </w:r>
          </w:p>
        </w:tc>
      </w:tr>
    </w:tbl>
    <w:p w:rsidR="00D3294C" w14:paraId="32AE36E4" w14:textId="3034F00F">
      <w:pPr>
        <w:bidi/>
        <w:spacing w:after="160" w:line="259" w:lineRule="auto"/>
        <w:rPr>
          <w:rFonts w:ascii="Calibri" w:eastAsia="Calibri" w:hAnsi="Calibri" w:cs="Cambria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1817"/>
        <w:gridCol w:w="8639"/>
      </w:tblGrid>
      <w:tr w14:paraId="61ECD67A" w14:textId="77777777" w:rsidTr="000730D5">
        <w:tblPrEx>
          <w:tblW w:w="0" w:type="auto"/>
          <w:tblLook w:val="04A0"/>
        </w:tblPrEx>
        <w:tc>
          <w:tcPr>
            <w:tcW w:w="1817" w:type="dxa"/>
            <w:shd w:val="clear" w:color="auto" w:fill="D9D9D9"/>
          </w:tcPr>
          <w:p w:rsidR="007D2C50" w:rsidP="000730D5" w14:paraId="614C9356" w14:textId="77777777">
            <w:pPr>
              <w:bidi/>
              <w:spacing w:after="0" w:line="240" w:lineRule="auto"/>
              <w:rPr>
                <w:rFonts w:cs="PT Bold Heading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0"/>
                <w:szCs w:val="20"/>
                <w:rtl/>
                <w:lang w:val="en-US" w:eastAsia="en-US" w:bidi="ar-SA"/>
              </w:rPr>
              <w:t>الحكم</w:t>
            </w:r>
          </w:p>
        </w:tc>
        <w:tc>
          <w:tcPr>
            <w:tcW w:w="8639" w:type="dxa"/>
            <w:shd w:val="clear" w:color="auto" w:fill="D9D9D9"/>
          </w:tcPr>
          <w:p w:rsidR="007D2C50" w:rsidP="000730D5" w14:paraId="51BD3025" w14:textId="77777777">
            <w:pPr>
              <w:bidi/>
              <w:spacing w:after="0" w:line="240" w:lineRule="auto"/>
              <w:rPr>
                <w:rFonts w:cs="PT Bold Heading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0"/>
                <w:szCs w:val="20"/>
                <w:rtl/>
                <w:lang w:val="en-US" w:eastAsia="en-US" w:bidi="ar-SA"/>
              </w:rPr>
              <w:t xml:space="preserve">الفعل </w:t>
            </w:r>
          </w:p>
        </w:tc>
      </w:tr>
      <w:tr w14:paraId="258AA941" w14:textId="77777777" w:rsidTr="000730D5">
        <w:tblPrEx>
          <w:tblW w:w="0" w:type="auto"/>
          <w:tblLook w:val="04A0"/>
        </w:tblPrEx>
        <w:tc>
          <w:tcPr>
            <w:tcW w:w="1817" w:type="dxa"/>
          </w:tcPr>
          <w:p w:rsidR="007D2C50" w:rsidRPr="007D2C50" w:rsidP="007D2C50" w14:paraId="55ECFAC2" w14:textId="0B33EEC0">
            <w:pPr>
              <w:bidi/>
              <w:spacing w:after="0" w:line="240" w:lineRule="auto"/>
              <w:rPr>
                <w:rFonts w:cs="PT Bold Heading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7D2C50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>...............................</w:t>
            </w:r>
          </w:p>
        </w:tc>
        <w:tc>
          <w:tcPr>
            <w:tcW w:w="8639" w:type="dxa"/>
          </w:tcPr>
          <w:p w:rsidR="007D2C50" w:rsidP="000730D5" w14:paraId="72531C31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شخص يحسن صلاته من أجل مدح الناس </w:t>
            </w:r>
          </w:p>
          <w:p w:rsidR="007D2C50" w:rsidRPr="00ED4709" w:rsidP="000730D5" w14:paraId="7F5CC8A7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8F25EC0" w14:textId="77777777" w:rsidTr="000730D5">
        <w:tblPrEx>
          <w:tblW w:w="0" w:type="auto"/>
          <w:tblLook w:val="04A0"/>
        </w:tblPrEx>
        <w:tc>
          <w:tcPr>
            <w:tcW w:w="1817" w:type="dxa"/>
          </w:tcPr>
          <w:p w:rsidR="007D2C50" w:rsidRPr="007D2C50" w:rsidP="000730D5" w14:paraId="538BDC62" w14:textId="6D0803F3">
            <w:pPr>
              <w:bidi/>
              <w:spacing w:after="0" w:line="240" w:lineRule="auto"/>
              <w:rPr>
                <w:rFonts w:cs="PT Bold Heading"/>
                <w:sz w:val="16"/>
                <w:szCs w:val="16"/>
                <w:rtl/>
                <w:lang w:val="en-US" w:eastAsia="en-US" w:bidi="ar-SA"/>
              </w:rPr>
            </w:pPr>
            <w:r w:rsidRPr="007D2C50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>...............................</w:t>
            </w:r>
          </w:p>
        </w:tc>
        <w:tc>
          <w:tcPr>
            <w:tcW w:w="8639" w:type="dxa"/>
          </w:tcPr>
          <w:p w:rsidR="007D2C50" w:rsidP="000730D5" w14:paraId="754EFB7F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ED4709">
              <w:rPr>
                <w:rFonts w:ascii="Arial" w:hAnsi="Arial" w:eastAsiaTheme="minorHAnsi"/>
                <w:sz w:val="24"/>
                <w:szCs w:val="24"/>
                <w:rtl/>
                <w:lang w:val="en-US" w:eastAsia="en-US" w:bidi="ar-SA"/>
              </w:rPr>
              <w:t>صلاة العيدين للرجال</w:t>
            </w:r>
          </w:p>
          <w:p w:rsidR="007D2C50" w:rsidRPr="00ED4709" w:rsidP="000730D5" w14:paraId="3792772A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33A0071" w14:textId="77777777" w:rsidTr="000730D5">
        <w:tblPrEx>
          <w:tblW w:w="0" w:type="auto"/>
          <w:tblLook w:val="04A0"/>
        </w:tblPrEx>
        <w:tc>
          <w:tcPr>
            <w:tcW w:w="1817" w:type="dxa"/>
          </w:tcPr>
          <w:p w:rsidR="007D2C50" w:rsidRPr="007D2C50" w:rsidP="000730D5" w14:paraId="5529B315" w14:textId="110B0968">
            <w:pPr>
              <w:bidi/>
              <w:spacing w:after="0" w:line="240" w:lineRule="auto"/>
              <w:rPr>
                <w:rFonts w:cs="PT Bold Heading"/>
                <w:sz w:val="16"/>
                <w:szCs w:val="16"/>
                <w:rtl/>
                <w:lang w:val="en-US" w:eastAsia="en-US" w:bidi="ar-SA"/>
              </w:rPr>
            </w:pPr>
            <w:r w:rsidRPr="007D2C50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>...............................</w:t>
            </w:r>
          </w:p>
        </w:tc>
        <w:tc>
          <w:tcPr>
            <w:tcW w:w="8639" w:type="dxa"/>
          </w:tcPr>
          <w:p w:rsidR="007D2C50" w:rsidP="000730D5" w14:paraId="62E07D26" w14:textId="77777777">
            <w:pPr>
              <w:bidi/>
              <w:spacing w:after="0" w:line="240" w:lineRule="auto"/>
              <w:rPr>
                <w:rFonts w:cs="PT Bold Heading"/>
                <w:sz w:val="20"/>
                <w:szCs w:val="20"/>
                <w:rtl/>
                <w:lang w:val="en-US" w:eastAsia="en-US" w:bidi="ar-SA"/>
              </w:rPr>
            </w:pPr>
            <w:r w:rsidRPr="00ED4709">
              <w:rPr>
                <w:rFonts w:ascii="Arial" w:hAnsi="Arial" w:eastAsiaTheme="minorHAnsi"/>
                <w:sz w:val="24"/>
                <w:szCs w:val="24"/>
                <w:rtl/>
                <w:lang w:val="en-US" w:eastAsia="en-US" w:bidi="ar-SA"/>
              </w:rPr>
              <w:t xml:space="preserve">إنكار شيء من أركان الإيمان أو الإسلام </w:t>
            </w:r>
          </w:p>
          <w:p w:rsidR="007D2C50" w:rsidP="000730D5" w14:paraId="3BC80379" w14:textId="77777777">
            <w:pPr>
              <w:bidi/>
              <w:spacing w:after="0" w:line="240" w:lineRule="auto"/>
              <w:rPr>
                <w:rFonts w:cs="PT Bold Heading"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2B1A4EE9" w14:textId="77777777" w:rsidTr="000730D5">
        <w:tblPrEx>
          <w:tblW w:w="0" w:type="auto"/>
          <w:tblLook w:val="04A0"/>
        </w:tblPrEx>
        <w:tc>
          <w:tcPr>
            <w:tcW w:w="1817" w:type="dxa"/>
          </w:tcPr>
          <w:p w:rsidR="007D2C50" w:rsidRPr="007D2C50" w:rsidP="000730D5" w14:paraId="632FAD77" w14:textId="5E04A885">
            <w:pPr>
              <w:bidi/>
              <w:spacing w:after="0" w:line="240" w:lineRule="auto"/>
              <w:rPr>
                <w:rFonts w:cs="PT Bold Heading"/>
                <w:sz w:val="16"/>
                <w:szCs w:val="16"/>
                <w:rtl/>
                <w:lang w:val="en-US" w:eastAsia="en-US" w:bidi="ar-SA"/>
              </w:rPr>
            </w:pPr>
            <w:r w:rsidRPr="007D2C50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>...............................</w:t>
            </w:r>
          </w:p>
        </w:tc>
        <w:tc>
          <w:tcPr>
            <w:tcW w:w="8639" w:type="dxa"/>
          </w:tcPr>
          <w:p w:rsidR="007D2C50" w:rsidP="000730D5" w14:paraId="5559953B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ED4709">
              <w:rPr>
                <w:rFonts w:ascii="Arial" w:hAnsi="Arial" w:eastAsiaTheme="minorHAnsi"/>
                <w:sz w:val="24"/>
                <w:szCs w:val="24"/>
                <w:rtl/>
                <w:lang w:val="en-US" w:eastAsia="en-US" w:bidi="ar-SA"/>
              </w:rPr>
              <w:t>صلاة الجمعة للرجال</w:t>
            </w:r>
          </w:p>
          <w:p w:rsidR="007D2C50" w:rsidRPr="00ED4709" w:rsidP="000730D5" w14:paraId="371E93D6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D2C50" w:rsidRPr="007D2C50" w:rsidP="007D2C50" w14:paraId="74BEDEB3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7D2C50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ب- أكملي خريطة المفاهيم الآتية التي أمامك </w:t>
      </w:r>
    </w:p>
    <w:p w:rsidR="007D2C50" w:rsidRPr="00D3294C" w14:paraId="49FE71AC" w14:textId="3EBE32B1">
      <w:pPr>
        <w:bidi/>
        <w:spacing w:after="160" w:line="259" w:lineRule="auto"/>
        <w:rPr>
          <w:rFonts w:ascii="Calibri" w:eastAsia="Calibri" w:hAnsi="Calibri" w:cs="Cambria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PT Simple Bold Ruled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109087</wp:posOffset>
                </wp:positionV>
                <wp:extent cx="3543300" cy="433137"/>
                <wp:effectExtent l="95250" t="133350" r="133350" b="81280"/>
                <wp:wrapNone/>
                <wp:docPr id="105893742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3300" cy="433137"/>
                        </a:xfrm>
                        <a:prstGeom prst="rect">
                          <a:avLst/>
                        </a:prstGeom>
                        <a:ln w="28575"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132E41" w:rsidP="007D2C5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132E41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هدي النبي </w:t>
                            </w:r>
                            <w:r w:rsidRPr="00132E41">
                              <w:rPr>
                                <w:rFonts w:ascii="Arial" w:hAnsi="Arial" w:eastAsiaTheme="minorHAnsi" w:cs="Arial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ﷺ</w:t>
                            </w:r>
                            <w:r w:rsidRPr="00132E41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132E41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في</w:t>
                            </w:r>
                            <w:r w:rsidRPr="00132E41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القائمين على قضاء حوائجه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" o:spid="_x0000_s1039" type="#_x0000_t202" style="width:279pt;height:34.11pt;margin-top:8.59pt;margin-left:130.1pt;mso-width-percent:0;mso-width-relative:margin;mso-wrap-distance-bottom:0;mso-wrap-distance-left:9pt;mso-wrap-distance-right:9pt;mso-wrap-distance-top:0;position:absolute;v-text-anchor:middle;z-index:251685888" fillcolor="white" stroked="t" strokecolor="#f79646" strokeweight="2.25pt">
                <v:shadow on="t" type="perspective" color="black" opacity="26214f" origin="-0.5,0.5" offset="2.12pt,-2.12pt"/>
                <v:textbox>
                  <w:txbxContent>
                    <w:p w:rsidR="007D2C50" w:rsidRPr="00132E41" w:rsidP="007D2C50" w14:paraId="3C3F578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132E41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هدي النبي </w:t>
                      </w:r>
                      <w:r w:rsidRPr="00132E41">
                        <w:rPr>
                          <w:rFonts w:ascii="Arial" w:hAnsi="Arial" w:eastAsiaTheme="minorHAnsi" w:cs="Arial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ﷺ</w:t>
                      </w:r>
                      <w:r w:rsidRPr="00132E41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132E41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في</w:t>
                      </w:r>
                      <w:r w:rsidRPr="00132E41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القائمين على قضاء حوائجه </w:t>
                      </w:r>
                    </w:p>
                  </w:txbxContent>
                </v:textbox>
              </v:shape>
            </w:pict>
          </mc:Fallback>
        </mc:AlternateContent>
      </w:r>
    </w:p>
    <w:p w:rsidR="004F265F" w:rsidRPr="004F265F" w14:paraId="4DC2F394" w14:textId="13302B3C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rFonts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3410953</wp:posOffset>
                </wp:positionH>
                <wp:positionV relativeFrom="paragraph">
                  <wp:posOffset>238192</wp:posOffset>
                </wp:positionV>
                <wp:extent cx="12031" cy="469231"/>
                <wp:effectExtent l="0" t="0" r="26670" b="26670"/>
                <wp:wrapNone/>
                <wp:docPr id="1981874211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2031" cy="4692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40" style="flip:x;mso-wrap-distance-bottom:0;mso-wrap-distance-left:9pt;mso-wrap-distance-right:9pt;mso-wrap-distance-top:0;position:absolute;v-text-anchor:top;z-index:251712512" from="268.58pt,18.76pt" to="269.53pt,55.7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:rsidR="007D2C50" w:rsidP="007D2C50" w14:paraId="3C56CD49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7D2C50" w:rsidP="007D2C50" w14:paraId="690E34AC" w14:textId="64D013FC">
      <w:pPr>
        <w:tabs>
          <w:tab w:val="left" w:pos="1655"/>
        </w:tabs>
        <w:bidi/>
        <w:spacing w:after="160" w:line="259" w:lineRule="auto"/>
        <w:rPr>
          <w:rFonts w:ascii="Calibri" w:eastAsia="Calibri" w:hAnsi="Calibri" w:cs="PT Bold Heading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3199765</wp:posOffset>
                </wp:positionH>
                <wp:positionV relativeFrom="paragraph">
                  <wp:posOffset>76334</wp:posOffset>
                </wp:positionV>
                <wp:extent cx="0" cy="186489"/>
                <wp:effectExtent l="76200" t="0" r="57150" b="61595"/>
                <wp:wrapNone/>
                <wp:docPr id="1795901665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41" type="#_x0000_t32" style="width:0;height:14.68pt;margin-top:6.01pt;margin-left:251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4320" filled="f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1937084</wp:posOffset>
                </wp:positionH>
                <wp:positionV relativeFrom="paragraph">
                  <wp:posOffset>67778</wp:posOffset>
                </wp:positionV>
                <wp:extent cx="6016" cy="661737"/>
                <wp:effectExtent l="76200" t="0" r="89535" b="62230"/>
                <wp:wrapNone/>
                <wp:docPr id="1334567606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16" cy="661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42" type="#_x0000_t32" style="width:0.47pt;height:52.11pt;margin-top:5.34pt;margin-left:152.53pt;flip:x;mso-wrap-distance-bottom:0;mso-wrap-distance-left:9pt;mso-wrap-distance-right:9pt;mso-wrap-distance-top:0;position:absolute;v-text-anchor:top;z-index:251710464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78138</wp:posOffset>
                </wp:positionV>
                <wp:extent cx="0" cy="487279"/>
                <wp:effectExtent l="76200" t="0" r="57150" b="65405"/>
                <wp:wrapNone/>
                <wp:docPr id="1332165753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87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3" type="#_x0000_t32" style="width:0;height:38.37pt;margin-top:6.15pt;margin-left:379.85pt;mso-wrap-distance-bottom:0;mso-wrap-distance-left:9pt;mso-wrap-distance-right:9pt;mso-wrap-distance-top:0;position:absolute;v-text-anchor:top;z-index:251708416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940602</wp:posOffset>
                </wp:positionH>
                <wp:positionV relativeFrom="paragraph">
                  <wp:posOffset>62564</wp:posOffset>
                </wp:positionV>
                <wp:extent cx="2677027" cy="6016"/>
                <wp:effectExtent l="0" t="0" r="28575" b="32385"/>
                <wp:wrapNone/>
                <wp:docPr id="8112769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77027" cy="601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4" style="mso-height-percent:0;mso-height-relative:margin;mso-width-percent:0;mso-width-relative:margin;mso-wrap-distance-bottom:0;mso-wrap-distance-left:9pt;mso-wrap-distance-right:9pt;mso-wrap-distance-top:0;position:absolute;v-text-anchor:top;z-index:251694080" from="74.06pt,4.93pt" to="284.85pt,5.4pt" fillcolor="this" stroked="t" strokecolor="black" strokeweight="1.5pt"/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942674</wp:posOffset>
                </wp:positionH>
                <wp:positionV relativeFrom="paragraph">
                  <wp:posOffset>59055</wp:posOffset>
                </wp:positionV>
                <wp:extent cx="0" cy="186489"/>
                <wp:effectExtent l="76200" t="0" r="57150" b="61595"/>
                <wp:wrapNone/>
                <wp:docPr id="829324594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5" type="#_x0000_t32" style="width:0;height:14.68pt;margin-top:4.65pt;margin-left:74.23pt;mso-wrap-distance-bottom:0;mso-wrap-distance-left:9pt;mso-wrap-distance-right:9pt;mso-wrap-distance-top:0;position:absolute;v-text-anchor:top;z-index:251702272" filled="f" fillcolor="this" stroked="t" strokecolor="black" strokeweight="1.5pt">
                <v:stroke endarrow="block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6267951</wp:posOffset>
                </wp:positionH>
                <wp:positionV relativeFrom="paragraph">
                  <wp:posOffset>67778</wp:posOffset>
                </wp:positionV>
                <wp:extent cx="0" cy="186489"/>
                <wp:effectExtent l="76200" t="0" r="57150" b="61595"/>
                <wp:wrapNone/>
                <wp:docPr id="21147099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6" type="#_x0000_t32" style="width:0;height:14.68pt;margin-top:5.34pt;margin-left:493.54pt;mso-wrap-distance-bottom:0;mso-wrap-distance-left:9pt;mso-wrap-distance-right:9pt;mso-wrap-distance-top:0;position:absolute;v-text-anchor:top;z-index:251696128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3591426</wp:posOffset>
                </wp:positionH>
                <wp:positionV relativeFrom="paragraph">
                  <wp:posOffset>67778</wp:posOffset>
                </wp:positionV>
                <wp:extent cx="2677027" cy="6016"/>
                <wp:effectExtent l="0" t="0" r="28575" b="32385"/>
                <wp:wrapNone/>
                <wp:docPr id="122106432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77027" cy="60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7" style="mso-height-percent:0;mso-height-relative:margin;mso-width-percent:0;mso-width-relative:margin;mso-wrap-distance-bottom:0;mso-wrap-distance-left:9pt;mso-wrap-distance-right:9pt;mso-wrap-distance-top:0;position:absolute;v-text-anchor:top;z-index:251687936" from="282.79pt,5.34pt" to="493.58pt,5.81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>
        <w:rPr>
          <w:rFonts w:asciiTheme="minorHAnsi" w:eastAsiaTheme="minorHAnsi" w:hAnsiTheme="minorHAnsi" w:cs="PT Bold Heading"/>
          <w:kern w:val="2"/>
          <w:sz w:val="20"/>
          <w:szCs w:val="20"/>
          <w:rtl/>
          <w:lang w:val="en-US" w:eastAsia="en-US" w:bidi="ar-SA"/>
          <w14:ligatures w14:val="standardContextual"/>
        </w:rPr>
        <w:tab/>
      </w:r>
    </w:p>
    <w:p w:rsidR="007D2C50" w:rsidP="007D2C50" w14:paraId="61078B71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3974432</wp:posOffset>
                </wp:positionH>
                <wp:positionV relativeFrom="paragraph">
                  <wp:posOffset>314492</wp:posOffset>
                </wp:positionV>
                <wp:extent cx="1619250" cy="368969"/>
                <wp:effectExtent l="76200" t="76200" r="95250" b="88265"/>
                <wp:wrapNone/>
                <wp:docPr id="213931359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368969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9C37A5" w:rsidP="007D2C5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C37A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عدم الإساءة إليهم بقول أو 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48" style="width:127.5pt;height:29.05pt;margin-top:24.76pt;margin-left:312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#c0504d" strokeweight="1.5pt">
                <v:textbox>
                  <w:txbxContent>
                    <w:p w:rsidR="007D2C50" w:rsidRPr="009C37A5" w:rsidP="007D2C50" w14:paraId="1D94725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C37A5">
                        <w:rPr>
                          <w:rFonts w:asciiTheme="minorHAnsi" w:eastAsiaTheme="minorHAnsi" w:hAnsiTheme="minorHAnsi" w:cs="Arial" w:hint="cs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عدم الإساءة إليهم بقول أو فعل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8991</wp:posOffset>
                </wp:positionV>
                <wp:extent cx="1094806" cy="397042"/>
                <wp:effectExtent l="76200" t="76200" r="86360" b="98425"/>
                <wp:wrapNone/>
                <wp:docPr id="1741102071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806" cy="397042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7D2C50" w:rsidP="007D2C50" w14:textId="7E18F2F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2C50">
                              <w:rPr>
                                <w:rFonts w:asciiTheme="minorHAnsi" w:eastAsiaTheme="minorHAnsi" w:hAnsiTheme="minorHAnsi" w:cs="PT Bold Heading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</w:t>
                            </w:r>
                            <w:r w:rsidRPr="007D2C50">
                              <w:rPr>
                                <w:rFonts w:asciiTheme="minorHAnsi" w:eastAsiaTheme="minorHAnsi" w:hAnsiTheme="minorHAnsi" w:cs="PT Bold Heading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49" style="width:86.21pt;height:31.26pt;margin-top:0.71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00224" arcsize="10923f" fillcolor="white" stroked="t" strokecolor="#c0504d" strokeweight="1.5pt">
                <v:textbox>
                  <w:txbxContent>
                    <w:p w:rsidR="007D2C50" w:rsidRPr="007D2C50" w:rsidP="007D2C50" w14:paraId="7D1EEFBB" w14:textId="7E18F2F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7D2C50">
                        <w:rPr>
                          <w:rFonts w:asciiTheme="minorHAnsi" w:eastAsiaTheme="minorHAnsi" w:hAnsiTheme="minorHAnsi" w:cs="PT Bold Heading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.....................</w:t>
                      </w:r>
                      <w:r w:rsidRPr="007D2C50">
                        <w:rPr>
                          <w:rFonts w:asciiTheme="minorHAnsi" w:eastAsiaTheme="minorHAnsi" w:hAnsiTheme="minorHAnsi" w:cs="PT Bold Heading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2673083</wp:posOffset>
                </wp:positionH>
                <wp:positionV relativeFrom="paragraph">
                  <wp:posOffset>43481</wp:posOffset>
                </wp:positionV>
                <wp:extent cx="1094806" cy="397042"/>
                <wp:effectExtent l="76200" t="76200" r="86360" b="98425"/>
                <wp:wrapNone/>
                <wp:docPr id="97232756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806" cy="397042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7D2C50" w:rsidP="007D2C50" w14:textId="6681A43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Simple Bold Ruled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2C50">
                              <w:rPr>
                                <w:rFonts w:asciiTheme="minorHAnsi" w:eastAsiaTheme="minorHAnsi" w:hAnsiTheme="minorHAnsi" w:cs="PT Simple Bold Ruled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</w:t>
                            </w:r>
                            <w:r>
                              <w:rPr>
                                <w:rFonts w:asciiTheme="minorHAnsi" w:eastAsiaTheme="minorHAnsi" w:hAnsiTheme="minorHAnsi" w:cs="PT Simple Bold Ruled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</w:t>
                            </w:r>
                            <w:r w:rsidRPr="007D2C50">
                              <w:rPr>
                                <w:rFonts w:asciiTheme="minorHAnsi" w:eastAsiaTheme="minorHAnsi" w:hAnsiTheme="minorHAnsi" w:cs="PT Simple Bold Ruled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50" style="width:86.21pt;height:31.26pt;margin-top:3.42pt;margin-left:210.48pt;mso-position-horizontal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#c0504d" strokeweight="1.5pt">
                <v:textbox>
                  <w:txbxContent>
                    <w:p w:rsidR="007D2C50" w:rsidRPr="007D2C50" w:rsidP="007D2C50" w14:paraId="7626939D" w14:textId="6681A43C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PT Simple Bold Ruled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</w:pPr>
                      <w:r w:rsidRPr="007D2C50">
                        <w:rPr>
                          <w:rFonts w:asciiTheme="minorHAnsi" w:eastAsiaTheme="minorHAnsi" w:hAnsiTheme="minorHAnsi" w:cs="PT Simple Bold Ruled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..............</w:t>
                      </w:r>
                      <w:r>
                        <w:rPr>
                          <w:rFonts w:asciiTheme="minorHAnsi" w:eastAsiaTheme="minorHAnsi" w:hAnsiTheme="minorHAnsi" w:cs="PT Simple Bold Ruled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</w:t>
                      </w:r>
                      <w:r w:rsidRPr="007D2C50">
                        <w:rPr>
                          <w:rFonts w:asciiTheme="minorHAnsi" w:eastAsiaTheme="minorHAnsi" w:hAnsiTheme="minorHAnsi" w:cs="PT Simple Bold Ruled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5733047</wp:posOffset>
                </wp:positionH>
                <wp:positionV relativeFrom="paragraph">
                  <wp:posOffset>3710</wp:posOffset>
                </wp:positionV>
                <wp:extent cx="888198" cy="396875"/>
                <wp:effectExtent l="76200" t="76200" r="102870" b="98425"/>
                <wp:wrapNone/>
                <wp:docPr id="229988748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198" cy="396875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50" w:rsidRPr="007D2C50" w:rsidP="007D2C50" w14:textId="04B3CF9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FF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2C50">
                              <w:rPr>
                                <w:rFonts w:asciiTheme="minorHAnsi" w:eastAsiaTheme="minorHAnsi" w:hAnsiTheme="minorHAnsi" w:cs="PT Bold Heading" w:hint="cs"/>
                                <w:color w:val="FF0000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 w:rsidRPr="007D2C50">
                              <w:rPr>
                                <w:rFonts w:asciiTheme="minorHAnsi" w:eastAsiaTheme="minorHAnsi" w:hAnsiTheme="minorHAnsi" w:cs="PT Bold Heading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</w:t>
                            </w:r>
                            <w:r>
                              <w:rPr>
                                <w:rFonts w:asciiTheme="minorHAnsi" w:eastAsiaTheme="minorHAnsi" w:hAnsiTheme="minorHAnsi" w:cs="PT Bold Heading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</w:t>
                            </w:r>
                            <w:r w:rsidRPr="007D2C50">
                              <w:rPr>
                                <w:rFonts w:asciiTheme="minorHAnsi" w:eastAsiaTheme="minorHAnsi" w:hAnsiTheme="minorHAnsi" w:cs="PT Bold Heading" w:hint="cs"/>
                                <w:kern w:val="2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51" style="width:69.94pt;height:31.25pt;margin-top:0.29pt;margin-left:451.42pt;mso-position-horizontal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#c0504d" strokeweight="1.5pt">
                <v:textbox>
                  <w:txbxContent>
                    <w:p w:rsidR="007D2C50" w:rsidRPr="007D2C50" w:rsidP="007D2C50" w14:paraId="4B727728" w14:textId="04B3CF9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color w:val="FF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</w:pPr>
                      <w:r w:rsidRPr="007D2C50">
                        <w:rPr>
                          <w:rFonts w:asciiTheme="minorHAnsi" w:eastAsiaTheme="minorHAnsi" w:hAnsiTheme="minorHAnsi" w:cs="PT Bold Heading" w:hint="cs"/>
                          <w:color w:val="FF0000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 w:rsidRPr="007D2C50">
                        <w:rPr>
                          <w:rFonts w:asciiTheme="minorHAnsi" w:eastAsiaTheme="minorHAnsi" w:hAnsiTheme="minorHAnsi" w:cs="PT Bold Heading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.............</w:t>
                      </w:r>
                      <w:r>
                        <w:rPr>
                          <w:rFonts w:asciiTheme="minorHAnsi" w:eastAsiaTheme="minorHAnsi" w:hAnsiTheme="minorHAnsi" w:cs="PT Bold Heading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.......</w:t>
                      </w:r>
                      <w:r w:rsidRPr="007D2C50">
                        <w:rPr>
                          <w:rFonts w:asciiTheme="minorHAnsi" w:eastAsiaTheme="minorHAnsi" w:hAnsiTheme="minorHAnsi" w:cs="PT Bold Heading" w:hint="cs"/>
                          <w:kern w:val="2"/>
                          <w:sz w:val="16"/>
                          <w:szCs w:val="16"/>
                          <w:rtl/>
                          <w:lang w:val="en-US" w:eastAsia="en-US" w:bidi="ar-SA"/>
                          <w14:ligatures w14:val="standardContextual"/>
                        </w:rPr>
                        <w:t>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2C50" w:rsidP="007D2C50" w14:paraId="797D4989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1101190</wp:posOffset>
                </wp:positionH>
                <wp:positionV relativeFrom="paragraph">
                  <wp:posOffset>196114</wp:posOffset>
                </wp:positionV>
                <wp:extent cx="1619250" cy="396875"/>
                <wp:effectExtent l="76200" t="76200" r="95250" b="98425"/>
                <wp:wrapNone/>
                <wp:docPr id="2125880588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39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7D2C50" w:rsidRPr="009C37A5" w:rsidP="007D2C5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C37A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التحذير من الاعتداء عليهم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52" style="width:127.5pt;height:31.25pt;margin-top:15.44pt;margin-left:86.71pt;mso-position-horizontal-relative:margin;mso-width-percent:0;mso-width-relative:margin;mso-wrap-distance-bottom:0;mso-wrap-distance-left:9pt;mso-wrap-distance-right:9pt;mso-wrap-distance-top:0;position:absolute;v-text-anchor:middle;z-index:251706368" arcsize="10923f" fillcolor="white" stroked="t" strokecolor="#ed7d31" strokeweight="1.5pt">
                <v:textbox>
                  <w:txbxContent>
                    <w:p w:rsidR="007D2C50" w:rsidRPr="009C37A5" w:rsidP="007D2C50" w14:paraId="449896D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C37A5">
                        <w:rPr>
                          <w:rFonts w:asciiTheme="minorHAnsi" w:eastAsiaTheme="minorHAnsi" w:hAnsiTheme="minorHAnsi" w:cs="Arial" w:hint="cs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التحذير من الاعتداء عليهم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74064" w:rsidRPr="00374064" w14:paraId="33577A74" w14:textId="2FBD9739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4B435A" w:rsidP="00374064" w14:paraId="01364861" w14:textId="401C73DF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15A71" w:rsidP="00374064" w14:paraId="12CE96B9" w14:textId="0F856263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15A71" w:rsidP="00374064" w14:paraId="2447F02A" w14:textId="0EEE3065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204002</wp:posOffset>
                </wp:positionH>
                <wp:positionV relativeFrom="paragraph">
                  <wp:posOffset>280135</wp:posOffset>
                </wp:positionV>
                <wp:extent cx="2514600" cy="6016"/>
                <wp:effectExtent l="38100" t="76200" r="0" b="89535"/>
                <wp:wrapNone/>
                <wp:docPr id="33226048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514600" cy="6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53" type="#_x0000_t32" style="width:198pt;height:0.47pt;margin-top:22.06pt;margin-left:16.06pt;flip:x y;mso-wrap-distance-bottom:0;mso-wrap-distance-left:9pt;mso-wrap-distance-right:9pt;mso-wrap-distance-top:0;position:absolute;v-text-anchor:top;z-index:251714560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</w:p>
    <w:p w:rsidR="00E15A71" w:rsidP="00374064" w14:paraId="6C96C6A5" w14:textId="4B2B4B1B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15A71" w:rsidRPr="00E15A71" w:rsidP="00E15A71" w14:paraId="241C52A8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E15A71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ج- </w:t>
      </w:r>
      <w:r w:rsidRPr="00E15A71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قارني بين نواقض الإيمان ومنقصاته من حيث التعريف والحكم ومثال واحد فقط  </w:t>
      </w:r>
    </w:p>
    <w:p w:rsidR="00E15A71" w:rsidRPr="00E15A71" w:rsidP="00374064" w14:paraId="2EE9698E" w14:textId="6D9BCAB0">
      <w:pPr>
        <w:bidi/>
        <w:spacing w:after="160" w:line="259" w:lineRule="auto"/>
        <w:rPr>
          <w:rFonts w:ascii="Calibri" w:eastAsia="Calibri" w:hAnsi="Calibri" w:cs="Cambria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1108"/>
        <w:gridCol w:w="4537"/>
        <w:gridCol w:w="4811"/>
      </w:tblGrid>
      <w:tr w14:paraId="02E001FC" w14:textId="77777777" w:rsidTr="00E15A71">
        <w:tblPrEx>
          <w:tblW w:w="0" w:type="auto"/>
          <w:tblLook w:val="04A0"/>
        </w:tblPrEx>
        <w:tc>
          <w:tcPr>
            <w:tcW w:w="5645" w:type="dxa"/>
            <w:gridSpan w:val="2"/>
            <w:shd w:val="clear" w:color="auto" w:fill="D9D9D9"/>
          </w:tcPr>
          <w:p w:rsidR="00E15A71" w:rsidP="00E15A71" w14:paraId="1DCA6D36" w14:textId="77777777">
            <w:pPr>
              <w:bidi/>
              <w:spacing w:after="0" w:line="240" w:lineRule="auto"/>
              <w:jc w:val="center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4"/>
                <w:szCs w:val="24"/>
                <w:rtl/>
                <w:lang w:val="en-US" w:eastAsia="en-US" w:bidi="ar-SA"/>
              </w:rPr>
              <w:t>نواقض الإيمان</w:t>
            </w:r>
          </w:p>
          <w:p w:rsidR="00E15A71" w:rsidP="00E15A71" w14:paraId="3763D6AA" w14:textId="242E5413">
            <w:pPr>
              <w:bidi/>
              <w:spacing w:after="0" w:line="240" w:lineRule="auto"/>
              <w:jc w:val="center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811" w:type="dxa"/>
            <w:shd w:val="clear" w:color="auto" w:fill="D9D9D9"/>
          </w:tcPr>
          <w:p w:rsidR="00E15A71" w:rsidP="00E15A71" w14:paraId="0C2F0503" w14:textId="62C26C05">
            <w:pPr>
              <w:bidi/>
              <w:spacing w:after="0" w:line="240" w:lineRule="auto"/>
              <w:jc w:val="center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4"/>
                <w:szCs w:val="24"/>
                <w:rtl/>
                <w:lang w:val="en-US" w:eastAsia="en-US" w:bidi="ar-SA"/>
              </w:rPr>
              <w:t>منقصات الإيمان</w:t>
            </w:r>
          </w:p>
        </w:tc>
      </w:tr>
      <w:tr w14:paraId="05302BAB" w14:textId="77777777" w:rsidTr="00E15A71">
        <w:tblPrEx>
          <w:tblW w:w="0" w:type="auto"/>
          <w:tblLook w:val="04A0"/>
        </w:tblPrEx>
        <w:tc>
          <w:tcPr>
            <w:tcW w:w="1108" w:type="dxa"/>
            <w:shd w:val="clear" w:color="auto" w:fill="F2F2F2"/>
          </w:tcPr>
          <w:p w:rsidR="00E15A71" w:rsidP="00374064" w14:paraId="66B8D55F" w14:textId="6D5CA4AA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4"/>
                <w:szCs w:val="24"/>
                <w:rtl/>
                <w:lang w:val="en-US" w:eastAsia="en-US" w:bidi="ar-SA"/>
              </w:rPr>
              <w:t>التعريف</w:t>
            </w:r>
          </w:p>
        </w:tc>
        <w:tc>
          <w:tcPr>
            <w:tcW w:w="4537" w:type="dxa"/>
          </w:tcPr>
          <w:p w:rsidR="00E15A71" w:rsidP="00374064" w14:paraId="34C374E1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374064" w14:paraId="6D02591C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RPr="00E15A71" w:rsidP="00E15A71" w14:paraId="081AE30D" w14:textId="0A852AFE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374064" w14:paraId="5BDE7986" w14:textId="77777777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811" w:type="dxa"/>
          </w:tcPr>
          <w:p w:rsidR="00E15A71" w:rsidP="00E15A71" w14:paraId="7781405D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739E352D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RPr="00E15A71" w:rsidP="00E15A71" w14:paraId="35567697" w14:textId="348F2C2B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374064" w14:paraId="00E8FCA0" w14:textId="77777777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B975E60" w14:textId="77777777" w:rsidTr="00E15A71">
        <w:tblPrEx>
          <w:tblW w:w="0" w:type="auto"/>
          <w:tblLook w:val="04A0"/>
        </w:tblPrEx>
        <w:tc>
          <w:tcPr>
            <w:tcW w:w="1108" w:type="dxa"/>
            <w:shd w:val="clear" w:color="auto" w:fill="F2F2F2"/>
          </w:tcPr>
          <w:p w:rsidR="00E15A71" w:rsidP="00374064" w14:paraId="2407F2AD" w14:textId="46A34C3F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4"/>
                <w:szCs w:val="24"/>
                <w:rtl/>
                <w:lang w:val="en-US" w:eastAsia="en-US" w:bidi="ar-SA"/>
              </w:rPr>
              <w:t>الحكم</w:t>
            </w:r>
          </w:p>
        </w:tc>
        <w:tc>
          <w:tcPr>
            <w:tcW w:w="4537" w:type="dxa"/>
          </w:tcPr>
          <w:p w:rsidR="00E15A71" w:rsidP="00E15A71" w14:paraId="09A41F2D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30B96039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7A5441CA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E15A71" w14:paraId="25A7C162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RPr="00E15A71" w:rsidP="00E15A71" w14:paraId="5FF5949F" w14:textId="52AD3FC0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811" w:type="dxa"/>
          </w:tcPr>
          <w:p w:rsidR="00E15A71" w:rsidP="00E15A71" w14:paraId="1522E37B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4D551573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34470B5B" w14:textId="767DA5F8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374064" w14:paraId="6B537409" w14:textId="77777777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DA9952F" w14:textId="77777777" w:rsidTr="00E15A71">
        <w:tblPrEx>
          <w:tblW w:w="0" w:type="auto"/>
          <w:tblLook w:val="04A0"/>
        </w:tblPrEx>
        <w:tc>
          <w:tcPr>
            <w:tcW w:w="1108" w:type="dxa"/>
            <w:shd w:val="clear" w:color="auto" w:fill="F2F2F2"/>
          </w:tcPr>
          <w:p w:rsidR="00E15A71" w:rsidP="00374064" w14:paraId="790C724C" w14:textId="49064C1C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PT Bold Heading" w:hint="cs"/>
                <w:sz w:val="24"/>
                <w:szCs w:val="24"/>
                <w:rtl/>
                <w:lang w:val="en-US" w:eastAsia="en-US" w:bidi="ar-SA"/>
              </w:rPr>
              <w:t xml:space="preserve">مثال </w:t>
            </w:r>
          </w:p>
        </w:tc>
        <w:tc>
          <w:tcPr>
            <w:tcW w:w="4537" w:type="dxa"/>
          </w:tcPr>
          <w:p w:rsidR="00E15A71" w:rsidP="00E15A71" w14:paraId="504B8D69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380F0BDE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6DFC7008" w14:textId="7D7CCE9B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374064" w14:paraId="6D89BD53" w14:textId="77777777">
            <w:pPr>
              <w:bidi/>
              <w:spacing w:after="0" w:line="240" w:lineRule="auto"/>
              <w:rPr>
                <w:rFonts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811" w:type="dxa"/>
          </w:tcPr>
          <w:p w:rsidR="00E15A71" w:rsidP="00E15A71" w14:paraId="18CB4F15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4E49FEF8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P="00E15A71" w14:paraId="65E02986" w14:textId="4AA59B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</w:t>
            </w:r>
          </w:p>
          <w:p w:rsidR="00E15A71" w:rsidP="00E15A71" w14:paraId="6FC6B7E9" w14:textId="77777777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  <w:p w:rsidR="00E15A71" w:rsidRPr="00E15A71" w:rsidP="00E15A71" w14:paraId="583112C3" w14:textId="2E95DD2B">
            <w:pPr>
              <w:bidi/>
              <w:spacing w:after="0" w:line="240" w:lineRule="auto"/>
              <w:rPr>
                <w:rFonts w:ascii="Arial" w:hAnsi="Arial"/>
                <w:sz w:val="16"/>
                <w:szCs w:val="16"/>
                <w:rtl/>
                <w:lang w:val="en-US" w:eastAsia="en-US" w:bidi="ar-SA"/>
              </w:rPr>
            </w:pPr>
          </w:p>
        </w:tc>
      </w:tr>
    </w:tbl>
    <w:p w:rsidR="00E15A71" w:rsidP="00374064" w14:paraId="3413B192" w14:textId="706A08E4">
      <w:pPr>
        <w:bidi/>
        <w:spacing w:after="160" w:line="259" w:lineRule="auto"/>
        <w:rPr>
          <w:rFonts w:ascii="Calibri" w:eastAsia="Calibri" w:hAnsi="Calibri" w:cs="Cambria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15A71" w:rsidP="00374064" w14:paraId="7C37089E" w14:textId="3F6E37A8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9C37A5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د- اذكري </w:t>
      </w:r>
      <w:r w:rsidRPr="009C37A5" w:rsidR="009C37A5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واحد فقط مما </w:t>
      </w:r>
      <w:r w:rsidRPr="009C37A5" w:rsidR="009C37A5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يلي :</w:t>
      </w:r>
    </w:p>
    <w:p w:rsidR="009C37A5" w:rsidP="00374064" w14:paraId="095C479E" w14:textId="7C9E788C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1</w:t>
      </w:r>
      <w:r>
        <w:rPr>
          <w:rFonts w:asciiTheme="minorHAnsi" w:eastAsiaTheme="minorHAnsi" w:hAnsiTheme="minorHAnsi" w:cs="Cambria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-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ثمرات الإيمان بالله تعالى في الدنيا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والآخرة ؟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</w:p>
    <w:p w:rsidR="009C37A5" w:rsidP="00374064" w14:paraId="5F82AC02" w14:textId="65A4CF84">
      <w:pPr>
        <w:bidi/>
        <w:spacing w:after="160" w:line="259" w:lineRule="auto"/>
        <w:rPr>
          <w:rFonts w:ascii="Calibri" w:eastAsia="Calibri" w:hAnsi="Calibri" w:cs="Arial"/>
          <w:kern w:val="2"/>
          <w:sz w:val="16"/>
          <w:szCs w:val="16"/>
          <w:rtl/>
          <w:lang w:val="en-US" w:eastAsia="en-US" w:bidi="ar-SA"/>
          <w14:ligatures w14:val="standardContextual"/>
        </w:rPr>
      </w:pPr>
      <w:r w:rsidRPr="009C37A5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..................................................................................................</w:t>
      </w:r>
      <w:r w:rsidRPr="009C37A5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..........................................................</w:t>
      </w:r>
      <w:r w:rsidRPr="009C37A5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</w:t>
      </w:r>
    </w:p>
    <w:p w:rsidR="009C37A5" w:rsidP="009C37A5" w14:paraId="12253A27" w14:textId="3DD2F39A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9C37A5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2- الأمور التي تشمل عليها خطبتي </w:t>
      </w:r>
      <w:r w:rsidRPr="009C37A5"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الجمعة </w:t>
      </w:r>
      <w:r>
        <w:rPr>
          <w:rFonts w:asciiTheme="minorHAnsi" w:eastAsiaTheme="minorHAnsi" w:hAnsiTheme="minorHAnsi" w:cs="Arial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؟</w:t>
      </w:r>
    </w:p>
    <w:p w:rsidR="009C37A5" w:rsidP="009C37A5" w14:paraId="02F6A417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16"/>
          <w:szCs w:val="16"/>
          <w:rtl/>
          <w:lang w:val="en-US" w:eastAsia="en-US" w:bidi="ar-SA"/>
          <w14:ligatures w14:val="standardContextual"/>
        </w:rPr>
      </w:pPr>
      <w:r w:rsidRPr="009C37A5">
        <w:rPr>
          <w:rFonts w:asciiTheme="minorHAnsi" w:eastAsiaTheme="minorHAnsi" w:hAnsiTheme="minorHAnsi" w:cs="Arial" w:hint="cs"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</w:t>
      </w:r>
    </w:p>
    <w:p w:rsidR="009C37A5" w:rsidRPr="009C37A5" w:rsidP="009C37A5" w14:paraId="63989BBB" w14:textId="068D8C96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lang w:val="en-US" w:eastAsia="en-US" w:bidi="ar-SA"/>
          <w14:ligatures w14:val="standardContextual"/>
        </w:rPr>
        <w:sectPr w:rsidSect="000F0DFB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324017</wp:posOffset>
                </wp:positionH>
                <wp:positionV relativeFrom="paragraph">
                  <wp:posOffset>551982</wp:posOffset>
                </wp:positionV>
                <wp:extent cx="3543300" cy="1594184"/>
                <wp:effectExtent l="0" t="0" r="19050" b="25400"/>
                <wp:wrapNone/>
                <wp:docPr id="105022938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3300" cy="1594184"/>
                        </a:xfrm>
                        <a:prstGeom prst="roundRect">
                          <a:avLst/>
                        </a:prstGeom>
                        <a:ln w="19050"/>
                        <a:effectLst>
                          <a:innerShdw blurRad="114300" dist="0" dir="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7E5" w:rsidRPr="00D027E5" w:rsidP="00D027E5" w14:textId="13C07ED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DecoType Naskh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DecoType Naskh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</w:t>
                            </w:r>
                            <w:r w:rsidRPr="00D027E5">
                              <w:rPr>
                                <w:rFonts w:asciiTheme="minorHAnsi" w:eastAsiaTheme="minorHAnsi" w:hAnsiTheme="minorHAnsi" w:cs="DecoType Naskh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انتهت الأسئلة </w:t>
                            </w:r>
                          </w:p>
                          <w:p w:rsidR="00D027E5" w:rsidRPr="00D027E5" w:rsidP="00D027E5" w14:textId="06AD922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027E5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مع تمنياتي لكم بدوام التوفيق والنجاح </w:t>
                            </w:r>
                          </w:p>
                          <w:p w:rsidR="00D027E5" w:rsidRPr="00D027E5" w:rsidP="00982E8B" w14:textId="5D5966D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</w:t>
                            </w:r>
                            <w:r w:rsidRPr="00D027E5"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معلمة المادة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/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4" style="width:279pt;height:125.53pt;margin-top:43.46pt;margin-left:25.51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#f79646" strokeweight="1.5pt">
                <v:textbox>
                  <w:txbxContent>
                    <w:p w:rsidR="00D027E5" w:rsidRPr="00D027E5" w:rsidP="00D027E5" w14:paraId="17E6C6C1" w14:textId="13C07ED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DecoType Naskh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="DecoType Naskh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</w:t>
                      </w:r>
                      <w:r w:rsidRPr="00D027E5">
                        <w:rPr>
                          <w:rFonts w:asciiTheme="minorHAnsi" w:eastAsiaTheme="minorHAnsi" w:hAnsiTheme="minorHAnsi" w:cs="DecoType Naskh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انتهت الأسئلة </w:t>
                      </w:r>
                    </w:p>
                    <w:p w:rsidR="00D027E5" w:rsidRPr="00D027E5" w:rsidP="00D027E5" w14:paraId="5449BFF7" w14:textId="06AD922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D027E5">
                        <w:rPr>
                          <w:rFonts w:asciiTheme="minorHAnsi" w:eastAsiaTheme="minorHAnsi" w:hAnsiTheme="minorHAnsi" w:cs="Arial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 تمنياتي لكم بدوام التوفيق والنجاح </w:t>
                      </w:r>
                    </w:p>
                    <w:p w:rsidR="00D027E5" w:rsidRPr="00D027E5" w:rsidP="00982E8B" w14:paraId="5D76982A" w14:textId="5D5966D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</w:t>
                      </w:r>
                      <w:r w:rsidRPr="00D027E5">
                        <w:rPr>
                          <w:rFonts w:asciiTheme="minorHAnsi" w:eastAsiaTheme="minorHAnsi" w:hAnsiTheme="minorHAnsi" w:cs="Arial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معلمة المادة</w:t>
                      </w:r>
                      <w:r>
                        <w:rPr>
                          <w:rFonts w:asciiTheme="minorHAnsi" w:eastAsiaTheme="minorHAnsi" w:hAnsiTheme="minorHAnsi" w:cs="Arial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/     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490"/>
      </w:tblGrid>
      <w:tr w14:paraId="13714EEF" w14:textId="77777777" w:rsidTr="00AC0870">
        <w:tblPrEx>
          <w:tblW w:w="10490" w:type="dxa"/>
          <w:tblLook w:val="01E0"/>
        </w:tblPrEx>
        <w:trPr>
          <w:cantSplit/>
          <w:trHeight w:val="263"/>
        </w:trPr>
        <w:tc>
          <w:tcPr>
            <w:tcW w:w="10490" w:type="dxa"/>
            <w:vAlign w:val="center"/>
            <w:hideMark/>
          </w:tcPr>
          <w:p w:rsidR="002C1208" w:rsidRPr="00EC0B03" w:rsidP="00D755C7" w14:paraId="24592923" w14:textId="1DBAFE9D">
            <w:pPr>
              <w:bidi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6" w:name="_Hlk87204947"/>
          </w:p>
          <w:p w:rsidR="009B1477" w:rsidRPr="00EC0B03" w:rsidP="004F3C71" w14:paraId="3D67E5F3" w14:textId="6C2603AD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EC0B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اسئلة الاختبار لمادة دراسات الإسلامية</w:t>
            </w:r>
            <w:r w:rsidR="007C329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صف سادس</w:t>
            </w:r>
            <w:r w:rsidR="00932C9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الدور الأول</w:t>
            </w:r>
            <w:r w:rsidRPr="00EC0B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الفصل الدراسي الأول لعام </w:t>
            </w:r>
            <w:r w:rsidRPr="00EC0B03" w:rsidR="004F3C7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١٤٤٤</w:t>
            </w:r>
          </w:p>
          <w:p w:rsidR="003D0DB1" w:rsidP="0008112F" w14:paraId="0809631A" w14:textId="77777777">
            <w:pPr>
              <w:bidi/>
              <w:ind w:left="2880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EC0B0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</w:p>
          <w:p w:rsidR="002C1208" w:rsidRPr="00EC0B03" w:rsidP="00354E76" w14:paraId="0B8BF637" w14:textId="6CE42918">
            <w:pPr>
              <w:bidi/>
              <w:spacing w:after="240"/>
              <w:ind w:left="288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EC0B0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اسم الطالب</w:t>
            </w:r>
            <w:r w:rsidRPr="00EC0B03"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EC0B0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: ...............</w:t>
            </w:r>
            <w:r w:rsidRPr="00EC0B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</w:t>
            </w:r>
            <w:r w:rsidRPr="00EC0B0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...........</w:t>
            </w:r>
          </w:p>
        </w:tc>
      </w:tr>
    </w:tbl>
    <w:bookmarkEnd w:id="6"/>
    <w:p w:rsidR="00507E29" w:rsidP="006A3469" w14:paraId="4F4339FF" w14:textId="7B30AE52">
      <w:pPr>
        <w:bidi/>
        <w:jc w:val="center"/>
        <w:rPr>
          <w:rFonts w:ascii="DG Ghayaty" w:eastAsia="Times New Roman" w:hAnsi="DG Ghayaty" w:cs="DG Ghayaty"/>
          <w:b/>
          <w:bCs/>
          <w:sz w:val="26"/>
          <w:szCs w:val="26"/>
          <w:rtl/>
          <w:lang w:val="en-US" w:eastAsia="en-US" w:bidi="ar-SA"/>
        </w:rPr>
      </w:pPr>
      <w:r w:rsidRPr="000210E9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 xml:space="preserve">طالبتي </w:t>
      </w:r>
      <w:r w:rsidRPr="000210E9" w:rsidR="005841CB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>المبدعة</w:t>
      </w:r>
      <w:r w:rsidRPr="000210E9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 xml:space="preserve"> استعيني بالله </w:t>
      </w:r>
      <w:r w:rsidRPr="000210E9" w:rsidR="00317F3D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 xml:space="preserve">ثم </w:t>
      </w:r>
      <w:r w:rsidRPr="000210E9" w:rsidR="00317F3D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>اجيبي</w:t>
      </w:r>
      <w:r w:rsidRPr="000210E9" w:rsidR="00317F3D">
        <w:rPr>
          <w:rFonts w:ascii="DG Ghayaty" w:eastAsia="Times New Roman" w:hAnsi="DG Ghayaty" w:cs="DG Ghayaty" w:hint="cs"/>
          <w:sz w:val="20"/>
          <w:szCs w:val="20"/>
          <w:rtl/>
          <w:lang w:val="en-US" w:eastAsia="en-US" w:bidi="ar-SA"/>
        </w:rPr>
        <w:t xml:space="preserve"> على ما يلي :</w:t>
      </w:r>
    </w:p>
    <w:p w:rsidR="00F265B4" w:rsidRPr="006A3469" w:rsidP="006A3469" w14:paraId="159C77D4" w14:textId="77777777">
      <w:pPr>
        <w:bidi/>
        <w:jc w:val="center"/>
        <w:rPr>
          <w:rFonts w:ascii="DG Ghayaty" w:eastAsia="Times New Roman" w:hAnsi="DG Ghayaty" w:cs="DG Ghayaty"/>
          <w:b/>
          <w:bCs/>
          <w:sz w:val="26"/>
          <w:szCs w:val="26"/>
          <w:rtl/>
          <w:lang w:val="en-US" w:eastAsia="en-US" w:bidi="ar-SA"/>
        </w:rPr>
      </w:pPr>
    </w:p>
    <w:p w:rsidR="00D81BBD" w:rsidRPr="00AD1AF0" w:rsidP="00AD1AF0" w14:paraId="1C03884E" w14:textId="5CB4C5A6">
      <w:pPr>
        <w:bidi/>
        <w:jc w:val="both"/>
        <w:rPr>
          <w:rFonts w:ascii="Times New Roman" w:eastAsia="Times New Roman" w:hAnsi="Times New Roman" w:cs="PT Bold Heading"/>
          <w:b/>
          <w:bCs/>
          <w:sz w:val="20"/>
          <w:szCs w:val="20"/>
          <w:rtl/>
          <w:lang w:val="en-US" w:eastAsia="en-US" w:bidi="ar-SA"/>
        </w:rPr>
      </w:pPr>
      <w:r w:rsidRPr="005352A2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 xml:space="preserve">  </w:t>
      </w:r>
      <w:r w:rsidRPr="00E67B21" w:rsidR="00507E29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 xml:space="preserve">السؤال الأول: </w:t>
      </w:r>
      <w:r w:rsidRPr="00E67B21" w:rsidR="007E35FF">
        <w:rPr>
          <w:rFonts w:ascii="Times New Roman" w:eastAsia="Times New Roman" w:hAnsi="Times New Roman" w:cs="Cambria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E67B21" w:rsidR="0063170F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val="en-US" w:eastAsia="en-US" w:bidi="ar-SA"/>
        </w:rPr>
        <w:t>اختاري الاجابة الصحيحة مما يلي:</w:t>
      </w:r>
      <w:r w:rsidRPr="00E67B21" w:rsidR="00BD1473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val="en-US" w:eastAsia="en-US" w:bidi="ar-SA"/>
        </w:rPr>
        <w:t xml:space="preserve"> </w:t>
      </w:r>
      <w:r w:rsidR="008A7280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 xml:space="preserve">درجة لكل فقرة </w:t>
      </w:r>
    </w:p>
    <w:p w:rsidR="00BD2880" w:rsidRPr="00E67B21" w:rsidP="0039546B" w14:paraId="0D8C9B49" w14:textId="77777777">
      <w:pPr>
        <w:bidi/>
        <w:ind w:left="720"/>
        <w:jc w:val="both"/>
        <w:rPr>
          <w:rFonts w:ascii="Times New Roman" w:eastAsia="Times New Roman" w:hAnsi="Times New Roman" w:cs="PT Bold Heading"/>
          <w:b/>
          <w:bCs/>
          <w:sz w:val="20"/>
          <w:szCs w:val="20"/>
          <w:rtl/>
          <w:lang w:val="en-US" w:eastAsia="en-US" w:bidi="ar-SA"/>
        </w:rPr>
      </w:pPr>
    </w:p>
    <w:tbl>
      <w:tblPr>
        <w:tblStyle w:val="TableGrid1"/>
        <w:bidiVisual/>
        <w:tblW w:w="10429" w:type="dxa"/>
        <w:tblInd w:w="0" w:type="dxa"/>
        <w:tblLook w:val="04A0"/>
      </w:tblPr>
      <w:tblGrid>
        <w:gridCol w:w="4081"/>
        <w:gridCol w:w="2262"/>
        <w:gridCol w:w="2144"/>
        <w:gridCol w:w="1942"/>
      </w:tblGrid>
      <w:tr w14:paraId="4AC3B77B" w14:textId="4274611E" w:rsidTr="006866D2">
        <w:tblPrEx>
          <w:tblW w:w="10429" w:type="dxa"/>
          <w:tblInd w:w="0" w:type="dxa"/>
          <w:tblLook w:val="04A0"/>
        </w:tblPrEx>
        <w:trPr>
          <w:trHeight w:val="485"/>
        </w:trPr>
        <w:tc>
          <w:tcPr>
            <w:tcW w:w="4081" w:type="dxa"/>
          </w:tcPr>
          <w:p w:rsidR="00A7123E" w:rsidRPr="00E67B21" w:rsidP="00BD2880" w14:paraId="4A69A0B9" w14:textId="36CA308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١.</w:t>
            </w:r>
            <w:r w:rsidRPr="00E67B21" w:rsidR="005A754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عدد أركان الإيمان </w:t>
            </w: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62" w:type="dxa"/>
          </w:tcPr>
          <w:p w:rsidR="00A7123E" w:rsidRPr="00E67B21" w:rsidP="00D7709F" w14:paraId="5147B18C" w14:textId="6C9859B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</w:t>
            </w:r>
            <w:r w:rsidRPr="00E67B21" w:rsidR="005A754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4</w:t>
            </w: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44" w:type="dxa"/>
          </w:tcPr>
          <w:p w:rsidR="00A7123E" w:rsidRPr="00E67B21" w:rsidP="00D7709F" w14:paraId="4673279E" w14:textId="2460D58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 </w:t>
            </w:r>
            <w:r w:rsidRPr="00E67B21" w:rsidR="005A754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1942" w:type="dxa"/>
          </w:tcPr>
          <w:p w:rsidR="00A7123E" w:rsidRPr="00E67B21" w:rsidP="00D7709F" w14:paraId="05BE85B5" w14:textId="7C5BA7A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67B2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 . </w:t>
            </w:r>
            <w:r w:rsidRPr="00E67B21" w:rsidR="005A754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6</w:t>
            </w:r>
          </w:p>
        </w:tc>
      </w:tr>
      <w:tr w14:paraId="29338E7F" w14:textId="791C2101" w:rsidTr="006866D2">
        <w:tblPrEx>
          <w:tblW w:w="10429" w:type="dxa"/>
          <w:tblInd w:w="0" w:type="dxa"/>
          <w:tblLook w:val="04A0"/>
        </w:tblPrEx>
        <w:trPr>
          <w:trHeight w:val="754"/>
        </w:trPr>
        <w:tc>
          <w:tcPr>
            <w:tcW w:w="4081" w:type="dxa"/>
          </w:tcPr>
          <w:p w:rsidR="00A7123E" w:rsidRPr="005352A2" w:rsidP="00BD2880" w14:paraId="0780C8E9" w14:textId="1FA41E3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٢. </w:t>
            </w:r>
            <w:r w:rsidRPr="005352A2" w:rsidR="006F72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المراد بذوي الرحم </w:t>
            </w:r>
            <w:r w:rsidRPr="005352A2" w:rsidR="00930D9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62" w:type="dxa"/>
          </w:tcPr>
          <w:p w:rsidR="006F7229" w:rsidRPr="005352A2" w:rsidP="00D7709F" w14:paraId="7170A1C5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</w:t>
            </w: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الأقارب من جهة الأب</w:t>
            </w:r>
          </w:p>
          <w:p w:rsidR="00A7123E" w:rsidRPr="005352A2" w:rsidP="00D7709F" w14:paraId="72A848AA" w14:textId="696ECA0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فقط . </w:t>
            </w:r>
          </w:p>
        </w:tc>
        <w:tc>
          <w:tcPr>
            <w:tcW w:w="2144" w:type="dxa"/>
          </w:tcPr>
          <w:p w:rsidR="00A7123E" w:rsidRPr="005352A2" w:rsidP="00D7709F" w14:paraId="31EFEC2F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Pr="005352A2" w:rsidR="006F72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الأقارب من جهة الأم </w:t>
            </w:r>
          </w:p>
          <w:p w:rsidR="006F7229" w:rsidRPr="005352A2" w:rsidP="00D7709F" w14:paraId="3CF8A089" w14:textId="326E049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فقط .</w:t>
            </w:r>
          </w:p>
        </w:tc>
        <w:tc>
          <w:tcPr>
            <w:tcW w:w="1942" w:type="dxa"/>
          </w:tcPr>
          <w:p w:rsidR="00A7123E" w:rsidRPr="005352A2" w:rsidP="00D7709F" w14:paraId="472B22AB" w14:textId="1D25275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Pr="005352A2" w:rsidR="00930D9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5352A2" w:rsidR="006F72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الأقارب من جهة الأب والأم .</w:t>
            </w:r>
          </w:p>
        </w:tc>
      </w:tr>
      <w:tr w14:paraId="35046096" w14:textId="5CDDC4F9" w:rsidTr="006866D2">
        <w:tblPrEx>
          <w:tblW w:w="10429" w:type="dxa"/>
          <w:tblInd w:w="0" w:type="dxa"/>
          <w:tblLook w:val="04A0"/>
        </w:tblPrEx>
        <w:trPr>
          <w:trHeight w:val="564"/>
        </w:trPr>
        <w:tc>
          <w:tcPr>
            <w:tcW w:w="4081" w:type="dxa"/>
          </w:tcPr>
          <w:p w:rsidR="00A7123E" w:rsidRPr="005352A2" w:rsidP="00D7709F" w14:paraId="324C2973" w14:textId="25D8ACA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٣. </w:t>
            </w:r>
            <w:r w:rsidRPr="005352A2" w:rsidR="00930D9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5352A2" w:rsidR="00A0441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من نواقض الإيمان </w:t>
            </w:r>
            <w:r w:rsidRPr="005352A2" w:rsidR="006F72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62" w:type="dxa"/>
          </w:tcPr>
          <w:p w:rsidR="00A7123E" w:rsidRPr="005352A2" w:rsidP="00D7709F" w14:paraId="2EDEDE12" w14:textId="6F26350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</w:t>
            </w:r>
            <w:r w:rsidRPr="005352A2" w:rsidR="00A0441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الشرك الأكبر</w:t>
            </w:r>
          </w:p>
        </w:tc>
        <w:tc>
          <w:tcPr>
            <w:tcW w:w="2144" w:type="dxa"/>
          </w:tcPr>
          <w:p w:rsidR="00A7123E" w:rsidRPr="005352A2" w:rsidP="00D7709F" w14:paraId="36FA2258" w14:textId="31E9D5E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Pr="005352A2" w:rsidR="00A0441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النفاق الأصغر </w:t>
            </w:r>
          </w:p>
        </w:tc>
        <w:tc>
          <w:tcPr>
            <w:tcW w:w="1942" w:type="dxa"/>
          </w:tcPr>
          <w:p w:rsidR="00A7123E" w:rsidRPr="005352A2" w:rsidP="00D7709F" w14:paraId="42DA6FE8" w14:textId="478CCE7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-1273810</wp:posOffset>
                      </wp:positionV>
                      <wp:extent cx="1221740" cy="346075"/>
                      <wp:effectExtent l="0" t="0" r="16510" b="15875"/>
                      <wp:wrapNone/>
                      <wp:docPr id="172172736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333016710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E91D0F" w:rsidP="00507E29" w14:textId="71BAECEE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  <w:r w:rsidR="00C87E6C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٢٠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5" style="width:97.5pt;height:28.5pt;margin-top:-100.3pt;margin-left:3.6pt;mso-height-percent:0;mso-height-relative:margin;mso-width-percent:0;mso-width-relative:margin;mso-wrap-distance-bottom:0;mso-wrap-distance-left:9pt;mso-wrap-distance-right:9pt;mso-wrap-distance-top:0;position:absolute;z-index:251718656" coordorigin="-207,0" coordsize="21600,21600">
                      <v:roundrect id="_x0000_s1056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 w14:paraId="36F9D8D3" w14:textId="71BAECEE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C87E6C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٢٠ </w:t>
                              </w:r>
                            </w:p>
                          </w:txbxContent>
                        </v:textbox>
                      </v:roundrect>
                      <v:oval id="_x0000_s1057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5352A2" w:rsidR="008D70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Pr="005352A2" w:rsidR="00A0441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الكفر الأصغر </w:t>
            </w:r>
          </w:p>
        </w:tc>
      </w:tr>
      <w:tr w14:paraId="7B401766" w14:textId="5103DCE4" w:rsidTr="006866D2">
        <w:tblPrEx>
          <w:tblW w:w="10429" w:type="dxa"/>
          <w:tblInd w:w="0" w:type="dxa"/>
          <w:tblLook w:val="04A0"/>
        </w:tblPrEx>
        <w:trPr>
          <w:trHeight w:val="747"/>
        </w:trPr>
        <w:tc>
          <w:tcPr>
            <w:tcW w:w="4081" w:type="dxa"/>
          </w:tcPr>
          <w:p w:rsidR="0009679C" w:rsidRPr="005352A2" w:rsidP="0009679C" w14:paraId="2944FEA2" w14:textId="410B84D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٥.  أقام النبي </w:t>
            </w:r>
            <w:r w:rsidRPr="005352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ﷺ</w:t>
            </w: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عندما قدم إلى المدينة عند ....</w:t>
            </w:r>
          </w:p>
        </w:tc>
        <w:tc>
          <w:tcPr>
            <w:tcW w:w="2262" w:type="dxa"/>
          </w:tcPr>
          <w:p w:rsidR="0009679C" w:rsidRPr="005352A2" w:rsidP="0009679C" w14:paraId="33E947E6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أبو أيوب الأنصاري </w:t>
            </w:r>
          </w:p>
          <w:p w:rsidR="0009679C" w:rsidRPr="005352A2" w:rsidP="0009679C" w14:paraId="56E9589A" w14:textId="1777FF2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رضي الله عنه.</w:t>
            </w:r>
          </w:p>
        </w:tc>
        <w:tc>
          <w:tcPr>
            <w:tcW w:w="2144" w:type="dxa"/>
          </w:tcPr>
          <w:p w:rsidR="0009679C" w:rsidRPr="005352A2" w:rsidP="0009679C" w14:paraId="192F17D2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ب. عبدالله بن عمرو</w:t>
            </w:r>
          </w:p>
          <w:p w:rsidR="0009679C" w:rsidRPr="005352A2" w:rsidP="0009679C" w14:paraId="50F8FE49" w14:textId="3EB1829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رضي الله عنه.</w:t>
            </w:r>
          </w:p>
        </w:tc>
        <w:tc>
          <w:tcPr>
            <w:tcW w:w="1942" w:type="dxa"/>
          </w:tcPr>
          <w:p w:rsidR="0009679C" w:rsidRPr="005352A2" w:rsidP="0009679C" w14:paraId="608AE6E3" w14:textId="3C27379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أنس بن مالك </w:t>
            </w:r>
          </w:p>
          <w:p w:rsidR="0009679C" w:rsidRPr="005352A2" w:rsidP="0009679C" w14:paraId="1C3DE6DB" w14:textId="4BC872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رضي الله عنه.</w:t>
            </w:r>
          </w:p>
        </w:tc>
      </w:tr>
      <w:tr w14:paraId="720B6770" w14:textId="0DCE12BD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A7123E" w:rsidRPr="005352A2" w:rsidP="00D7709F" w14:paraId="6C941752" w14:textId="61E0AF2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٥. </w:t>
            </w:r>
            <w:r w:rsidRPr="005352A2" w:rsidR="009F546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5352A2" w:rsidR="000967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عدد أنواع شعب الإيمان .</w:t>
            </w:r>
          </w:p>
        </w:tc>
        <w:tc>
          <w:tcPr>
            <w:tcW w:w="2262" w:type="dxa"/>
          </w:tcPr>
          <w:p w:rsidR="007E35FF" w:rsidRPr="005352A2" w:rsidP="0009679C" w14:paraId="084F878D" w14:textId="2A0E453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</w:t>
            </w:r>
            <w:r w:rsidRPr="005352A2" w:rsidR="000967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2144" w:type="dxa"/>
          </w:tcPr>
          <w:p w:rsidR="00A7123E" w:rsidRPr="005352A2" w:rsidP="0009679C" w14:paraId="6E0FDFD9" w14:textId="0911D08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Pr="005352A2" w:rsidR="000967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1942" w:type="dxa"/>
          </w:tcPr>
          <w:p w:rsidR="007E35FF" w:rsidRPr="005352A2" w:rsidP="0009679C" w14:paraId="35B19276" w14:textId="59AAF63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5352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Pr="005352A2" w:rsidR="000967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</w:tr>
      <w:tr w14:paraId="23AA5D03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C76230" w:rsidRPr="005352A2" w:rsidP="00D7709F" w14:paraId="21096418" w14:textId="64E0B3A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٦. </w:t>
            </w:r>
            <w:r w:rsidR="00AA30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حكم من أنكر ركن من أركان الإيمان </w:t>
            </w:r>
            <w:r w:rsidR="00FB64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فإنه </w:t>
            </w:r>
          </w:p>
        </w:tc>
        <w:tc>
          <w:tcPr>
            <w:tcW w:w="2262" w:type="dxa"/>
          </w:tcPr>
          <w:p w:rsidR="00C76230" w:rsidRPr="005352A2" w:rsidP="0009679C" w14:paraId="0051A6DE" w14:textId="48201CB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</w:t>
            </w:r>
            <w:r w:rsidR="00FB64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يخرج من ملة </w:t>
            </w:r>
            <w:r w:rsidR="00AE0ED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الإسلام </w:t>
            </w:r>
          </w:p>
        </w:tc>
        <w:tc>
          <w:tcPr>
            <w:tcW w:w="2144" w:type="dxa"/>
          </w:tcPr>
          <w:p w:rsidR="00C76230" w:rsidRPr="005352A2" w:rsidP="0009679C" w14:paraId="577B4453" w14:textId="265F018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لا يخرج من ملة الإسلام </w:t>
            </w:r>
          </w:p>
        </w:tc>
        <w:tc>
          <w:tcPr>
            <w:tcW w:w="1942" w:type="dxa"/>
          </w:tcPr>
          <w:p w:rsidR="00C76230" w:rsidRPr="005352A2" w:rsidP="0009679C" w14:paraId="2EF90E67" w14:textId="07ABAB8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ج. منافق</w:t>
            </w:r>
          </w:p>
        </w:tc>
      </w:tr>
      <w:tr w14:paraId="758F71B2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6E22E4" w:rsidP="00D7709F" w14:paraId="11189574" w14:textId="07E1E0F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٧. هي خصال الإيمان </w:t>
            </w:r>
            <w:r w:rsidR="00F1783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اعتقادية او قولية او عملية تعريف ......</w:t>
            </w:r>
          </w:p>
        </w:tc>
        <w:tc>
          <w:tcPr>
            <w:tcW w:w="2262" w:type="dxa"/>
          </w:tcPr>
          <w:p w:rsidR="006E22E4" w:rsidP="0009679C" w14:paraId="772A502A" w14:textId="19B3EB7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الإيمان </w:t>
            </w:r>
          </w:p>
        </w:tc>
        <w:tc>
          <w:tcPr>
            <w:tcW w:w="2144" w:type="dxa"/>
          </w:tcPr>
          <w:p w:rsidR="006E22E4" w:rsidP="0009679C" w14:paraId="2D5250F9" w14:textId="6B9993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شعب الإيمان </w:t>
            </w:r>
          </w:p>
        </w:tc>
        <w:tc>
          <w:tcPr>
            <w:tcW w:w="1942" w:type="dxa"/>
          </w:tcPr>
          <w:p w:rsidR="006E22E4" w:rsidP="0009679C" w14:paraId="49F921B8" w14:textId="7E531C8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الإسلام </w:t>
            </w:r>
          </w:p>
        </w:tc>
      </w:tr>
      <w:tr w14:paraId="652E3F13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6F6743" w:rsidP="00D7709F" w14:paraId="3494C3DD" w14:textId="50FA979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٨. </w:t>
            </w:r>
            <w:r w:rsidR="0059099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قال ضمني رسول </w:t>
            </w:r>
            <w:r w:rsidR="00386A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ﷺ الى صدره وقال:( اللهم علمه الحكم</w:t>
            </w:r>
            <w:r w:rsidR="007D61D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ة ) من هو ؟</w:t>
            </w:r>
          </w:p>
        </w:tc>
        <w:tc>
          <w:tcPr>
            <w:tcW w:w="2262" w:type="dxa"/>
          </w:tcPr>
          <w:p w:rsidR="006F6743" w:rsidP="0009679C" w14:paraId="4A2AC04A" w14:textId="7AAF939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عبدالله ابن </w:t>
            </w:r>
            <w:r w:rsidR="004B6C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العباس رضي الله عنه </w:t>
            </w:r>
          </w:p>
        </w:tc>
        <w:tc>
          <w:tcPr>
            <w:tcW w:w="2144" w:type="dxa"/>
          </w:tcPr>
          <w:p w:rsidR="006F6743" w:rsidP="0009679C" w14:paraId="651FA9E7" w14:textId="57C58E4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ب. عمر بن الخطاب رضي الله عنه</w:t>
            </w:r>
          </w:p>
        </w:tc>
        <w:tc>
          <w:tcPr>
            <w:tcW w:w="1942" w:type="dxa"/>
          </w:tcPr>
          <w:p w:rsidR="006F6743" w:rsidP="0009679C" w14:paraId="0AC5E6A7" w14:textId="2C237F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EC1B0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أسامة بن زيد رضي الله عنه </w:t>
            </w:r>
          </w:p>
        </w:tc>
      </w:tr>
      <w:tr w14:paraId="635FAE85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F1D8A" w:rsidP="00D7709F" w14:paraId="5CD3A2F8" w14:textId="6F3110F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٩.</w:t>
            </w:r>
            <w:r w:rsidR="00FE60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A323A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هو </w:t>
            </w:r>
            <w:r w:rsidR="00BB425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صرف نوع من أنواع العبادة لغير الله تعريف </w:t>
            </w:r>
          </w:p>
        </w:tc>
        <w:tc>
          <w:tcPr>
            <w:tcW w:w="2262" w:type="dxa"/>
          </w:tcPr>
          <w:p w:rsidR="004F1D8A" w:rsidP="0009679C" w14:paraId="3E1FD9F6" w14:textId="331490D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الشرك </w:t>
            </w:r>
          </w:p>
        </w:tc>
        <w:tc>
          <w:tcPr>
            <w:tcW w:w="2144" w:type="dxa"/>
          </w:tcPr>
          <w:p w:rsidR="004F1D8A" w:rsidP="0009679C" w14:paraId="66F99259" w14:textId="190AC5E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="00F146E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النفاق </w:t>
            </w:r>
          </w:p>
        </w:tc>
        <w:tc>
          <w:tcPr>
            <w:tcW w:w="1942" w:type="dxa"/>
          </w:tcPr>
          <w:p w:rsidR="004F1D8A" w:rsidP="0009679C" w14:paraId="0F705453" w14:textId="009D28D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البدع </w:t>
            </w:r>
          </w:p>
        </w:tc>
      </w:tr>
      <w:tr w14:paraId="3C821B3A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F1D8A" w:rsidP="00D7709F" w14:paraId="08775362" w14:textId="2EC0DD4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١٠.</w:t>
            </w:r>
            <w:r w:rsidR="00FE60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BB4D6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خادم رسول </w:t>
            </w:r>
            <w:r w:rsidR="00A3327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ﷺ </w:t>
            </w:r>
            <w:r w:rsidR="00535DC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عشر سنين </w:t>
            </w:r>
            <w:r w:rsidR="00A3327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هو صحابي </w:t>
            </w:r>
          </w:p>
        </w:tc>
        <w:tc>
          <w:tcPr>
            <w:tcW w:w="2262" w:type="dxa"/>
          </w:tcPr>
          <w:p w:rsidR="004F1D8A" w:rsidP="0009679C" w14:paraId="64C68BFC" w14:textId="62E61DB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عمر رضي الله عنه </w:t>
            </w:r>
          </w:p>
        </w:tc>
        <w:tc>
          <w:tcPr>
            <w:tcW w:w="2144" w:type="dxa"/>
          </w:tcPr>
          <w:p w:rsidR="004F1D8A" w:rsidP="0009679C" w14:paraId="2FF53FA4" w14:textId="0512582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="008B61E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عثمان رضي الله عنه </w:t>
            </w:r>
          </w:p>
        </w:tc>
        <w:tc>
          <w:tcPr>
            <w:tcW w:w="1942" w:type="dxa"/>
          </w:tcPr>
          <w:p w:rsidR="004F1D8A" w:rsidP="0009679C" w14:paraId="6E9746C0" w14:textId="62450E0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207D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أنس رضي الله عنه </w:t>
            </w:r>
          </w:p>
        </w:tc>
      </w:tr>
      <w:tr w14:paraId="1CE24C53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F1D8A" w:rsidP="00D7709F" w14:paraId="71326C72" w14:textId="52C1616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١١. </w:t>
            </w:r>
            <w:r w:rsidR="00050D0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صحابي دعا له النبي </w:t>
            </w:r>
            <w:r w:rsidR="009012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ﷺ بقوة الحفظ فأصبح لا ينسى حديثا </w:t>
            </w:r>
            <w:r w:rsidR="008C4B9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هو صحابي </w:t>
            </w:r>
          </w:p>
        </w:tc>
        <w:tc>
          <w:tcPr>
            <w:tcW w:w="2262" w:type="dxa"/>
          </w:tcPr>
          <w:p w:rsidR="004F1D8A" w:rsidP="0009679C" w14:paraId="36774554" w14:textId="3A18BC0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عبد الرحمن بن صخر الدوسي رضي الله عنه </w:t>
            </w:r>
          </w:p>
        </w:tc>
        <w:tc>
          <w:tcPr>
            <w:tcW w:w="2144" w:type="dxa"/>
          </w:tcPr>
          <w:p w:rsidR="004F1D8A" w:rsidP="0009679C" w14:paraId="18AB815B" w14:textId="599649A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علي بن أبي طالب رضي الله عنه </w:t>
            </w:r>
          </w:p>
        </w:tc>
        <w:tc>
          <w:tcPr>
            <w:tcW w:w="1942" w:type="dxa"/>
          </w:tcPr>
          <w:p w:rsidR="004F1D8A" w:rsidP="0009679C" w14:paraId="068E51BC" w14:textId="0221DAB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سعد بن معاذ رضي الله عنه </w:t>
            </w:r>
          </w:p>
        </w:tc>
      </w:tr>
      <w:tr w14:paraId="6E10C399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F1D8A" w:rsidP="00D7709F" w14:paraId="76B3D623" w14:textId="5573499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١٢. </w:t>
            </w:r>
            <w:r w:rsidR="000F2B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حكم صلاة الاستسقاء </w:t>
            </w:r>
          </w:p>
        </w:tc>
        <w:tc>
          <w:tcPr>
            <w:tcW w:w="2262" w:type="dxa"/>
          </w:tcPr>
          <w:p w:rsidR="004F1D8A" w:rsidP="0009679C" w14:paraId="6C2AEB02" w14:textId="792FC1A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أ. سنة مؤكدة</w:t>
            </w:r>
          </w:p>
        </w:tc>
        <w:tc>
          <w:tcPr>
            <w:tcW w:w="2144" w:type="dxa"/>
          </w:tcPr>
          <w:p w:rsidR="004F1D8A" w:rsidP="0009679C" w14:paraId="458693F4" w14:textId="056F43D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فرض </w:t>
            </w:r>
          </w:p>
        </w:tc>
        <w:tc>
          <w:tcPr>
            <w:tcW w:w="1942" w:type="dxa"/>
          </w:tcPr>
          <w:p w:rsidR="004F1D8A" w:rsidP="0009679C" w14:paraId="56E6C497" w14:textId="3144A25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مكروه </w:t>
            </w:r>
          </w:p>
        </w:tc>
      </w:tr>
      <w:tr w14:paraId="2CAEDB26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B453A5" w:rsidP="00D7709F" w14:paraId="23E58B41" w14:textId="54BCD3F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١٣. </w:t>
            </w:r>
            <w:r w:rsidR="00B37C2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صفة صلاة الاستسقاء </w:t>
            </w:r>
            <w:r w:rsidR="00A463C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مثل </w:t>
            </w:r>
          </w:p>
        </w:tc>
        <w:tc>
          <w:tcPr>
            <w:tcW w:w="2262" w:type="dxa"/>
          </w:tcPr>
          <w:p w:rsidR="00B453A5" w:rsidP="0009679C" w14:paraId="381BF2B6" w14:textId="7C71F3B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صلاة العيد </w:t>
            </w:r>
          </w:p>
        </w:tc>
        <w:tc>
          <w:tcPr>
            <w:tcW w:w="2144" w:type="dxa"/>
          </w:tcPr>
          <w:p w:rsidR="00B453A5" w:rsidP="0009679C" w14:paraId="233B0F81" w14:textId="7759FC6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صلاة الكسوف </w:t>
            </w:r>
          </w:p>
        </w:tc>
        <w:tc>
          <w:tcPr>
            <w:tcW w:w="1942" w:type="dxa"/>
          </w:tcPr>
          <w:p w:rsidR="00B453A5" w:rsidP="0009679C" w14:paraId="2BCE841B" w14:textId="40F66D9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ج. صلاة الضحى</w:t>
            </w:r>
          </w:p>
        </w:tc>
      </w:tr>
      <w:tr w14:paraId="2A87243E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B453A5" w:rsidP="00D7709F" w14:paraId="5FE295D0" w14:textId="41052E3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١٤. </w:t>
            </w:r>
            <w:r w:rsidR="009652F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الدعاء والصلاة والتكبير من العبادات </w:t>
            </w:r>
            <w:r w:rsidR="00F321E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التي تشيع عند </w:t>
            </w:r>
          </w:p>
        </w:tc>
        <w:tc>
          <w:tcPr>
            <w:tcW w:w="2262" w:type="dxa"/>
          </w:tcPr>
          <w:p w:rsidR="00B453A5" w:rsidP="0009679C" w14:paraId="129A2C8C" w14:textId="398ABFC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حدوث الكسوف </w:t>
            </w:r>
          </w:p>
        </w:tc>
        <w:tc>
          <w:tcPr>
            <w:tcW w:w="2144" w:type="dxa"/>
          </w:tcPr>
          <w:p w:rsidR="00B453A5" w:rsidP="0009679C" w14:paraId="3FABC47C" w14:textId="50918DC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نزول </w:t>
            </w:r>
            <w:r w:rsidR="00976CD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المطر</w:t>
            </w:r>
          </w:p>
        </w:tc>
        <w:tc>
          <w:tcPr>
            <w:tcW w:w="1942" w:type="dxa"/>
          </w:tcPr>
          <w:p w:rsidR="00B453A5" w:rsidP="0009679C" w14:paraId="3B9DA9C8" w14:textId="0CF928E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01347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اشتداد الرياح</w:t>
            </w:r>
          </w:p>
        </w:tc>
      </w:tr>
      <w:tr w14:paraId="04248F83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B453A5" w:rsidP="00D7709F" w14:paraId="51F46E9F" w14:textId="288929D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١٥. </w:t>
            </w:r>
            <w:r w:rsidR="000024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اذا زال الكسوف قبل الانتهاء </w:t>
            </w:r>
            <w:r w:rsidR="005E2A1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من الصلاة فإن </w:t>
            </w:r>
            <w:r w:rsidR="0055673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الامام</w:t>
            </w:r>
          </w:p>
        </w:tc>
        <w:tc>
          <w:tcPr>
            <w:tcW w:w="2262" w:type="dxa"/>
          </w:tcPr>
          <w:p w:rsidR="00B453A5" w:rsidP="0009679C" w14:paraId="2944BBF4" w14:textId="4909C3D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يقطع الصلاة </w:t>
            </w:r>
          </w:p>
        </w:tc>
        <w:tc>
          <w:tcPr>
            <w:tcW w:w="2144" w:type="dxa"/>
          </w:tcPr>
          <w:p w:rsidR="00B453A5" w:rsidP="0009679C" w14:paraId="4CEB5296" w14:textId="2AC433B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 . يتمها خفيفة </w:t>
            </w:r>
          </w:p>
        </w:tc>
        <w:tc>
          <w:tcPr>
            <w:tcW w:w="1942" w:type="dxa"/>
          </w:tcPr>
          <w:p w:rsidR="00B453A5" w:rsidP="0009679C" w14:paraId="7ACC2140" w14:textId="2159E45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4D5FE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يطول في الصلاة </w:t>
            </w:r>
          </w:p>
        </w:tc>
      </w:tr>
      <w:tr w14:paraId="51CDDFBD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B453A5" w:rsidP="00D7709F" w14:paraId="475A2BF0" w14:textId="17DEC4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١٦. </w:t>
            </w:r>
            <w:r w:rsidR="0083674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السنة اذا انتهى من الصلاة </w:t>
            </w:r>
            <w:r w:rsidR="000D052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قبل زوال الكسوف ان </w:t>
            </w:r>
          </w:p>
        </w:tc>
        <w:tc>
          <w:tcPr>
            <w:tcW w:w="2262" w:type="dxa"/>
          </w:tcPr>
          <w:p w:rsidR="00B453A5" w:rsidP="0009679C" w14:paraId="69548049" w14:textId="7C005EA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أ. يكثر من الذكر والدعاء</w:t>
            </w:r>
          </w:p>
        </w:tc>
        <w:tc>
          <w:tcPr>
            <w:tcW w:w="2144" w:type="dxa"/>
          </w:tcPr>
          <w:p w:rsidR="00B453A5" w:rsidP="0009679C" w14:paraId="69CA5226" w14:textId="4814E8C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يعيد الصلاة </w:t>
            </w:r>
          </w:p>
        </w:tc>
        <w:tc>
          <w:tcPr>
            <w:tcW w:w="1942" w:type="dxa"/>
          </w:tcPr>
          <w:p w:rsidR="00B453A5" w:rsidP="0009679C" w14:paraId="11BE6FA6" w14:textId="18CCCCB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ج.</w:t>
            </w:r>
            <w:r w:rsidR="00550A3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4228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ليس عليه فعل شيء</w:t>
            </w:r>
          </w:p>
        </w:tc>
      </w:tr>
      <w:tr w14:paraId="3E91AFB8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B453A5" w:rsidP="00D7709F" w14:paraId="5CD8EAF4" w14:textId="350FD0A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١٧. </w:t>
            </w:r>
            <w:r w:rsidR="00CB4FC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تشتمل كل ركعة </w:t>
            </w:r>
            <w:r w:rsidR="003F5E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من صلاة الكسوف على</w:t>
            </w:r>
          </w:p>
        </w:tc>
        <w:tc>
          <w:tcPr>
            <w:tcW w:w="2262" w:type="dxa"/>
          </w:tcPr>
          <w:p w:rsidR="00B453A5" w:rsidP="0009679C" w14:paraId="08BA8343" w14:textId="41EC347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ركوعين وسجودين </w:t>
            </w:r>
          </w:p>
        </w:tc>
        <w:tc>
          <w:tcPr>
            <w:tcW w:w="2144" w:type="dxa"/>
          </w:tcPr>
          <w:p w:rsidR="00B453A5" w:rsidP="0009679C" w14:paraId="764A550A" w14:textId="2FC525F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أربع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ركوعات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وأربع </w:t>
            </w:r>
            <w:r w:rsidR="00FE22E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سجدات</w:t>
            </w:r>
          </w:p>
        </w:tc>
        <w:tc>
          <w:tcPr>
            <w:tcW w:w="1942" w:type="dxa"/>
          </w:tcPr>
          <w:p w:rsidR="00B453A5" w:rsidP="0009679C" w14:paraId="1CAD4736" w14:textId="4C7E7B4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ركوعين وأربع سجدات </w:t>
            </w:r>
          </w:p>
        </w:tc>
      </w:tr>
      <w:tr w14:paraId="7E8455F4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C6E5E" w:rsidP="00D7709F" w14:paraId="63564BE4" w14:textId="2505A46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١٨ .</w:t>
            </w:r>
            <w:r w:rsidR="00A5528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السجود لغير الله </w:t>
            </w:r>
            <w:r w:rsidR="002D64D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مثل على </w:t>
            </w:r>
          </w:p>
        </w:tc>
        <w:tc>
          <w:tcPr>
            <w:tcW w:w="2262" w:type="dxa"/>
          </w:tcPr>
          <w:p w:rsidR="004C6E5E" w:rsidRPr="002D1582" w:rsidP="002D1582" w14:paraId="00AA5714" w14:textId="22C96F8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إ.</w:t>
            </w:r>
            <w:r w:rsidRPr="002D1582" w:rsidR="002D64D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شرك</w:t>
            </w:r>
            <w:r w:rsidRPr="002D1582" w:rsidR="002D64D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الألوهية </w:t>
            </w:r>
          </w:p>
        </w:tc>
        <w:tc>
          <w:tcPr>
            <w:tcW w:w="2144" w:type="dxa"/>
          </w:tcPr>
          <w:p w:rsidR="004C6E5E" w:rsidP="0009679C" w14:paraId="21DB474D" w14:textId="6690D3D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</w:t>
            </w:r>
            <w:r w:rsidR="004619C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شرك الأسماء والصفات </w:t>
            </w:r>
          </w:p>
        </w:tc>
        <w:tc>
          <w:tcPr>
            <w:tcW w:w="1942" w:type="dxa"/>
          </w:tcPr>
          <w:p w:rsidR="004C6E5E" w:rsidP="0009679C" w14:paraId="744B0ED1" w14:textId="4B4DCCB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4619C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شرك الربوبية</w:t>
            </w:r>
          </w:p>
        </w:tc>
      </w:tr>
      <w:tr w14:paraId="3F5C1DD9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C6E5E" w:rsidP="00D7709F" w14:paraId="0AEDFF7F" w14:textId="181C70E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١٩ .الاعتقاد بان هناك </w:t>
            </w:r>
            <w:r w:rsidR="000903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من يخلق الخلق غير الله مثل على </w:t>
            </w:r>
          </w:p>
        </w:tc>
        <w:tc>
          <w:tcPr>
            <w:tcW w:w="2262" w:type="dxa"/>
          </w:tcPr>
          <w:p w:rsidR="004C6E5E" w:rsidRPr="00090361" w:rsidP="00090361" w14:paraId="676F5339" w14:textId="1E7D5D3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أ.شرك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الربوبية </w:t>
            </w:r>
          </w:p>
        </w:tc>
        <w:tc>
          <w:tcPr>
            <w:tcW w:w="2144" w:type="dxa"/>
          </w:tcPr>
          <w:p w:rsidR="004C6E5E" w:rsidP="0009679C" w14:paraId="34D8925E" w14:textId="0602FC9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شرك الأسماء والصفات </w:t>
            </w:r>
          </w:p>
        </w:tc>
        <w:tc>
          <w:tcPr>
            <w:tcW w:w="1942" w:type="dxa"/>
          </w:tcPr>
          <w:p w:rsidR="004C6E5E" w:rsidP="0009679C" w14:paraId="7373DFC2" w14:textId="168DB15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</w:t>
            </w:r>
            <w:r w:rsidR="005301D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شرك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الألوهية </w:t>
            </w:r>
          </w:p>
        </w:tc>
      </w:tr>
      <w:tr w14:paraId="460E9681" w14:textId="77777777" w:rsidTr="006866D2">
        <w:tblPrEx>
          <w:tblW w:w="10429" w:type="dxa"/>
          <w:tblInd w:w="0" w:type="dxa"/>
          <w:tblLook w:val="04A0"/>
        </w:tblPrEx>
        <w:trPr>
          <w:trHeight w:val="534"/>
        </w:trPr>
        <w:tc>
          <w:tcPr>
            <w:tcW w:w="4081" w:type="dxa"/>
          </w:tcPr>
          <w:p w:rsidR="004F1D8A" w:rsidP="00D7709F" w14:paraId="0D6CDEE0" w14:textId="04A528D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٢٠. </w:t>
            </w:r>
            <w:r w:rsidR="001025D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هي كل معصية سميت شركا ولم تصل إلى حد الشرك الأكبر تعريف </w:t>
            </w:r>
          </w:p>
        </w:tc>
        <w:tc>
          <w:tcPr>
            <w:tcW w:w="2262" w:type="dxa"/>
          </w:tcPr>
          <w:p w:rsidR="004F1D8A" w:rsidP="0009679C" w14:paraId="24AEE6A8" w14:textId="7E50BA9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أ. الشرك الأصغر </w:t>
            </w:r>
          </w:p>
        </w:tc>
        <w:tc>
          <w:tcPr>
            <w:tcW w:w="2144" w:type="dxa"/>
          </w:tcPr>
          <w:p w:rsidR="004F1D8A" w:rsidP="0009679C" w14:paraId="64D3861C" w14:textId="653AB9C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ب. النفاق </w:t>
            </w:r>
          </w:p>
        </w:tc>
        <w:tc>
          <w:tcPr>
            <w:tcW w:w="1942" w:type="dxa"/>
          </w:tcPr>
          <w:p w:rsidR="004F1D8A" w:rsidP="0009679C" w14:paraId="21CCBA2A" w14:textId="70F934B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ج. البدع </w:t>
            </w:r>
          </w:p>
        </w:tc>
      </w:tr>
    </w:tbl>
    <w:p w:rsidR="00B420A1" w:rsidP="00901CF7" w14:paraId="05D03894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B420A1" w:rsidP="00901CF7" w14:paraId="2B7EEE45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F4A02" w:rsidP="00901CF7" w14:paraId="1CD64826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23AFD" w:rsidRPr="009F09BD" w:rsidP="009F09BD" w14:paraId="0A573968" w14:textId="6F3D2EF2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bookmarkStart w:id="7" w:name="_Hlk115100464"/>
      <w:r w:rsidRPr="00E67B21">
        <w:rPr>
          <w:rFonts w:ascii="Bodoni MT Black" w:eastAsia="Times New Roman" w:hAnsi="Bodoni MT Black" w:cstheme="majorBidi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AD1AF0">
        <w:rPr>
          <w:rFonts w:ascii="Bodoni MT Black" w:eastAsia="Times New Roman" w:hAnsi="Bodoni MT Black" w:cstheme="majorBidi" w:hint="cs"/>
          <w:b/>
          <w:bCs/>
          <w:sz w:val="20"/>
          <w:szCs w:val="20"/>
          <w:rtl/>
          <w:lang w:val="en-US" w:eastAsia="en-US" w:bidi="ar-SA"/>
        </w:rPr>
        <w:t xml:space="preserve">السؤال الثاني </w:t>
      </w:r>
      <w:r w:rsidR="002E11E9">
        <w:rPr>
          <w:rFonts w:ascii="Bodoni MT Black" w:eastAsia="Times New Roman" w:hAnsi="Bodoni MT Black" w:cstheme="majorBidi" w:hint="cs"/>
          <w:b/>
          <w:bCs/>
          <w:sz w:val="20"/>
          <w:szCs w:val="20"/>
          <w:rtl/>
          <w:lang w:val="en-US" w:eastAsia="en-US" w:bidi="ar-SA"/>
        </w:rPr>
        <w:t>أ.</w:t>
      </w:r>
      <w:r w:rsidRPr="00E67B21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E67B21" w:rsidR="0009679C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>ضعي</w:t>
      </w:r>
      <w:r w:rsidR="0009679C">
        <w:rPr>
          <w:rFonts w:eastAsia="Times New Roman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F2F25" w:rsidR="0009679C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علامة ( </w:t>
      </w:r>
      <w:r w:rsidRPr="005F2F25" w:rsidR="00BF022E">
        <w:rPr>
          <w:rFonts w:eastAsia="Times New Roman" w:asciiTheme="majorBidi" w:hAnsiTheme="majorBidi" w:cstheme="majorBidi"/>
          <w:b/>
          <w:bCs/>
          <w:sz w:val="20"/>
          <w:szCs w:val="20"/>
          <w:rtl/>
          <w:lang w:val="en-US" w:eastAsia="en-US" w:bidi="ar-SA"/>
        </w:rPr>
        <w:t>√</w:t>
      </w:r>
      <w:r w:rsidRPr="005F2F25" w:rsidR="0009679C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) أمام العبارة الصحيحة و علامة (  </w:t>
      </w:r>
      <w:r w:rsidRPr="005F2F25" w:rsidR="00BF022E">
        <w:rPr>
          <w:rFonts w:eastAsia="Times New Roman" w:asciiTheme="majorBidi" w:hAnsiTheme="majorBidi" w:cstheme="majorBidi"/>
          <w:b/>
          <w:bCs/>
          <w:sz w:val="20"/>
          <w:szCs w:val="20"/>
          <w:lang w:val="en-US" w:eastAsia="en-US" w:bidi="ar-SA"/>
        </w:rPr>
        <w:t>x</w:t>
      </w:r>
      <w:r w:rsidRPr="005F2F25" w:rsidR="0009679C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5F2F25" w:rsidR="00BF022E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) أمام العبارة الخاطئة </w:t>
      </w:r>
      <w:r w:rsidRPr="005F2F25" w:rsidR="00652BBC">
        <w:rPr>
          <w:rFonts w:eastAsia="Times New Roman" w:asciiTheme="majorBidi" w:hAnsiTheme="majorBidi" w:cstheme="majorBidi"/>
          <w:b/>
          <w:bCs/>
          <w:sz w:val="20"/>
          <w:szCs w:val="20"/>
          <w:rtl/>
          <w:lang w:val="en-US" w:eastAsia="en-US" w:bidi="ar-SA"/>
        </w:rPr>
        <w:t xml:space="preserve"> :</w:t>
      </w:r>
      <w:r w:rsidRPr="005F2F25" w:rsidR="00F86B08">
        <w:rPr>
          <w:rFonts w:eastAsia="Times New Roman" w:asciiTheme="majorBidi" w:hAnsiTheme="majorBidi" w:cstheme="majorBidi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DB2210">
        <w:rPr>
          <w:rFonts w:eastAsia="Times New Roman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درجة لكل فقرة </w:t>
      </w:r>
    </w:p>
    <w:bookmarkEnd w:id="7"/>
    <w:p w:rsidR="009F5464" w:rsidP="00901CF7" w14:paraId="1FE760D7" w14:textId="57346447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B04B12" w:rsidRPr="005F2F25" w:rsidP="00901CF7" w14:paraId="0FF7CCEB" w14:textId="77777777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tbl>
      <w:tblPr>
        <w:tblStyle w:val="TableGrid1"/>
        <w:bidiVisual/>
        <w:tblW w:w="10010" w:type="dxa"/>
        <w:tblInd w:w="0" w:type="dxa"/>
        <w:tblLook w:val="04A0"/>
      </w:tblPr>
      <w:tblGrid>
        <w:gridCol w:w="8938"/>
        <w:gridCol w:w="1072"/>
      </w:tblGrid>
      <w:tr w14:paraId="20A76151" w14:textId="77777777" w:rsidTr="00247D3C">
        <w:tblPrEx>
          <w:tblW w:w="10010" w:type="dxa"/>
          <w:tblInd w:w="0" w:type="dxa"/>
          <w:tblLook w:val="04A0"/>
        </w:tblPrEx>
        <w:trPr>
          <w:trHeight w:val="410"/>
        </w:trPr>
        <w:tc>
          <w:tcPr>
            <w:tcW w:w="8938" w:type="dxa"/>
          </w:tcPr>
          <w:p w:rsidR="00F55DC3" w:rsidRPr="005F2F25" w:rsidP="00F55DC3" w14:paraId="659590D0" w14:textId="40218758">
            <w:pPr>
              <w:tabs>
                <w:tab w:val="left" w:pos="275"/>
              </w:tabs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1 </w:t>
            </w:r>
            <w:r w:rsidRPr="005F2F25">
              <w:rPr>
                <w:rFonts w:eastAsia="Times New Roman"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–</w:t>
            </w: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يجوز تخطي رقاب الناس يوم الجمعة إذا رأى مكانًا خاليًا</w:t>
            </w:r>
          </w:p>
        </w:tc>
        <w:tc>
          <w:tcPr>
            <w:tcW w:w="1072" w:type="dxa"/>
          </w:tcPr>
          <w:p w:rsidR="00F55DC3" w:rsidRPr="005F2F25" w:rsidP="00F55DC3" w14:paraId="35E155DA" w14:textId="77777777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76CC8500" w14:textId="77777777" w:rsidTr="00247D3C">
        <w:tblPrEx>
          <w:tblW w:w="10010" w:type="dxa"/>
          <w:tblInd w:w="0" w:type="dxa"/>
          <w:tblLook w:val="04A0"/>
        </w:tblPrEx>
        <w:trPr>
          <w:trHeight w:val="404"/>
        </w:trPr>
        <w:tc>
          <w:tcPr>
            <w:tcW w:w="8938" w:type="dxa"/>
          </w:tcPr>
          <w:p w:rsidR="00F55DC3" w:rsidRPr="005F2F25" w:rsidP="00F55DC3" w14:paraId="504D2117" w14:textId="658700AE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2 </w:t>
            </w:r>
            <w:r w:rsidRPr="005F2F25">
              <w:rPr>
                <w:rFonts w:eastAsia="Times New Roman"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–</w:t>
            </w: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من قصص الدعاء للصغير ( يا أبا عمير ما فعل النغير ) </w:t>
            </w:r>
          </w:p>
        </w:tc>
        <w:tc>
          <w:tcPr>
            <w:tcW w:w="1072" w:type="dxa"/>
          </w:tcPr>
          <w:p w:rsidR="00F55DC3" w:rsidRPr="005F2F25" w:rsidP="00F55DC3" w14:paraId="39FB3FD4" w14:textId="77777777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43A50565" w14:textId="77777777" w:rsidTr="00247D3C">
        <w:tblPrEx>
          <w:tblW w:w="10010" w:type="dxa"/>
          <w:tblInd w:w="0" w:type="dxa"/>
          <w:tblLook w:val="04A0"/>
        </w:tblPrEx>
        <w:trPr>
          <w:trHeight w:val="410"/>
        </w:trPr>
        <w:tc>
          <w:tcPr>
            <w:tcW w:w="8938" w:type="dxa"/>
          </w:tcPr>
          <w:p w:rsidR="00F55DC3" w:rsidRPr="005F2F25" w:rsidP="00F55DC3" w14:paraId="1F173ACD" w14:textId="013FDA71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3 </w:t>
            </w:r>
            <w:r w:rsidRPr="005F2F25" w:rsidR="00691423">
              <w:rPr>
                <w:rFonts w:eastAsia="Times New Roman"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–</w:t>
            </w: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5F2F25" w:rsidR="00691423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الاستيطان بمعنى (  الإقامة المؤقتة  ) </w:t>
            </w:r>
          </w:p>
        </w:tc>
        <w:tc>
          <w:tcPr>
            <w:tcW w:w="1072" w:type="dxa"/>
          </w:tcPr>
          <w:p w:rsidR="00F55DC3" w:rsidRPr="005F2F25" w:rsidP="00F55DC3" w14:paraId="5937903B" w14:textId="06FC3EF6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1B7C2D1F" w14:textId="77777777" w:rsidTr="00247D3C">
        <w:tblPrEx>
          <w:tblW w:w="10010" w:type="dxa"/>
          <w:tblInd w:w="0" w:type="dxa"/>
          <w:tblLook w:val="04A0"/>
        </w:tblPrEx>
        <w:trPr>
          <w:trHeight w:val="410"/>
        </w:trPr>
        <w:tc>
          <w:tcPr>
            <w:tcW w:w="8938" w:type="dxa"/>
          </w:tcPr>
          <w:p w:rsidR="00F55DC3" w:rsidRPr="005F2F25" w:rsidP="00691423" w14:paraId="2CCCC4FD" w14:textId="178D324C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4- من أسباب دخول الجنة صلة الرحم </w:t>
            </w:r>
          </w:p>
        </w:tc>
        <w:tc>
          <w:tcPr>
            <w:tcW w:w="1072" w:type="dxa"/>
          </w:tcPr>
          <w:p w:rsidR="00F55DC3" w:rsidRPr="005F2F25" w:rsidP="00F55DC3" w14:paraId="46ADFAD2" w14:textId="08D69A2D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3ACC5094" w14:textId="77777777" w:rsidTr="00247D3C">
        <w:tblPrEx>
          <w:tblW w:w="10010" w:type="dxa"/>
          <w:tblInd w:w="0" w:type="dxa"/>
          <w:tblLook w:val="04A0"/>
        </w:tblPrEx>
        <w:trPr>
          <w:trHeight w:val="54"/>
        </w:trPr>
        <w:tc>
          <w:tcPr>
            <w:tcW w:w="8938" w:type="dxa"/>
          </w:tcPr>
          <w:p w:rsidR="00F55DC3" w:rsidRPr="005F2F25" w:rsidP="00691423" w14:paraId="05DBC825" w14:textId="7C05C6D3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5 </w:t>
            </w:r>
            <w:r w:rsidRPr="005F2F25">
              <w:rPr>
                <w:rFonts w:eastAsia="Times New Roman"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–</w:t>
            </w:r>
            <w:r w:rsidRPr="005F2F25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من إظهار الفرح و السرور يوم العيد اللعب المباح </w:t>
            </w:r>
          </w:p>
        </w:tc>
        <w:tc>
          <w:tcPr>
            <w:tcW w:w="1072" w:type="dxa"/>
          </w:tcPr>
          <w:p w:rsidR="00F55DC3" w:rsidRPr="005F2F25" w:rsidP="00F55DC3" w14:paraId="5B99EAAA" w14:textId="2BE573DC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E67B21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-1524000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RPr="00E91D0F" w:rsidP="00507E29" w14:textId="6987CF92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798458349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8" style="width:97.5pt;height:28.5pt;margin-top:-120pt;margin-left:-17.1pt;mso-height-percent:0;mso-height-relative:margin;mso-width-percent:0;mso-width-relative:margin;mso-wrap-distance-bottom:0;mso-wrap-distance-left:9pt;mso-wrap-distance-right:9pt;mso-wrap-distance-top:0;position:absolute;z-index:251720704" coordorigin="-207,0" coordsize="21600,21600">
                      <v:roundrect id="_x0000_s1059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 w14:paraId="6C93FACA" w14:textId="6987CF92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60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</w:p>
        </w:tc>
      </w:tr>
      <w:tr w14:paraId="4C928347" w14:textId="77777777" w:rsidTr="00247D3C">
        <w:tblPrEx>
          <w:tblW w:w="10010" w:type="dxa"/>
          <w:tblInd w:w="0" w:type="dxa"/>
          <w:tblLook w:val="04A0"/>
        </w:tblPrEx>
        <w:trPr>
          <w:trHeight w:val="54"/>
        </w:trPr>
        <w:tc>
          <w:tcPr>
            <w:tcW w:w="8938" w:type="dxa"/>
          </w:tcPr>
          <w:p w:rsidR="00312D8B" w:rsidRPr="005F2F25" w:rsidP="00312D8B" w14:paraId="2C02C1D9" w14:textId="28A00FD7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٦- شخص يتضجر من مساعدة </w:t>
            </w:r>
            <w:r w:rsidR="00626FAA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أقاربه عند حاجتهم إليه </w:t>
            </w:r>
          </w:p>
        </w:tc>
        <w:tc>
          <w:tcPr>
            <w:tcW w:w="1072" w:type="dxa"/>
          </w:tcPr>
          <w:p w:rsidR="00312D8B" w:rsidRPr="005F2F25" w:rsidP="00F55DC3" w14:paraId="00D37DEC" w14:textId="77777777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748F7" w:rsidP="000735F8" w14:paraId="7CF72A66" w14:textId="77777777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CC4586" w:rsidRPr="00CC4586" w:rsidP="00CC4586" w14:paraId="79F1D1C3" w14:textId="77777777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CC4586" w:rsidRPr="00CC4586" w:rsidP="00CC4586" w14:paraId="4D090C44" w14:textId="4D8CFC04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ب . </w:t>
      </w:r>
      <w:r w:rsidRPr="00CC4586">
        <w:rPr>
          <w:rFonts w:eastAsia="Times New Roman" w:asciiTheme="majorBidi" w:hAnsiTheme="majorBidi" w:cstheme="majorBidi"/>
          <w:b/>
          <w:bCs/>
          <w:sz w:val="20"/>
          <w:szCs w:val="20"/>
          <w:rtl/>
          <w:lang w:val="en-US" w:eastAsia="en-US" w:bidi="ar-SA"/>
        </w:rPr>
        <w:t xml:space="preserve">أكملي الفراغات بما يناسبها من الكلمات التالية: </w:t>
      </w:r>
    </w:p>
    <w:p w:rsidR="00CC4586" w:rsidRPr="00CC4586" w:rsidP="00CC4586" w14:paraId="6F28723A" w14:textId="77777777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CC4586" w:rsidRPr="00CC4586" w:rsidP="00CC4586" w14:paraId="7DB31FFD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(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  <w:t>الذنوب والمع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 xml:space="preserve">اصي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 w:bidi="ar-EG"/>
        </w:rPr>
        <w:t xml:space="preserve">   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lang w:val="en-US" w:eastAsia="en-US" w:bidi="ar-SA"/>
        </w:rPr>
        <w:t xml:space="preserve">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 xml:space="preserve">    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ذكر مستوطن    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 xml:space="preserve">     الإحسان للأقارب  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    ست تكبيرات  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   صلاة الظهر 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)</w:t>
      </w:r>
    </w:p>
    <w:p w:rsidR="00CC4586" w:rsidRPr="00CC4586" w:rsidP="00CC4586" w14:paraId="5BDF361A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CC4586" w:rsidRPr="00CC4586" w:rsidP="00252F1E" w14:paraId="1D2B73C4" w14:textId="77777777">
      <w:pPr>
        <w:bidi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>1 . تجب صلاة الجمعة على كل مسلم بالغ عاقل ................</w:t>
      </w:r>
    </w:p>
    <w:p w:rsidR="00CC4586" w:rsidRPr="00CC4586" w:rsidP="00252F1E" w14:paraId="2704E465" w14:textId="77777777">
      <w:pPr>
        <w:bidi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 xml:space="preserve">2 .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  <w:t xml:space="preserve">من منقصات الإيمان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.........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>....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>...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 xml:space="preserve"> .</w:t>
      </w:r>
    </w:p>
    <w:p w:rsidR="00CC4586" w:rsidRPr="00CC4586" w:rsidP="00252F1E" w14:paraId="01BAC765" w14:textId="77777777">
      <w:pPr>
        <w:bidi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EG"/>
        </w:rPr>
        <w:t>3 . المراد بصلة الرحم ...................................</w:t>
      </w:r>
    </w:p>
    <w:p w:rsidR="00CC4586" w:rsidRPr="00CC4586" w:rsidP="00252F1E" w14:paraId="758012DA" w14:textId="77777777">
      <w:pPr>
        <w:bidi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4- من شروط صحة صلاة الجمعة دخول الوقت ووقتها هو وقت ...........................</w:t>
      </w:r>
    </w:p>
    <w:p w:rsidR="00CC4586" w:rsidRPr="00CC4586" w:rsidP="00252F1E" w14:paraId="4D6038FF" w14:textId="77777777">
      <w:pPr>
        <w:bidi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٥. يكبر الإمام في الركعة الأولى من صلاة العيد.............................. سوى تكبيرة الإحرام </w:t>
      </w:r>
    </w:p>
    <w:p w:rsidR="00CC4586" w:rsidRPr="00CC4586" w:rsidP="00252F1E" w14:paraId="7F776C85" w14:textId="5E12592A">
      <w:pPr>
        <w:bidi/>
        <w:spacing w:after="24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>ج .</w:t>
      </w:r>
      <w:r w:rsidRPr="00CC4586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en-US" w:eastAsia="en-US" w:bidi="ar-SA"/>
        </w:rPr>
        <w:t xml:space="preserve"> 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أعيدي ترتيب الكلمات الاتية بما يوافق نص الحديث رسول ﷺ : </w:t>
      </w:r>
    </w:p>
    <w:p w:rsidR="00CC4586" w:rsidRPr="00CC4586" w:rsidP="00CC4586" w14:paraId="238B1B03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( كبيرنا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يرحم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ليس منا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شرف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صغيرنا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ويعرف </w:t>
      </w:r>
      <w:r w:rsidRPr="00CC458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>–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 من لم )</w:t>
      </w:r>
    </w:p>
    <w:p w:rsidR="00CC4586" w:rsidRPr="00CC4586" w:rsidP="00CC4586" w14:paraId="2A97FCC3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CC4586" w:rsidP="00CC4586" w14:paraId="23C880EF" w14:textId="465C57DC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.......................................................................................</w:t>
      </w:r>
      <w:r w:rsidR="00F25E68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</w:t>
      </w:r>
      <w:r w:rsidRPr="00CC458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.................................................................</w:t>
      </w:r>
    </w:p>
    <w:p w:rsidR="00487B43" w:rsidP="00CC4586" w14:paraId="390BA985" w14:textId="0F7336F9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487B43" w:rsidRPr="00CC4586" w:rsidP="00CC4586" w14:paraId="5210B843" w14:textId="77777777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F9430F" w:rsidP="002E11E9" w14:paraId="42142F54" w14:textId="391D9C9D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 w:rsidRPr="005F2F25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 xml:space="preserve">السؤال </w:t>
      </w:r>
      <w:r w:rsidR="002E11E9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>الثالث:</w:t>
      </w:r>
      <w:r w:rsidRPr="005F2F25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3520B0" w:rsidR="002214C6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اكتبي </w:t>
      </w:r>
      <w:r w:rsidRPr="003520B0" w:rsidR="003520B0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9F4A02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>ال</w:t>
      </w:r>
      <w:r w:rsidRPr="003520B0" w:rsidR="002214C6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رقم المناسب من العمود </w:t>
      </w:r>
      <w:r w:rsidRPr="003520B0" w:rsidR="00073599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الأول بما يناسبها من العمود الثاني </w:t>
      </w:r>
      <w:r w:rsidR="00CB6DA8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: </w:t>
      </w:r>
      <w:r w:rsidR="00012F76">
        <w:rPr>
          <w:rFonts w:eastAsia="Times New Roman" w:asciiTheme="majorBid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درجتين لكل فقرة </w:t>
      </w:r>
    </w:p>
    <w:p w:rsidR="00582E7D" w:rsidP="002E11E9" w14:paraId="400DF45F" w14:textId="77777777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0" w:type="dxa"/>
        <w:tblLook w:val="04A0"/>
      </w:tblPr>
      <w:tblGrid>
        <w:gridCol w:w="436"/>
        <w:gridCol w:w="4171"/>
        <w:gridCol w:w="839"/>
        <w:gridCol w:w="4881"/>
      </w:tblGrid>
      <w:tr w14:paraId="337214CA" w14:textId="77777777" w:rsidTr="00582E7D">
        <w:tblPrEx>
          <w:tblW w:w="0" w:type="auto"/>
          <w:tblInd w:w="0" w:type="dxa"/>
          <w:tblLook w:val="04A0"/>
        </w:tblPrEx>
        <w:trPr>
          <w:trHeight w:val="417"/>
        </w:trPr>
        <w:tc>
          <w:tcPr>
            <w:tcW w:w="430" w:type="dxa"/>
          </w:tcPr>
          <w:p w:rsidR="00CB6DA8" w:rsidP="003520B0" w14:paraId="234B00BC" w14:textId="46C11F3A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رقم</w:t>
            </w:r>
          </w:p>
        </w:tc>
        <w:tc>
          <w:tcPr>
            <w:tcW w:w="4171" w:type="dxa"/>
          </w:tcPr>
          <w:p w:rsidR="00CB6DA8" w:rsidP="00891BD7" w14:paraId="54786FFC" w14:textId="6D32550D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839" w:type="dxa"/>
          </w:tcPr>
          <w:p w:rsidR="00CB6DA8" w:rsidP="003520B0" w14:paraId="0F68010B" w14:textId="53058695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881" w:type="dxa"/>
          </w:tcPr>
          <w:p w:rsidR="00CB6DA8" w:rsidP="00891BD7" w14:paraId="23FCC72F" w14:textId="40D6E79F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العمود الثاني </w:t>
            </w:r>
          </w:p>
        </w:tc>
      </w:tr>
      <w:tr w14:paraId="14A4072A" w14:textId="77777777" w:rsidTr="00582E7D">
        <w:tblPrEx>
          <w:tblW w:w="0" w:type="auto"/>
          <w:tblInd w:w="0" w:type="dxa"/>
          <w:tblLook w:val="04A0"/>
        </w:tblPrEx>
        <w:trPr>
          <w:trHeight w:val="439"/>
        </w:trPr>
        <w:tc>
          <w:tcPr>
            <w:tcW w:w="430" w:type="dxa"/>
          </w:tcPr>
          <w:p w:rsidR="00CB6DA8" w:rsidP="003520B0" w14:paraId="3A94647F" w14:textId="2A7C37CB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١</w:t>
            </w:r>
          </w:p>
        </w:tc>
        <w:tc>
          <w:tcPr>
            <w:tcW w:w="4171" w:type="dxa"/>
          </w:tcPr>
          <w:p w:rsidR="00CB6DA8" w:rsidP="00B405D2" w14:paraId="3EB56FB6" w14:textId="0E052DA4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نفى النبي ﷺ الإيمان عمن يؤذي جاره </w:t>
            </w:r>
            <w:r w:rsidR="000A4CF8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في الحديث </w:t>
            </w:r>
          </w:p>
        </w:tc>
        <w:tc>
          <w:tcPr>
            <w:tcW w:w="839" w:type="dxa"/>
          </w:tcPr>
          <w:p w:rsidR="00CB6DA8" w:rsidP="003520B0" w14:paraId="69E0312E" w14:textId="3DE96ADD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881" w:type="dxa"/>
          </w:tcPr>
          <w:p w:rsidR="00CB6DA8" w:rsidP="00D341F6" w14:paraId="58CB91C5" w14:textId="55C9D2B1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اي يخاصم الله الظالمين جميعا يوم القيامة </w:t>
            </w:r>
          </w:p>
        </w:tc>
      </w:tr>
      <w:tr w14:paraId="2C4843A6" w14:textId="77777777" w:rsidTr="00582E7D">
        <w:tblPrEx>
          <w:tblW w:w="0" w:type="auto"/>
          <w:tblInd w:w="0" w:type="dxa"/>
          <w:tblLook w:val="04A0"/>
        </w:tblPrEx>
        <w:trPr>
          <w:trHeight w:val="504"/>
        </w:trPr>
        <w:tc>
          <w:tcPr>
            <w:tcW w:w="430" w:type="dxa"/>
          </w:tcPr>
          <w:p w:rsidR="00CB6DA8" w:rsidP="003520B0" w14:paraId="73B38C81" w14:textId="7A3A5282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٢</w:t>
            </w:r>
          </w:p>
        </w:tc>
        <w:tc>
          <w:tcPr>
            <w:tcW w:w="4171" w:type="dxa"/>
          </w:tcPr>
          <w:p w:rsidR="00CB6DA8" w:rsidP="00D341F6" w14:paraId="114AF29C" w14:textId="47DD85DE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معنى </w:t>
            </w:r>
            <w:r w:rsidR="00F22F22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انا خصمهم </w:t>
            </w:r>
            <w:r w:rsidR="00275ACD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يوم القيامة </w:t>
            </w:r>
          </w:p>
        </w:tc>
        <w:tc>
          <w:tcPr>
            <w:tcW w:w="839" w:type="dxa"/>
          </w:tcPr>
          <w:p w:rsidR="00CB6DA8" w:rsidP="003520B0" w14:paraId="4A221E2F" w14:textId="3512120B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881" w:type="dxa"/>
          </w:tcPr>
          <w:p w:rsidR="00CB6DA8" w:rsidP="00B554C8" w14:paraId="19ECCB84" w14:textId="16793373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قال رسول الله ﷺ </w:t>
            </w:r>
            <w:r w:rsidR="008F1998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《</w:t>
            </w:r>
            <w:r w:rsidR="00095981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من كان يؤمن بالله واليوم الآخر فلا يؤذ جاره </w:t>
            </w:r>
            <w:r w:rsidR="008F1998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》</w:t>
            </w:r>
          </w:p>
        </w:tc>
      </w:tr>
      <w:tr w14:paraId="34ABBE61" w14:textId="77777777" w:rsidTr="00582E7D">
        <w:tblPrEx>
          <w:tblW w:w="0" w:type="auto"/>
          <w:tblInd w:w="0" w:type="dxa"/>
          <w:tblLook w:val="04A0"/>
        </w:tblPrEx>
        <w:trPr>
          <w:trHeight w:val="504"/>
        </w:trPr>
        <w:tc>
          <w:tcPr>
            <w:tcW w:w="430" w:type="dxa"/>
          </w:tcPr>
          <w:p w:rsidR="00152FA3" w:rsidP="003520B0" w14:paraId="39F9FD85" w14:textId="7A75363E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٣</w:t>
            </w:r>
          </w:p>
        </w:tc>
        <w:tc>
          <w:tcPr>
            <w:tcW w:w="4171" w:type="dxa"/>
          </w:tcPr>
          <w:p w:rsidR="00152FA3" w:rsidP="00D341F6" w14:paraId="467FBBDF" w14:textId="46BDE3B4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تعريف الكسوف </w:t>
            </w:r>
          </w:p>
        </w:tc>
        <w:tc>
          <w:tcPr>
            <w:tcW w:w="839" w:type="dxa"/>
          </w:tcPr>
          <w:p w:rsidR="00152FA3" w:rsidP="003520B0" w14:paraId="2D572AB6" w14:textId="77777777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881" w:type="dxa"/>
          </w:tcPr>
          <w:p w:rsidR="00152FA3" w:rsidP="008F1998" w14:paraId="040E53A6" w14:textId="0A1B80D1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F2F2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-1408828</wp:posOffset>
                      </wp:positionV>
                      <wp:extent cx="1221740" cy="346075"/>
                      <wp:effectExtent l="0" t="0" r="16510" b="15875"/>
                      <wp:wrapNone/>
                      <wp:docPr id="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1E61" w:rsidRPr="00E91D0F" w:rsidP="00131E61" w14:textId="3EDD8D73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  <w:r w:rsidR="00E41F5A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6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61" style="width:97.5pt;height:28.5pt;margin-top:-110.93pt;margin-left:6.9pt;mso-height-percent:0;mso-height-relative:margin;mso-width-percent:0;mso-width-relative:margin;mso-wrap-distance-bottom:0;mso-wrap-distance-left:9pt;mso-wrap-distance-right:9pt;mso-wrap-distance-top:0;position:absolute;z-index:251722752" coordorigin="-207,0" coordsize="21600,21600">
                      <v:roundrect id="_x0000_s1062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131E61" w:rsidRPr="00E91D0F" w:rsidP="00131E61" w14:paraId="3C2E1BC9" w14:textId="3EDD8D73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E41F5A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٨</w:t>
                              </w:r>
                            </w:p>
                          </w:txbxContent>
                        </v:textbox>
                      </v:roundrect>
                      <v:oval id="_x0000_s1063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DC13A2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《مرحبا بالقوم </w:t>
            </w:r>
            <w:r w:rsidR="00677412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أو بالوفد غير خزايا ولا ندامى </w:t>
            </w:r>
            <w:r w:rsidR="008F1998"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》</w:t>
            </w:r>
          </w:p>
        </w:tc>
      </w:tr>
      <w:tr w14:paraId="12B79208" w14:textId="77777777" w:rsidTr="00582E7D">
        <w:tblPrEx>
          <w:tblW w:w="0" w:type="auto"/>
          <w:tblInd w:w="0" w:type="dxa"/>
          <w:tblLook w:val="04A0"/>
        </w:tblPrEx>
        <w:trPr>
          <w:trHeight w:val="417"/>
        </w:trPr>
        <w:tc>
          <w:tcPr>
            <w:tcW w:w="430" w:type="dxa"/>
          </w:tcPr>
          <w:p w:rsidR="00C51522" w:rsidP="003520B0" w14:paraId="4040A077" w14:textId="33239CAD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٤</w:t>
            </w:r>
          </w:p>
        </w:tc>
        <w:tc>
          <w:tcPr>
            <w:tcW w:w="4171" w:type="dxa"/>
          </w:tcPr>
          <w:p w:rsidR="00C51522" w:rsidP="00401D16" w14:paraId="0A58BB84" w14:textId="61168023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قال رسول الله ﷺ لوفد عبد القيس :</w:t>
            </w:r>
          </w:p>
        </w:tc>
        <w:tc>
          <w:tcPr>
            <w:tcW w:w="839" w:type="dxa"/>
          </w:tcPr>
          <w:p w:rsidR="00C51522" w:rsidP="003520B0" w14:paraId="091E78F8" w14:textId="77777777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881" w:type="dxa"/>
          </w:tcPr>
          <w:p w:rsidR="00C51522" w:rsidP="009F0F15" w14:paraId="7113768A" w14:textId="1A7CC563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هو ذهاب ضوء الشمس أو ضوء القمر كله أو بعضه </w:t>
            </w:r>
          </w:p>
        </w:tc>
      </w:tr>
    </w:tbl>
    <w:p w:rsidR="00E41F5A" w:rsidRPr="005F2F25" w:rsidP="004939CC" w14:paraId="7D551DE0" w14:textId="77777777">
      <w:pPr>
        <w:pBdr>
          <w:bottom w:val="single" w:sz="18" w:space="1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</w:p>
    <w:p w:rsidR="002033EA" w:rsidRPr="005F2F25" w:rsidP="008978D2" w14:paraId="2EFD59BC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 w:rsidRPr="005F2F25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Pr="005F2F25"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       </w:t>
      </w:r>
    </w:p>
    <w:p w:rsidR="002033EA" w:rsidRPr="005F2F25" w:rsidP="008978D2" w14:paraId="20093295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</w:p>
    <w:p w:rsidR="00D457F7" w:rsidRPr="005F2F25" w:rsidP="00E30014" w14:paraId="2DA7E116" w14:textId="4A305E03">
      <w:pPr>
        <w:bidi/>
        <w:ind w:left="1440"/>
        <w:jc w:val="center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 w:rsidRPr="005F2F25"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t xml:space="preserve">انتهت </w:t>
      </w:r>
      <w:r w:rsidRPr="005F2F25" w:rsidR="001C0F2F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الأسئلة </w:t>
      </w:r>
      <w:r w:rsidRPr="005F2F25" w:rsidR="009E5589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اسأل الله </w:t>
      </w:r>
      <w:r w:rsidRPr="005F2F25" w:rsidR="001C0F2F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لك</w:t>
      </w:r>
      <w:r w:rsidRPr="005F2F25" w:rsidR="002D525B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ن</w:t>
      </w:r>
      <w:r w:rsidRPr="005F2F25" w:rsidR="001C0F2F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5F2F25" w:rsidR="009E5589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ا</w:t>
      </w:r>
      <w:r w:rsidRPr="005F2F25" w:rsidR="001C0F2F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لتوفيق والنجاح</w:t>
      </w:r>
      <w:r w:rsidRPr="005F2F25" w:rsidR="009E5589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...</w:t>
      </w:r>
    </w:p>
    <w:p w:rsidR="00D457F7" w:rsidRPr="005F2F25" w:rsidP="008978D2" w14:paraId="7BA63761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</w:p>
    <w:p w:rsidR="009E5589" w:rsidRPr="005F2F25" w:rsidP="00E30014" w14:paraId="05AE558F" w14:textId="2AA92DB6">
      <w:pPr>
        <w:bidi/>
        <w:ind w:left="72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 w:rsidRPr="005F2F25"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t xml:space="preserve"> معل</w:t>
      </w:r>
      <w:r w:rsidR="00E30014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مة </w:t>
      </w:r>
      <w:r w:rsidRPr="005F2F25"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t xml:space="preserve">المادة </w:t>
      </w:r>
      <w:r w:rsidRPr="005F2F25">
        <w:rPr>
          <w:rFonts w:ascii="Traditional Arabic" w:eastAsia="Times New Roman" w:hAnsi="Traditional Arabic" w:cs="Traditional Arabic"/>
          <w:b/>
          <w:bCs/>
          <w:sz w:val="20"/>
          <w:szCs w:val="20"/>
          <w:lang w:val="en-US" w:eastAsia="en-US" w:bidi="ar-SA"/>
        </w:rPr>
        <w:t>/</w:t>
      </w:r>
      <w:r w:rsidRPr="005F2F25"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354E7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5F2F25" w:rsidR="00D457F7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                                </w:t>
      </w:r>
      <w:r w:rsidRPr="005F2F25" w:rsidR="00767352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5F2F25" w:rsidR="00D457F7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  </w:t>
      </w:r>
      <w:r w:rsidRPr="005F2F25" w:rsidR="002033EA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       </w:t>
      </w:r>
      <w:r w:rsidRPr="005F2F25" w:rsidR="00D457F7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</w:t>
      </w:r>
      <w:r w:rsidRPr="005F2F25" w:rsidR="002D525B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</w:t>
      </w:r>
      <w:r w:rsidRPr="005F2F25" w:rsidR="00767352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 </w:t>
      </w:r>
      <w:r w:rsidR="00354E7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           </w:t>
      </w:r>
      <w:r w:rsidRPr="005F2F25" w:rsidR="00767352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Pr="005F2F25" w:rsidR="00D457F7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مديرة المدرسة /</w:t>
      </w:r>
      <w:r w:rsidR="00354E7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</w:t>
      </w:r>
    </w:p>
    <w:sectPr w:rsidSect="004D020E">
      <w:footerReference w:type="default" r:id="rId7"/>
      <w:type w:val="nextPage"/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thmanic">
    <w:panose1 w:val="00000000000000000000"/>
    <w:charset w:val="00"/>
    <w:family w:val="roman"/>
    <w:notTrueType/>
    <w:pitch w:val="default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622734375"/>
      <w:docPartObj>
        <w:docPartGallery w:val="Page Numbers (Bottom of Page)"/>
        <w:docPartUnique/>
      </w:docPartObj>
    </w:sdtPr>
    <w:sdtContent>
      <w:p w:rsidR="009E5589" w14:paraId="3BD726AB" w14:textId="015133D7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 w:eastAsia="en-US" w:bidi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end"/>
        </w:r>
      </w:p>
    </w:sdtContent>
  </w:sdt>
  <w:p w:rsidR="009E5589" w14:paraId="28BB19DF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241A"/>
    <w:rsid w:val="00012F76"/>
    <w:rsid w:val="0001347D"/>
    <w:rsid w:val="000158D6"/>
    <w:rsid w:val="00017AF8"/>
    <w:rsid w:val="000210E9"/>
    <w:rsid w:val="00050D0C"/>
    <w:rsid w:val="00071D46"/>
    <w:rsid w:val="000730D5"/>
    <w:rsid w:val="00073599"/>
    <w:rsid w:val="000735F8"/>
    <w:rsid w:val="0008112F"/>
    <w:rsid w:val="00090361"/>
    <w:rsid w:val="00095981"/>
    <w:rsid w:val="0009679C"/>
    <w:rsid w:val="000A14E2"/>
    <w:rsid w:val="000A4CF8"/>
    <w:rsid w:val="000B10C7"/>
    <w:rsid w:val="000C394A"/>
    <w:rsid w:val="000D0522"/>
    <w:rsid w:val="000E0B9C"/>
    <w:rsid w:val="000E4E38"/>
    <w:rsid w:val="000F0DFB"/>
    <w:rsid w:val="000F2B1B"/>
    <w:rsid w:val="000F6927"/>
    <w:rsid w:val="00102558"/>
    <w:rsid w:val="001025D5"/>
    <w:rsid w:val="00120B06"/>
    <w:rsid w:val="00130AD2"/>
    <w:rsid w:val="00131E61"/>
    <w:rsid w:val="00132E41"/>
    <w:rsid w:val="00152FA3"/>
    <w:rsid w:val="00172CD1"/>
    <w:rsid w:val="00174275"/>
    <w:rsid w:val="0017548B"/>
    <w:rsid w:val="00176D14"/>
    <w:rsid w:val="00196D0A"/>
    <w:rsid w:val="00197192"/>
    <w:rsid w:val="001A7A00"/>
    <w:rsid w:val="001B2107"/>
    <w:rsid w:val="001C0F2F"/>
    <w:rsid w:val="001D479E"/>
    <w:rsid w:val="002033EA"/>
    <w:rsid w:val="00207D1E"/>
    <w:rsid w:val="0021236E"/>
    <w:rsid w:val="00213503"/>
    <w:rsid w:val="00213CEC"/>
    <w:rsid w:val="00215CDC"/>
    <w:rsid w:val="002214C6"/>
    <w:rsid w:val="00252F1E"/>
    <w:rsid w:val="00265486"/>
    <w:rsid w:val="00272101"/>
    <w:rsid w:val="00275ACD"/>
    <w:rsid w:val="002C1208"/>
    <w:rsid w:val="002D0FB5"/>
    <w:rsid w:val="002D1582"/>
    <w:rsid w:val="002D525B"/>
    <w:rsid w:val="002D64D7"/>
    <w:rsid w:val="002E11E9"/>
    <w:rsid w:val="002E18CD"/>
    <w:rsid w:val="002F13DB"/>
    <w:rsid w:val="002F4E9D"/>
    <w:rsid w:val="0031114B"/>
    <w:rsid w:val="00312D8B"/>
    <w:rsid w:val="00317F3D"/>
    <w:rsid w:val="00324CB4"/>
    <w:rsid w:val="003520B0"/>
    <w:rsid w:val="003548FD"/>
    <w:rsid w:val="00354E76"/>
    <w:rsid w:val="0035640D"/>
    <w:rsid w:val="00374064"/>
    <w:rsid w:val="00380E37"/>
    <w:rsid w:val="00381E5D"/>
    <w:rsid w:val="00381FCF"/>
    <w:rsid w:val="00385D9A"/>
    <w:rsid w:val="00386ADA"/>
    <w:rsid w:val="0039546B"/>
    <w:rsid w:val="003A1098"/>
    <w:rsid w:val="003B7C7B"/>
    <w:rsid w:val="003C5ADD"/>
    <w:rsid w:val="003D0DB1"/>
    <w:rsid w:val="003E4698"/>
    <w:rsid w:val="003F2649"/>
    <w:rsid w:val="003F5E93"/>
    <w:rsid w:val="00401D16"/>
    <w:rsid w:val="00406F3B"/>
    <w:rsid w:val="004228C9"/>
    <w:rsid w:val="004326B0"/>
    <w:rsid w:val="00435794"/>
    <w:rsid w:val="00435E49"/>
    <w:rsid w:val="004619CA"/>
    <w:rsid w:val="004875B1"/>
    <w:rsid w:val="00487B43"/>
    <w:rsid w:val="0049296E"/>
    <w:rsid w:val="004939CC"/>
    <w:rsid w:val="004B435A"/>
    <w:rsid w:val="004B6C05"/>
    <w:rsid w:val="004C6E5E"/>
    <w:rsid w:val="004D5FE4"/>
    <w:rsid w:val="004F1D8A"/>
    <w:rsid w:val="004F265F"/>
    <w:rsid w:val="004F3C71"/>
    <w:rsid w:val="005007CC"/>
    <w:rsid w:val="00507E29"/>
    <w:rsid w:val="0051042D"/>
    <w:rsid w:val="00513B4D"/>
    <w:rsid w:val="00523AFD"/>
    <w:rsid w:val="005301D6"/>
    <w:rsid w:val="0053496E"/>
    <w:rsid w:val="005352A2"/>
    <w:rsid w:val="00535DCB"/>
    <w:rsid w:val="00550A39"/>
    <w:rsid w:val="0055626E"/>
    <w:rsid w:val="0055673B"/>
    <w:rsid w:val="00563BA3"/>
    <w:rsid w:val="00571C3F"/>
    <w:rsid w:val="0057573C"/>
    <w:rsid w:val="00582E7D"/>
    <w:rsid w:val="005841CB"/>
    <w:rsid w:val="0059099F"/>
    <w:rsid w:val="005A1851"/>
    <w:rsid w:val="005A7543"/>
    <w:rsid w:val="005C547E"/>
    <w:rsid w:val="005C6812"/>
    <w:rsid w:val="005E2A19"/>
    <w:rsid w:val="005F2F25"/>
    <w:rsid w:val="00620C04"/>
    <w:rsid w:val="0062469D"/>
    <w:rsid w:val="00626FAA"/>
    <w:rsid w:val="0063170F"/>
    <w:rsid w:val="0063535F"/>
    <w:rsid w:val="00644AB5"/>
    <w:rsid w:val="00652A90"/>
    <w:rsid w:val="00652BBC"/>
    <w:rsid w:val="006574F1"/>
    <w:rsid w:val="0065785F"/>
    <w:rsid w:val="00657BC3"/>
    <w:rsid w:val="00660AFB"/>
    <w:rsid w:val="00663916"/>
    <w:rsid w:val="006651E6"/>
    <w:rsid w:val="00677412"/>
    <w:rsid w:val="00691423"/>
    <w:rsid w:val="006A0676"/>
    <w:rsid w:val="006A3469"/>
    <w:rsid w:val="006C0B91"/>
    <w:rsid w:val="006E22E4"/>
    <w:rsid w:val="006F6743"/>
    <w:rsid w:val="006F7229"/>
    <w:rsid w:val="0070064F"/>
    <w:rsid w:val="0072327F"/>
    <w:rsid w:val="007512BD"/>
    <w:rsid w:val="00766040"/>
    <w:rsid w:val="00767352"/>
    <w:rsid w:val="0077069F"/>
    <w:rsid w:val="007B6233"/>
    <w:rsid w:val="007C25E4"/>
    <w:rsid w:val="007C329A"/>
    <w:rsid w:val="007D2C50"/>
    <w:rsid w:val="007D4914"/>
    <w:rsid w:val="007D61D5"/>
    <w:rsid w:val="007E35FF"/>
    <w:rsid w:val="007F0816"/>
    <w:rsid w:val="0080207A"/>
    <w:rsid w:val="00810B7E"/>
    <w:rsid w:val="00827B99"/>
    <w:rsid w:val="00834DC0"/>
    <w:rsid w:val="0083674E"/>
    <w:rsid w:val="00837148"/>
    <w:rsid w:val="00891BD7"/>
    <w:rsid w:val="00892E3E"/>
    <w:rsid w:val="008978D2"/>
    <w:rsid w:val="008A3F6E"/>
    <w:rsid w:val="008A7280"/>
    <w:rsid w:val="008B61EF"/>
    <w:rsid w:val="008C4B96"/>
    <w:rsid w:val="008D70DE"/>
    <w:rsid w:val="008F1998"/>
    <w:rsid w:val="00901241"/>
    <w:rsid w:val="00901CF7"/>
    <w:rsid w:val="00930D9D"/>
    <w:rsid w:val="00932C9E"/>
    <w:rsid w:val="00963742"/>
    <w:rsid w:val="009652F8"/>
    <w:rsid w:val="00976CDB"/>
    <w:rsid w:val="00982E8B"/>
    <w:rsid w:val="00990BC7"/>
    <w:rsid w:val="009B1477"/>
    <w:rsid w:val="009B450F"/>
    <w:rsid w:val="009C37A5"/>
    <w:rsid w:val="009D2A56"/>
    <w:rsid w:val="009D4009"/>
    <w:rsid w:val="009E5589"/>
    <w:rsid w:val="009E7FC3"/>
    <w:rsid w:val="009F09BD"/>
    <w:rsid w:val="009F0F15"/>
    <w:rsid w:val="009F46A8"/>
    <w:rsid w:val="009F4A02"/>
    <w:rsid w:val="009F5464"/>
    <w:rsid w:val="00A04410"/>
    <w:rsid w:val="00A323AE"/>
    <w:rsid w:val="00A33276"/>
    <w:rsid w:val="00A463CC"/>
    <w:rsid w:val="00A55283"/>
    <w:rsid w:val="00A7123E"/>
    <w:rsid w:val="00A8054D"/>
    <w:rsid w:val="00A9682F"/>
    <w:rsid w:val="00AA30A3"/>
    <w:rsid w:val="00AB76E5"/>
    <w:rsid w:val="00AD1AF0"/>
    <w:rsid w:val="00AD3F84"/>
    <w:rsid w:val="00AD73A2"/>
    <w:rsid w:val="00AE0ED9"/>
    <w:rsid w:val="00B04B12"/>
    <w:rsid w:val="00B20581"/>
    <w:rsid w:val="00B320AA"/>
    <w:rsid w:val="00B37C26"/>
    <w:rsid w:val="00B40415"/>
    <w:rsid w:val="00B405D2"/>
    <w:rsid w:val="00B420A1"/>
    <w:rsid w:val="00B453A5"/>
    <w:rsid w:val="00B54C19"/>
    <w:rsid w:val="00B554C8"/>
    <w:rsid w:val="00B810D1"/>
    <w:rsid w:val="00B85B24"/>
    <w:rsid w:val="00BB35E2"/>
    <w:rsid w:val="00BB4255"/>
    <w:rsid w:val="00BB4D63"/>
    <w:rsid w:val="00BD1473"/>
    <w:rsid w:val="00BD2880"/>
    <w:rsid w:val="00BE6708"/>
    <w:rsid w:val="00BF022E"/>
    <w:rsid w:val="00C02F9A"/>
    <w:rsid w:val="00C14711"/>
    <w:rsid w:val="00C51522"/>
    <w:rsid w:val="00C65541"/>
    <w:rsid w:val="00C748F7"/>
    <w:rsid w:val="00C76230"/>
    <w:rsid w:val="00C826D9"/>
    <w:rsid w:val="00C87E6C"/>
    <w:rsid w:val="00CA3A1D"/>
    <w:rsid w:val="00CB0C57"/>
    <w:rsid w:val="00CB31ED"/>
    <w:rsid w:val="00CB4FCA"/>
    <w:rsid w:val="00CB6DA8"/>
    <w:rsid w:val="00CB7DE3"/>
    <w:rsid w:val="00CC0B3D"/>
    <w:rsid w:val="00CC4586"/>
    <w:rsid w:val="00CD464D"/>
    <w:rsid w:val="00CE7765"/>
    <w:rsid w:val="00D02151"/>
    <w:rsid w:val="00D027E5"/>
    <w:rsid w:val="00D03B2B"/>
    <w:rsid w:val="00D30FAD"/>
    <w:rsid w:val="00D3294C"/>
    <w:rsid w:val="00D341F6"/>
    <w:rsid w:val="00D457F7"/>
    <w:rsid w:val="00D47425"/>
    <w:rsid w:val="00D548EC"/>
    <w:rsid w:val="00D755C7"/>
    <w:rsid w:val="00D7709F"/>
    <w:rsid w:val="00D81BBD"/>
    <w:rsid w:val="00DA6555"/>
    <w:rsid w:val="00DB2210"/>
    <w:rsid w:val="00DC13A2"/>
    <w:rsid w:val="00DD07D2"/>
    <w:rsid w:val="00DD1AF5"/>
    <w:rsid w:val="00E15A71"/>
    <w:rsid w:val="00E30014"/>
    <w:rsid w:val="00E31361"/>
    <w:rsid w:val="00E41F5A"/>
    <w:rsid w:val="00E67B21"/>
    <w:rsid w:val="00E74766"/>
    <w:rsid w:val="00E866B3"/>
    <w:rsid w:val="00E91D0F"/>
    <w:rsid w:val="00EB1226"/>
    <w:rsid w:val="00EC0B03"/>
    <w:rsid w:val="00EC1B0A"/>
    <w:rsid w:val="00ED4709"/>
    <w:rsid w:val="00EE79ED"/>
    <w:rsid w:val="00EF1342"/>
    <w:rsid w:val="00F146E5"/>
    <w:rsid w:val="00F17834"/>
    <w:rsid w:val="00F22F22"/>
    <w:rsid w:val="00F25E68"/>
    <w:rsid w:val="00F265B4"/>
    <w:rsid w:val="00F26DF6"/>
    <w:rsid w:val="00F321EA"/>
    <w:rsid w:val="00F37FEE"/>
    <w:rsid w:val="00F55DC3"/>
    <w:rsid w:val="00F86B08"/>
    <w:rsid w:val="00F9430F"/>
    <w:rsid w:val="00FB3977"/>
    <w:rsid w:val="00FB641A"/>
    <w:rsid w:val="00FC098B"/>
    <w:rsid w:val="00FD1CD6"/>
    <w:rsid w:val="00FE22ED"/>
    <w:rsid w:val="00FE60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CC0B3D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111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_0"/>
    <w:basedOn w:val="TableNormal"/>
    <w:next w:val="TableGrid0"/>
    <w:uiPriority w:val="39"/>
    <w:rsid w:val="0037406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4B435A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bictextdetails">
    <w:name w:val="arabic_text_details"/>
    <w:basedOn w:val="DefaultParagraphFont"/>
    <w:rsid w:val="00B54C19"/>
  </w:style>
  <w:style w:type="paragraph" w:styleId="Footer">
    <w:name w:val="footer"/>
    <w:basedOn w:val="Normal"/>
    <w:link w:val="Char"/>
    <w:uiPriority w:val="99"/>
    <w:rsid w:val="00D72652"/>
    <w:pPr>
      <w:tabs>
        <w:tab w:val="center" w:pos="4153"/>
        <w:tab w:val="right" w:pos="8306"/>
      </w:tabs>
      <w:bidi/>
    </w:pPr>
  </w:style>
  <w:style w:type="character" w:customStyle="1" w:styleId="Char">
    <w:name w:val="تذييل الصفحة Char"/>
    <w:link w:val="Footer"/>
    <w:uiPriority w:val="99"/>
    <w:rsid w:val="00D72652"/>
    <w:rPr>
      <w:sz w:val="24"/>
      <w:szCs w:val="24"/>
    </w:rPr>
  </w:style>
  <w:style w:type="table" w:customStyle="1" w:styleId="TableGrid1">
    <w:name w:val="Table Grid_1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