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5.tif" ContentType="image/tiff"/>
  <Override PartName="/word/media/image18.tif" ContentType="image/tiff"/>
  <Override PartName="/word/media/image3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F93B73" w:rsidRPr="00B964DF" w:rsidP="00E1326F" w14:paraId="6E0CC9AD" w14:textId="186BC2B5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 w:rsid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06126176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6FFA568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5A7C5CA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1F08DA4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1F35CB7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7D89A49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247CDFF9" w14:textId="06126176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211CC942" w14:textId="6FFA568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14DD4E13" w14:textId="5A7C5CA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64D4E352" w14:textId="1F08DA4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3EB5FC3A" w14:textId="1F35CB7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4270C2EC" w14:textId="72FFA92F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6ABE1AAB" w14:textId="4C03B078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93B73" w:rsidRPr="00B97AF4" w:rsidP="00B97AF4" w14:paraId="7D049E85" w14:textId="387FF044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30E1BC75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f2f2f2" strokecolor="#1f3763" strokeweight="1pt">
                <v:stroke joinstyle="miter" dashstyle="dash"/>
                <v:textbox>
                  <w:txbxContent>
                    <w:p w:rsidR="005038AC" w:rsidRPr="00974FEA" w:rsidP="005038AC" w14:paraId="13F0E91B" w14:textId="30E1BC75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0068D6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خامس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144</w:t>
      </w:r>
      <w:r w:rsidR="00B97AF4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5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C4FBA44" w14:textId="77777777" w:rsidTr="00974FEA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34749A" w:rsidP="00974FEA" w14:paraId="304F467B" w14:textId="5DBFC1BE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1-   أي التغيرات التالية تغير كيميائي؟</w:t>
            </w:r>
          </w:p>
        </w:tc>
      </w:tr>
      <w:tr w14:paraId="7899F3DF" w14:textId="77777777" w:rsidTr="0034749A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49A9BDE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0FE6789F" w14:textId="324470A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انصهار الجليد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17AE265C" w14:textId="2294DF2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0F024C8D" w14:textId="44425FE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حرق 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663F6861" w14:textId="17F1A60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2994430E" w14:textId="2C7BF32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ذوبان الملح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37DD468E" w14:textId="6FA4257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3EE88097" w14:textId="073D75C3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هطول المطر</w:t>
            </w:r>
          </w:p>
        </w:tc>
      </w:tr>
      <w:tr w14:paraId="069628A9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A56FDB" w14:paraId="452DBC1B" w14:textId="2700CDF0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2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أي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العبارات التالية تصف 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اللا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فلزات؟</w:t>
            </w:r>
          </w:p>
        </w:tc>
      </w:tr>
      <w:tr w14:paraId="22767141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49A28E7F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7C417354" w14:textId="657366F5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موصلة للكهرباء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75F24B82" w14:textId="4EEA0E70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6B47ACF1" w14:textId="0438B8E8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مواد صلبة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37C276FD" w14:textId="7DB22B5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3A5B8EDE" w14:textId="3734DF40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نشطة كيميائياً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584B503" w14:textId="0A261C64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2F21102E" w14:textId="731BE81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توجد في الحالة الصلبة أو 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السائلة  أو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الغازية</w:t>
            </w:r>
          </w:p>
        </w:tc>
      </w:tr>
      <w:tr w14:paraId="1ACFD75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34749A" w14:paraId="34E39B76" w14:textId="02FE6D4E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3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ما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الذي يحدث عند ارتفاع درجة حرارة جسم ما ؟</w:t>
            </w:r>
          </w:p>
        </w:tc>
      </w:tr>
      <w:tr w14:paraId="3DB8A459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3284AD1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26F07989" w14:textId="2938048E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يتمدد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7273491E" w14:textId="3ABD0F41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4BC9079F" w14:textId="01FF025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ينكمش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7A36452F" w14:textId="3CA2B9C3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0F0927E5" w14:textId="49BD50F8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يتجمد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D4C2D91" w14:textId="444A94EF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1E7D086B" w14:textId="7C406B3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يتكثف</w:t>
            </w:r>
          </w:p>
        </w:tc>
      </w:tr>
      <w:tr w14:paraId="788A4BC0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56FDB" w:rsidRPr="0034749A" w:rsidP="00A56FDB" w14:paraId="6F85BC00" w14:textId="6172F83F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4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أي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مما يلي يدور حول نواة الذرة؟</w:t>
            </w:r>
          </w:p>
        </w:tc>
      </w:tr>
      <w:tr w14:paraId="32C7424B" w14:textId="77777777" w:rsidTr="0034749A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6C88F96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5DD52A4D" w14:textId="42814C0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الجزيء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55C4C13C" w14:textId="42874DD9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7835FEE6" w14:textId="5BC26010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البروتون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4A80B12B" w14:textId="6047B2A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4619A2F3" w14:textId="399E68A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النيترون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08D266F" w14:textId="784EB4C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22084838" w14:textId="7E79695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الالكترون</w:t>
            </w:r>
          </w:p>
        </w:tc>
      </w:tr>
      <w:tr w14:paraId="3D25592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A56FDB" w14:paraId="214708B2" w14:textId="7036DF46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5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تغير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حالة المادة من الحالة الصلبة الى الحالة الغازية مباشرة يسمى ..............</w:t>
            </w:r>
          </w:p>
        </w:tc>
      </w:tr>
      <w:tr w14:paraId="309A3E2C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5CD9E164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2DA8AA52" w14:textId="732AACB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التبخر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3A9AE255" w14:textId="38F1239E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62E9A8D9" w14:textId="15F032E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الانصهار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38FF8218" w14:textId="0262FE48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3D2EB6D3" w14:textId="2AC1CC2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التسامي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442889E7" w14:textId="309EFF9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623F472C" w14:textId="5EC0CD2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التكثف</w:t>
            </w:r>
          </w:p>
        </w:tc>
      </w:tr>
    </w:tbl>
    <w:p w:rsidR="005038AC" w:rsidP="000B5D65" w14:paraId="55EC435E" w14:textId="3192A28E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54A986DD" w14:textId="701B18F8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textId="6A25E0A0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e2f3" stroked="f" strokeweight="1pt">
                <v:stroke joinstyle="miter"/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0DDFA7B5" w14:textId="2DD9A86C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C8DFD12" w14:textId="7419931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5FCFC771" w14:textId="1C2E8BE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textId="7B49D175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6F535437" w14:textId="26F5C57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2431F4EE" w14:textId="5523B48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067DC017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7A643266" w14:textId="130562A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70EE714E" w14:textId="79F1D4BF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تصاعد الغازات دلالة واضحة على التغير الكيميائي.</w:t>
            </w:r>
          </w:p>
        </w:tc>
      </w:tr>
      <w:tr w14:paraId="41DCD015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213EE47C" w14:textId="573A46F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04D03062" w14:textId="2BA46549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البروتون يحمل شحنة موجبة.</w:t>
            </w:r>
          </w:p>
        </w:tc>
      </w:tr>
      <w:tr w14:paraId="09F472E2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4F277D1C" w14:textId="448CA13D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38F77FF4" w14:textId="52945E6E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الفلزات قابلة للطرق والسحب.</w:t>
            </w:r>
          </w:p>
        </w:tc>
      </w:tr>
      <w:tr w14:paraId="6409DF05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01E80745" w14:textId="6092207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3D6B9A43" w14:textId="4E5CA39C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المادة الكيميائية التي تنتج عن تفاعل كيميائي تسمى مادة متفاعلة.</w:t>
            </w:r>
          </w:p>
        </w:tc>
      </w:tr>
      <w:tr w14:paraId="6D3A4EDB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69BDBC20" w14:textId="6428F0DE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2EE6F463" w14:textId="77F3A4C1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noProof/>
                <w:sz w:val="28"/>
                <w:szCs w:val="28"/>
                <w:rtl/>
              </w:rPr>
              <w:t>يستخدم الكلور للقضاء على البكتيريا.</w:t>
            </w:r>
          </w:p>
        </w:tc>
      </w:tr>
    </w:tbl>
    <w:p w:rsidR="00471749" w:rsidP="000B5D65" w14:paraId="0620357F" w14:textId="382617AA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75853163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0.6pt;margin-left:20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4BC3F11F" w14:textId="27EF4DD6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FC5BF33" w14:textId="2289D28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49760</wp:posOffset>
                </wp:positionH>
                <wp:positionV relativeFrom="paragraph">
                  <wp:posOffset>5715</wp:posOffset>
                </wp:positionV>
                <wp:extent cx="777240" cy="348615"/>
                <wp:effectExtent l="0" t="0" r="3810" b="0"/>
                <wp:wrapNone/>
                <wp:docPr id="2544077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34749A" w:rsidP="00F818AF" w14:textId="731EEA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الجزيء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5" style="width:61.2pt;height:27.45pt;margin-top:0.45pt;margin-left:3.9pt;mso-wrap-distance-bottom:0;mso-wrap-distance-left:9pt;mso-wrap-distance-right:9pt;mso-wrap-distance-top:0;mso-wrap-style:square;position:absolute;v-text-anchor:middle;visibility:visible;z-index:251737088" arcsize="10923f" fillcolor="#ffe699" stroked="f" strokeweight="1pt">
                <v:stroke joinstyle="miter"/>
                <v:textbox>
                  <w:txbxContent>
                    <w:p w:rsidR="00F818AF" w:rsidRPr="0034749A" w:rsidP="00F818AF" w14:paraId="57948D9F" w14:textId="731EEA4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الجزيء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914285</wp:posOffset>
                </wp:positionH>
                <wp:positionV relativeFrom="paragraph">
                  <wp:posOffset>3175</wp:posOffset>
                </wp:positionV>
                <wp:extent cx="1289858" cy="348615"/>
                <wp:effectExtent l="0" t="0" r="5715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9858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3E0F44D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القابلية للطرق والسحب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6" style="width:101.55pt;height:27.45pt;margin-top:0.25pt;margin-left:1in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ffe699" stroked="f" strokeweight="1pt">
                <v:stroke joinstyle="miter"/>
                <v:textbox>
                  <w:txbxContent>
                    <w:p w:rsidR="00A56FDB" w:rsidRPr="0034749A" w:rsidP="00A56FDB" w14:paraId="31777993" w14:textId="3E0F44D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القابلية للطرق والسحب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2305570</wp:posOffset>
                </wp:positionH>
                <wp:positionV relativeFrom="paragraph">
                  <wp:posOffset>15240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0B656D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الالكترونات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1.2pt;margin-left:181.55pt;mso-wrap-distance-bottom:0;mso-wrap-distance-left:9pt;mso-wrap-distance-right:9pt;mso-wrap-distance-top:0;mso-wrap-style:square;position:absolute;v-text-anchor:middle;visibility:visible;z-index:251701248" arcsize="10923f" fillcolor="#ffe699" stroked="f" strokeweight="1pt">
                <v:stroke joinstyle="miter"/>
                <v:textbox>
                  <w:txbxContent>
                    <w:p w:rsidR="00A56FDB" w:rsidRPr="0034749A" w:rsidP="00A56FDB" w14:paraId="26885E2D" w14:textId="0B656D7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الالكترونات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3192953</wp:posOffset>
                </wp:positionH>
                <wp:positionV relativeFrom="paragraph">
                  <wp:posOffset>3175</wp:posOffset>
                </wp:positionV>
                <wp:extent cx="936567" cy="348615"/>
                <wp:effectExtent l="0" t="0" r="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6567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6E0B66D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8" style="width:73.75pt;height:27.45pt;margin-top:0.25pt;margin-left:251.4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color="#ffe699" stroked="f" strokeweight="1pt">
                <v:stroke joinstyle="miter"/>
                <v:textbox>
                  <w:txbxContent>
                    <w:p w:rsidR="00A56FDB" w:rsidRPr="0034749A" w:rsidP="00A56FDB" w14:paraId="084053DB" w14:textId="6E0B66D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4218247</wp:posOffset>
                </wp:positionH>
                <wp:positionV relativeFrom="paragraph">
                  <wp:posOffset>3175</wp:posOffset>
                </wp:positionV>
                <wp:extent cx="943495" cy="348615"/>
                <wp:effectExtent l="0" t="0" r="9525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3495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4450D1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9" style="width:74.3pt;height:27.45pt;margin-top:0.25pt;margin-left:332.15pt;mso-width-percent:0;mso-width-relative:margin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A56FDB" w:rsidRPr="0034749A" w:rsidP="00A56FDB" w14:paraId="489EB8EA" w14:textId="4450D15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الكيميائي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5252431</wp:posOffset>
                </wp:positionH>
                <wp:positionV relativeFrom="paragraph">
                  <wp:posOffset>21532</wp:posOffset>
                </wp:positionV>
                <wp:extent cx="777240" cy="348615"/>
                <wp:effectExtent l="0" t="0" r="381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FDB" w:rsidRPr="0034749A" w:rsidP="00A56FDB" w14:textId="07561A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0" style="width:61.2pt;height:27.45pt;margin-top:1.7pt;margin-left:413.6pt;mso-wrap-distance-bottom:0;mso-wrap-distance-left:9pt;mso-wrap-distance-right:9pt;mso-wrap-distance-top:0;mso-wrap-style:square;position:absolute;v-text-anchor:middle;visibility:visible;z-index:251695104" arcsize="10923f" fillcolor="#ffe599" stroked="f" strokeweight="1pt">
                <v:stroke joinstyle="miter"/>
                <v:textbox>
                  <w:txbxContent>
                    <w:p w:rsidR="00A56FDB" w:rsidRPr="0034749A" w:rsidP="00A56FDB" w14:paraId="0D769214" w14:textId="07561A9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المركب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50160769" w14:textId="0607D1A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375"/>
        <w:gridCol w:w="7081"/>
      </w:tblGrid>
      <w:tr w14:paraId="75908EA1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5821EB2E" w14:textId="42B91E27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.................................</w:t>
            </w:r>
          </w:p>
        </w:tc>
        <w:tc>
          <w:tcPr>
            <w:tcW w:w="7081" w:type="dxa"/>
          </w:tcPr>
          <w:p w:rsidR="00C467AC" w:rsidRPr="0034749A" w:rsidP="00A56FDB" w14:paraId="284837C7" w14:textId="78ED91FB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قابلية المادة للتشكيل بأشكال مختلفة دون تكسر مكوناتها.</w:t>
            </w:r>
          </w:p>
        </w:tc>
      </w:tr>
      <w:tr w14:paraId="47217CD5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45BC9F50" w14:textId="6E7D192A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70389E65" w14:textId="7767E98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 xml:space="preserve">مادة تتألف من اتحاد عنصرين او </w:t>
            </w: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اكثر</w:t>
            </w: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.</w:t>
            </w:r>
          </w:p>
        </w:tc>
      </w:tr>
      <w:tr w14:paraId="47153335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6ABEBFD5" w14:textId="63A210D6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32D24105" w14:textId="3396BBFE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جسيمات شحنتها سالبة وتدور حول النواة.</w:t>
            </w:r>
          </w:p>
        </w:tc>
      </w:tr>
      <w:tr w14:paraId="210C238E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135A62A8" w14:textId="73E3CCD1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0D8777D0" w14:textId="593B423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يحدث في تركيب المادة وينتج مادة جديدة.</w:t>
            </w:r>
          </w:p>
        </w:tc>
      </w:tr>
      <w:tr w14:paraId="00DB578D" w14:textId="77777777" w:rsidTr="0034749A">
        <w:tblPrEx>
          <w:tblW w:w="0" w:type="auto"/>
          <w:tblLook w:val="04A0"/>
        </w:tblPrEx>
        <w:trPr>
          <w:trHeight w:val="408"/>
        </w:trPr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69BCD2E1" w14:textId="20F04BB5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0B5D65" w14:paraId="0BF2E8D8" w14:textId="1B7AFF9E">
            <w:pPr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ينتج عن شكل المادة دون تغير نوع المادة المكونة له.</w:t>
            </w:r>
          </w:p>
        </w:tc>
      </w:tr>
    </w:tbl>
    <w:p w:rsidR="00471749" w:rsidP="000B5D65" w14:paraId="0E4EEA90" w14:textId="65512F93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181494</wp:posOffset>
                </wp:positionV>
                <wp:extent cx="2678083" cy="342900"/>
                <wp:effectExtent l="0" t="0" r="825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808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008BBC04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BB093A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210.85pt;height:27pt;margin-top:14.3pt;margin-left:265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008BBC04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BB093A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35503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203CEEF0" w14:textId="26C8181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1679BEF2" w14:textId="7F5EE04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4876684</wp:posOffset>
            </wp:positionH>
            <wp:positionV relativeFrom="paragraph">
              <wp:posOffset>67310</wp:posOffset>
            </wp:positionV>
            <wp:extent cx="869315" cy="882769"/>
            <wp:effectExtent l="0" t="0" r="0" b="0"/>
            <wp:wrapNone/>
            <wp:docPr id="37" name="صورة 3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222519B-6D75-999F-A2B4-C6369DC60B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222519B-6D75-999F-A2B4-C6369DC60B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backgroundRemoval b="59111" l="25032" r="86636" t="35299">
                                  <a14:foregroundMark x1="65821" x2="65482" y1="50156" y2="46406"/>
                                  <a14:foregroundMark x1="65482" x2="58376" y1="46406" y2="42891"/>
                                  <a14:foregroundMark x1="58376" x2="55330" y1="42891" y2="42969"/>
                                  <a14:backgroundMark x1="42301" x2="44501" y1="44453" y2="57109"/>
                                  <a14:backgroundMark x1="44501" x2="44501" y1="57109" y2="5710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5" t="41415" r="30426" b="45842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88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93A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187037</wp:posOffset>
            </wp:positionH>
            <wp:positionV relativeFrom="paragraph">
              <wp:posOffset>92594</wp:posOffset>
            </wp:positionV>
            <wp:extent cx="2825503" cy="860750"/>
            <wp:effectExtent l="0" t="0" r="0" b="0"/>
            <wp:wrapNone/>
            <wp:docPr id="15566474" name="Picture 2" descr="حل الوحدة الخامسة المادة علوم خامس ابتدائي - بداية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474" name="Picture 2" descr="حل الوحدة الخامسة المادة علوم خامس ابتدائي - بداية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03" cy="8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099F74AD" w14:textId="5350DED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707F235" w14:textId="0581E60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2CAAEE5" w14:textId="02D2DF4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2910205</wp:posOffset>
                </wp:positionH>
                <wp:positionV relativeFrom="paragraph">
                  <wp:posOffset>166197</wp:posOffset>
                </wp:positionV>
                <wp:extent cx="3638550" cy="1200150"/>
                <wp:effectExtent l="0" t="0" r="0" b="0"/>
                <wp:wrapNone/>
                <wp:docPr id="38" name="مربع نص 3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32B00C5-519A-58EE-5DAD-AF7D3996B7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3855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حالة المادة للعنصر ................</w:t>
                            </w:r>
                          </w:p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رمز العنصر .......................</w:t>
                            </w:r>
                          </w:p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العدد الذري للعنصر 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7" o:spid="_x0000_s1052" type="#_x0000_t202" style="width:286.5pt;height:94.5pt;margin-top:13.1pt;margin-left:229.15pt;mso-position-horizontal-relative:margin;mso-wrap-distance-bottom:0;mso-wrap-distance-left:9pt;mso-wrap-distance-right:9pt;mso-wrap-distance-top:0;mso-wrap-style:square;position:absolute;v-text-anchor:top;visibility:visible;z-index:251714560" filled="f" stroked="f">
                <v:textbox style="mso-fit-shape-to-text:t">
                  <w:txbxContent>
                    <w:p w:rsidR="00BB093A" w:rsidRPr="00BB093A" w:rsidP="00BB093A" w14:paraId="4BAEE5F6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حالة المادة للعنصر ................</w:t>
                      </w:r>
                    </w:p>
                    <w:p w:rsidR="00BB093A" w:rsidRPr="00BB093A" w:rsidP="00BB093A" w14:paraId="0FB8F1E0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رمز العنصر .......................</w:t>
                      </w:r>
                    </w:p>
                    <w:p w:rsidR="00BB093A" w:rsidRPr="00BB093A" w:rsidP="00BB093A" w14:paraId="4523DA3E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العدد الذري للعنصر 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1749" w:rsidP="000B5D65" w14:paraId="1746FB4D" w14:textId="1FB1FDE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-781166</wp:posOffset>
                </wp:positionH>
                <wp:positionV relativeFrom="paragraph">
                  <wp:posOffset>172027</wp:posOffset>
                </wp:positionV>
                <wp:extent cx="3638555" cy="1200329"/>
                <wp:effectExtent l="0" t="0" r="0" b="0"/>
                <wp:wrapNone/>
                <wp:docPr id="181402697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3855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093A" w:rsidRPr="00BB093A" w:rsidP="00BB093A" w14:textId="237411AB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المتفاعلة ............................</w:t>
                            </w:r>
                          </w:p>
                          <w:p w:rsidR="00BB093A" w:rsidRPr="00BB093A" w:rsidP="00BB093A" w14:textId="56016EC1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الناتجة .............................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width:286.5pt;height:94.5pt;margin-top:13.55pt;margin-left:-61.5pt;mso-wrap-distance-bottom:0;mso-wrap-distance-left:9pt;mso-wrap-distance-right:9pt;mso-wrap-distance-top:0;mso-wrap-style:square;position:absolute;v-text-anchor:top;visibility:visible;z-index:251717632" filled="f" stroked="f">
                <v:textbox style="mso-fit-shape-to-text:t">
                  <w:txbxContent>
                    <w:p w:rsidR="00BB093A" w:rsidRPr="00BB093A" w:rsidP="00BB093A" w14:paraId="5793F665" w14:textId="237411AB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المتفاعلة ............................</w:t>
                      </w:r>
                    </w:p>
                    <w:p w:rsidR="00BB093A" w:rsidRPr="00BB093A" w:rsidP="00BB093A" w14:paraId="63967FA0" w14:textId="56016EC1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الناتجة 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71749" w:rsidP="000B5D65" w14:paraId="033A38F5" w14:textId="4705FC9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BD1E9C" w:rsidP="004B1300" w14:paraId="5FF556C7" w14:textId="5FA37491">
      <w:pPr>
        <w:rPr>
          <w:rFonts w:ascii="Calibri" w:eastAsia="Times New Roman" w:hAnsi="Calibri" w:cs="Calibri"/>
          <w:sz w:val="28"/>
          <w:szCs w:val="28"/>
          <w:rtl/>
        </w:rPr>
      </w:pPr>
    </w:p>
    <w:p w:rsidR="00B415B0" w:rsidRPr="0070629E" w:rsidP="004B1300" w14:paraId="66E5DB5F" w14:textId="6FD7F53A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4329544</wp:posOffset>
                </wp:positionH>
                <wp:positionV relativeFrom="paragraph">
                  <wp:posOffset>186805</wp:posOffset>
                </wp:positionV>
                <wp:extent cx="2317173" cy="342900"/>
                <wp:effectExtent l="0" t="0" r="6985" b="0"/>
                <wp:wrapNone/>
                <wp:docPr id="844430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717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471749" w:rsidP="00F818AF" w14:textId="0A04A91A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الكلمات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182.45pt;height:27pt;margin-top:14.7pt;margin-left:340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3776" arcsize="10923f" fillcolor="#dae3f3" stroked="f" strokeweight="1pt">
                <v:stroke joinstyle="miter"/>
                <v:textbox>
                  <w:txbxContent>
                    <w:p w:rsidR="00F818AF" w:rsidRPr="00471749" w:rsidP="00F818AF" w14:paraId="530362B5" w14:textId="0A04A91A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أ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الكلمات التالية في مكانها المناسب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3695" w:rsidP="00C467AC" w14:paraId="2B4A5509" w14:textId="4FF79C1F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P="00954FF4" w14:paraId="4CF8B788" w14:textId="0187289C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4405745</wp:posOffset>
                </wp:positionH>
                <wp:positionV relativeFrom="paragraph">
                  <wp:posOffset>7620</wp:posOffset>
                </wp:positionV>
                <wp:extent cx="1641475" cy="1205345"/>
                <wp:effectExtent l="0" t="0" r="0" b="0"/>
                <wp:wrapNone/>
                <wp:docPr id="368828594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1475" cy="120534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8AF" w:rsidRPr="00F818AF" w:rsidP="00F818A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:rsidR="00F818AF" w:rsidRPr="00F818AF" w:rsidP="00F818A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:rsidR="00F818AF" w:rsidRPr="00F818AF" w:rsidP="00F818AF" w14:textId="77777777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:rsidR="00F818AF" w:rsidRPr="00F818AF" w:rsidP="00F818AF" w14:textId="6741CD2C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 w:hint="cs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</w:t>
                            </w:r>
                            <w:r w:rsidR="0034749A">
                              <w:rPr>
                                <w:rFonts w:ascii="Segoe UI Semibold" w:hAnsi="Segoe UI Semibold" w:cs="Segoe UI Semibold" w:hint="cs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055" style="width:129.25pt;height:94.9pt;margin-top:0.6pt;margin-left:34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5824" arcsize="10923f" fillcolor="#fff2cc" stroked="f" strokeweight="1pt">
                <v:stroke joinstyle="miter"/>
                <v:textbox>
                  <w:txbxContent>
                    <w:p w:rsidR="00F818AF" w:rsidRPr="00F818AF" w:rsidP="00F818AF" w14:paraId="617BE28D" w14:textId="77777777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:rsidR="00F818AF" w:rsidRPr="00F818AF" w:rsidP="00F818AF" w14:paraId="68AF3667" w14:textId="77777777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:rsidR="00F818AF" w:rsidRPr="00F818AF" w:rsidP="00F818AF" w14:paraId="24C6FEF0" w14:textId="77777777">
                      <w:pPr>
                        <w:bidi w:val="0"/>
                        <w:spacing w:after="0"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:rsidR="00F818AF" w:rsidRPr="00F818AF" w:rsidP="00F818AF" w14:paraId="012EF7C9" w14:textId="6741CD2C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 w:hint="cs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</w:t>
                      </w:r>
                      <w:r w:rsidR="0034749A">
                        <w:rPr>
                          <w:rFonts w:ascii="Segoe UI Semibold" w:hAnsi="Segoe UI Semibold" w:cs="Segoe UI Semibold" w:hint="cs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</w:t>
                      </w:r>
                    </w:p>
                  </w:txbxContent>
                </v:textbox>
              </v:roundrect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371994</wp:posOffset>
                </wp:positionH>
                <wp:positionV relativeFrom="paragraph">
                  <wp:posOffset>118745</wp:posOffset>
                </wp:positionV>
                <wp:extent cx="1292860" cy="1949831"/>
                <wp:effectExtent l="0" t="0" r="0" b="5715"/>
                <wp:wrapSquare wrapText="bothSides"/>
                <wp:docPr id="10718048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6" type="#_x0000_t202" style="width:101.8pt;height:110.6pt;margin-top:9.35pt;margin-left:29.3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31968" filled="f" stroked="f">
                <v:textbox style="mso-fit-shape-to-text:t">
                  <w:txbxContent>
                    <w:p w:rsidR="00F818AF" w:rsidP="00F818AF" w14:paraId="35A1B01E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2555586</wp:posOffset>
                </wp:positionH>
                <wp:positionV relativeFrom="paragraph">
                  <wp:posOffset>131791</wp:posOffset>
                </wp:positionV>
                <wp:extent cx="129286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14:textId="1978832D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width:101.8pt;height:110.6pt;margin-top:10.4pt;margin-left:201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F818AF" w14:paraId="6D95828C" w14:textId="1978832D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1316932</wp:posOffset>
                </wp:positionH>
                <wp:positionV relativeFrom="paragraph">
                  <wp:posOffset>5080</wp:posOffset>
                </wp:positionV>
                <wp:extent cx="1670338" cy="1168573"/>
                <wp:effectExtent l="0" t="0" r="0" b="0"/>
                <wp:wrapNone/>
                <wp:docPr id="29" name="مجموعة 2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70338" cy="1168573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1959925195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ackgroundRemoval b="90000" l="10000" r="90000" t="10000">
                                        <a14:foregroundMark x1="54885" x2="54885" y1="41726" y2="41726"/>
                                        <a14:foregroundMark x1="46536" x2="46536" y1="41726" y2="41726"/>
                                        <a14:foregroundMark x1="45293" x2="45293" y1="53890" y2="53890"/>
                                        <a14:backgroundMark x1="33037" x2="33037" y1="57567" y2="57567"/>
                                        <a14:backgroundMark x1="26821" x2="26821" y1="61103" y2="61103"/>
                                        <a14:backgroundMark x1="26821" x2="26821" y1="61103" y2="61103"/>
                                        <a14:backgroundMark x1="25044" x2="27709" y1="61528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04463166" name="رابط كسهم مستقيم 200446316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13095599" name="رابط كسهم مستقيم 71309559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51530063" name="رابط كسهم مستقيم 105153006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40475369" name="رابط كسهم مستقيم 214047536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58" style="width:131.5pt;height:92pt;margin-top:0.4pt;margin-left:103.7pt;mso-height-relative:margin;mso-position-horizontal-relative:margin;mso-width-relative:margin;position:absolute;z-index:251719680" coordsize="29265,19692">
                <v:shape id="Picture 4" o:spid="_x0000_s1059" type="#_x0000_t75" style="width:29265;height:19692;mso-wrap-style:square;position:absolute;visibility:visible">
                  <v:imagedata r:id="rId18" o:title="" croptop="14207f" cropbottom="1485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2004463166" o:spid="_x0000_s1060" type="#_x0000_t32" style="width:5295;height:3668;flip:x;left:5828;mso-wrap-style:square;position:absolute;top:11543;visibility:visible" o:connectortype="straight" strokecolor="black" strokeweight="2.25pt">
                  <v:stroke joinstyle="miter" endarrow="block"/>
                </v:shape>
                <v:shape id="رابط كسهم مستقيم 713095599" o:spid="_x0000_s1061" type="#_x0000_t32" style="width:5195;height:1801;flip:y;left:18327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1051530063" o:spid="_x0000_s1062" type="#_x0000_t32" style="width:5468;height:1801;flip:x y;left:5828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2140475369" o:spid="_x0000_s1063" type="#_x0000_t32" style="width:3394;height:0;left:20128;mso-wrap-style:square;position:absolute;top:17475;visibility:visible" o:connectortype="straight" strokecolor="black" strokeweight="2.25pt">
                  <v:stroke joinstyle="miter" endarrow="block"/>
                </v:shape>
                <w10:wrap anchorx="margin"/>
              </v:group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50DB4412" w14:textId="5B9A9231">
      <w:pPr>
        <w:rPr>
          <w:rFonts w:ascii="Calibri" w:eastAsia="Times New Roman" w:hAnsi="Calibri" w:cs="Calibri"/>
          <w:sz w:val="32"/>
          <w:szCs w:val="32"/>
          <w:rtl/>
        </w:rPr>
      </w:pPr>
    </w:p>
    <w:p w:rsidR="007B64CA" w:rsidP="00954FF4" w14:paraId="47A79B5F" w14:textId="3EAC94D6">
      <w:pPr>
        <w:rPr>
          <w:rFonts w:ascii="Calibri" w:eastAsia="Times New Roman" w:hAnsi="Calibri" w:cs="Calibri"/>
          <w:sz w:val="32"/>
          <w:szCs w:val="32"/>
          <w:rtl/>
        </w:rPr>
      </w:pP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12757</wp:posOffset>
                </wp:positionV>
                <wp:extent cx="1292860" cy="1949831"/>
                <wp:effectExtent l="0" t="0" r="0" b="5715"/>
                <wp:wrapSquare wrapText="bothSides"/>
                <wp:docPr id="781261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width:101.8pt;height:110.6pt;margin-top:1pt;margin-left:31.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34016" filled="f" stroked="f">
                <v:textbox style="mso-fit-shape-to-text:t">
                  <w:txbxContent>
                    <w:p w:rsidR="00F818AF" w:rsidP="00F818AF" w14:paraId="7056F4A9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2561359</wp:posOffset>
                </wp:positionH>
                <wp:positionV relativeFrom="paragraph">
                  <wp:posOffset>128386</wp:posOffset>
                </wp:positionV>
                <wp:extent cx="1292860" cy="1949831"/>
                <wp:effectExtent l="0" t="0" r="0" b="5715"/>
                <wp:wrapSquare wrapText="bothSides"/>
                <wp:docPr id="3285540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width:101.8pt;height:110.6pt;margin-top:10.1pt;margin-left:201.7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9920" filled="f" stroked="f">
                <v:textbox style="mso-fit-shape-to-text:t">
                  <w:txbxContent>
                    <w:p w:rsidR="00F818AF" w:rsidP="00F818AF" w14:paraId="00F3B164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4CA" w:rsidP="00954FF4" w14:paraId="45827D71" w14:textId="1D0DA9F1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243378</wp:posOffset>
                </wp:positionV>
                <wp:extent cx="4802332" cy="1200150"/>
                <wp:effectExtent l="0" t="0" r="0" b="0"/>
                <wp:wrapNone/>
                <wp:docPr id="143674943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02332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18AF" w:rsidRPr="0034749A" w:rsidP="00F818AF" w14:textId="258B402B">
                            <w:pPr>
                              <w:bidi w:val="0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يمثل النموذج 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في الاعلى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نموذج ......</w:t>
                            </w:r>
                            <w:r w:rsidR="005768C1">
                              <w:rPr>
                                <w:rFonts w:ascii="Segoe UI" w:hAnsi="Segoe UI" w:cs="Segoe UI" w:hint="cs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width:378.15pt;height:94.5pt;margin-top:19.15pt;margin-left:0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1728" filled="f" stroked="f">
                <v:textbox style="mso-fit-shape-to-text:t">
                  <w:txbxContent>
                    <w:p w:rsidR="00F818AF" w:rsidRPr="0034749A" w:rsidP="00F818AF" w14:paraId="0258851F" w14:textId="258B402B">
                      <w:pPr>
                        <w:bidi w:val="0"/>
                        <w:jc w:val="center"/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يمثل النموذج 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في الاعلى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نموذج ......</w:t>
                      </w:r>
                      <w:r w:rsidR="005768C1">
                        <w:rPr>
                          <w:rFonts w:ascii="Segoe UI" w:hAnsi="Segoe UI" w:cs="Segoe UI" w:hint="cs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7B35" w:rsidP="00954FF4" w14:paraId="1FA9BB86" w14:textId="03318024">
      <w:pPr>
        <w:rPr>
          <w:rFonts w:ascii="Calibri" w:eastAsia="Times New Roman" w:hAnsi="Calibri" w:cs="Calibri"/>
          <w:sz w:val="32"/>
          <w:szCs w:val="32"/>
          <w:rtl/>
        </w:rPr>
      </w:pPr>
    </w:p>
    <w:p w:rsidR="00BB093A" w:rsidP="00954FF4" w14:paraId="695560C0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BB093A" w:rsidP="00954FF4" w14:paraId="03CA29C3" w14:textId="678AC6C3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5C154D33" w14:textId="68B66FF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57958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78E6BF62" w14:textId="20AB1025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RPr="007E3695" w:rsidP="00954FF4" w14:paraId="56D3D811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4F1583EB" w14:textId="68E250E3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7424604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3214CE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DB2152">
          <w:footerReference w:type="default" r:id="rId2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5768C1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أمل </w:t>
      </w:r>
      <w:r w:rsidRPr="005768C1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tbl>
      <w:tblPr>
        <w:tblStyle w:val="TableGrid0"/>
        <w:tblpPr w:leftFromText="180" w:rightFromText="180" w:vertAnchor="text" w:horzAnchor="margin" w:tblpY="23"/>
        <w:bidiVisual/>
        <w:tblW w:w="0" w:type="auto"/>
        <w:tblLook w:val="04A0"/>
      </w:tblPr>
      <w:tblGrid>
        <w:gridCol w:w="1741"/>
        <w:gridCol w:w="1741"/>
        <w:gridCol w:w="1740"/>
        <w:gridCol w:w="2254"/>
        <w:gridCol w:w="991"/>
        <w:gridCol w:w="1979"/>
      </w:tblGrid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المملكة العربية السعودية.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بسم الله الرحمن الرحيم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cs="mylotus"/>
                <w:b/>
                <w:bCs/>
                <w:noProof/>
                <w:sz w:val="2"/>
                <w:szCs w:val="2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-33655</wp:posOffset>
                  </wp:positionV>
                  <wp:extent cx="1104900" cy="1009650"/>
                  <wp:effectExtent l="0" t="0" r="0" b="0"/>
                  <wp:wrapNone/>
                  <wp:docPr id="9511270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2703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9" t="22458" r="8475" b="23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وزارة التعليم.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اختبار منتصف الفصل الدراسي الثالث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إدارة تعليم</w:t>
            </w:r>
          </w:p>
        </w:tc>
        <w:tc>
          <w:tcPr>
            <w:tcW w:w="1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مكتب تعليم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D9E2F3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مادة العلوم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خامس الابتدائي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40"/>
                <w:szCs w:val="40"/>
                <w:rtl/>
                <w:lang w:val="en-US" w:eastAsia="en-US" w:bidi="ar-SA"/>
              </w:rPr>
              <w:t>20</w:t>
            </w: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مدرسة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اليوم: الإثنين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التاريخ: 18/10/1444هـ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</w:tbl>
    <w:p w:rsidR="009C49E1" w:rsidRPr="009C49E1" w:rsidP="009C49E1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  <w:r>
        <w:rPr>
          <w:rFonts w:asciiTheme="majorBidi" w:eastAsiaTheme="minorHAnsi" w:hAnsiTheme="majorBidi" w:cstheme="majorBidi" w:hint="cs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5953"/>
      </w:tblGrid>
      <w:tr w:rsidTr="001C1A72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595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80F3D" w:rsidRPr="001C1A72" w:rsidP="00580F3D">
            <w:pPr>
              <w:tabs>
                <w:tab w:val="left" w:pos="3798"/>
              </w:tabs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اكتبي اسمك هنا:</w:t>
            </w:r>
            <w:r w:rsidRPr="001C1A72" w:rsidR="00441A18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 xml:space="preserve"> </w:t>
            </w: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................................................................</w:t>
            </w:r>
          </w:p>
        </w:tc>
      </w:tr>
    </w:tbl>
    <w:p w:rsidR="009C49E1" w:rsidP="009C49E1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</w:p>
    <w:tbl>
      <w:tblPr>
        <w:tblStyle w:val="TableGrid0"/>
        <w:tblpPr w:leftFromText="180" w:rightFromText="180" w:vertAnchor="text" w:horzAnchor="margin" w:tblpXSpec="center" w:tblpY="26"/>
        <w:bidiVisual/>
        <w:tblW w:w="10490" w:type="dxa"/>
        <w:tblLayout w:type="fixed"/>
        <w:tblLook w:val="04A0"/>
      </w:tblPr>
      <w:tblGrid>
        <w:gridCol w:w="427"/>
        <w:gridCol w:w="6380"/>
        <w:gridCol w:w="2690"/>
        <w:gridCol w:w="993"/>
      </w:tblGrid>
      <w:tr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94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1C1A72" w:rsidRPr="001C1A72" w:rsidP="001C1A72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الأول (أ) اختاري الم</w:t>
            </w:r>
            <w:r w:rsidR="00836541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صطلح المناسب من بين الأقواس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ثم اكتبـيه أمام كل تعريف </w:t>
            </w:r>
          </w:p>
          <w:p w:rsidR="00441A18" w:rsidRPr="001C1A72" w:rsidP="001C1A72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u w:val="single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(الذرة </w:t>
            </w:r>
            <w:r w:rsidRPr="001C1A72">
              <w:rPr>
                <w:rFonts w:ascii="Sakkal Majalla" w:hAnsi="Sakkal Majalla" w:eastAsiaTheme="minorHAnsi" w:cs="Sakkal Majalla" w:hint="cs"/>
                <w:sz w:val="28"/>
                <w:szCs w:val="28"/>
                <w:u w:val="single"/>
                <w:rtl/>
                <w:lang w:val="en-US" w:eastAsia="en-US" w:bidi="ar-SA"/>
              </w:rPr>
              <w:t>–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 المواد المتفاعلة </w:t>
            </w:r>
            <w:r w:rsidRPr="001C1A72">
              <w:rPr>
                <w:rFonts w:ascii="Sakkal Majalla" w:hAnsi="Sakkal Majalla" w:eastAsiaTheme="minorHAnsi" w:cs="Sakkal Majalla" w:hint="cs"/>
                <w:sz w:val="28"/>
                <w:szCs w:val="28"/>
                <w:u w:val="single"/>
                <w:rtl/>
                <w:lang w:val="en-US" w:eastAsia="en-US" w:bidi="ar-SA"/>
              </w:rPr>
              <w:t>–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 درجة الانصهار)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441A18" w:rsidRPr="00836541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  <w:tr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يسمى أصغر جزء في العنصر بـ </w:t>
            </w:r>
          </w:p>
        </w:tc>
        <w:tc>
          <w:tcPr>
            <w:tcW w:w="3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</w:t>
            </w:r>
          </w:p>
        </w:tc>
      </w:tr>
      <w:tr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تسمى الدرجة التي تنصهر عندها المادة بـ </w:t>
            </w:r>
          </w:p>
        </w:tc>
        <w:tc>
          <w:tcPr>
            <w:tcW w:w="3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</w:t>
            </w:r>
          </w:p>
        </w:tc>
      </w:tr>
      <w:tr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المواد الأصلية التي توجد قبل بدء التفاعل الكيميائي تسمى</w:t>
            </w:r>
          </w:p>
        </w:tc>
        <w:tc>
          <w:tcPr>
            <w:tcW w:w="3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</w:t>
            </w:r>
          </w:p>
        </w:tc>
      </w:tr>
    </w:tbl>
    <w:p w:rsidR="00580F3D" w:rsidRP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6"/>
        <w:bidiVisual/>
        <w:tblW w:w="0" w:type="auto"/>
        <w:tblLook w:val="04A0"/>
      </w:tblPr>
      <w:tblGrid>
        <w:gridCol w:w="6345"/>
        <w:gridCol w:w="984"/>
        <w:gridCol w:w="3120"/>
      </w:tblGrid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6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الأول (ب) أجيبي عن الأسئلة التي أمامك.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E2EFD9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36541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cs="mylotus"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1905</wp:posOffset>
                  </wp:positionV>
                  <wp:extent cx="1590675" cy="1633220"/>
                  <wp:effectExtent l="0" t="0" r="9525" b="5080"/>
                  <wp:wrapNone/>
                  <wp:docPr id="119593099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93099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3230" r="4923" b="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1- ماذا تمثل الرسمة التي أمامك؟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2- ما اسم الجسيمات التي تدور حول النواة وتحمل شحنة سالبة؟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3109"/>
        <w:gridCol w:w="851"/>
        <w:gridCol w:w="5175"/>
        <w:gridCol w:w="1059"/>
      </w:tblGrid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913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السؤال الأول (ج) </w:t>
            </w:r>
            <w:r w:rsidRPr="00836541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صلي العمود (أ) بما يناسبه من العمود (ب):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BE4D5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3</w:t>
            </w:r>
          </w:p>
        </w:tc>
      </w:tr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1C1A72" w:rsidP="00836541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العمود </w:t>
            </w: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العمود </w:t>
            </w: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(ب)</w:t>
            </w:r>
          </w:p>
        </w:tc>
      </w:tr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>
            <w:pPr>
              <w:pStyle w:val="ListParagraph"/>
              <w:numPr>
                <w:ilvl w:val="0"/>
                <w:numId w:val="8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الفلزات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عناصر تجمع بين خصائص الفلزات واللافلزات مثل السليكون. </w:t>
            </w:r>
          </w:p>
        </w:tc>
      </w:tr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>
            <w:pPr>
              <w:pStyle w:val="ListParagraph"/>
              <w:numPr>
                <w:ilvl w:val="0"/>
                <w:numId w:val="8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اللافلزات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عناصر ليس لها رنين مثل </w:t>
            </w:r>
            <w:r w:rsidR="00E801A3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الكلور.</w:t>
            </w:r>
          </w:p>
        </w:tc>
      </w:tr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>
            <w:pPr>
              <w:pStyle w:val="ListParagraph"/>
              <w:numPr>
                <w:ilvl w:val="0"/>
                <w:numId w:val="8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أشباه الفلزات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عناصر موصلة جيدة للحرارة والكهرباء مثل الألومنيوم.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638"/>
        <w:bidiVisual/>
        <w:tblW w:w="0" w:type="auto"/>
        <w:tblLook w:val="04A0"/>
      </w:tblPr>
      <w:tblGrid>
        <w:gridCol w:w="9029"/>
        <w:gridCol w:w="1135"/>
      </w:tblGrid>
      <w:tr w:rsidTr="002D0313">
        <w:tblPrEx>
          <w:tblW w:w="0" w:type="auto"/>
          <w:tblLook w:val="04A0"/>
        </w:tblPrEx>
        <w:trPr>
          <w:trHeight w:val="510"/>
        </w:trPr>
        <w:tc>
          <w:tcPr>
            <w:tcW w:w="9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2D0313" w:rsidRPr="00836541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الأول (د) اذكري اثنان فقط من مؤشرات حدوث التفاعل الكيميائي.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FF2CC"/>
            <w:vAlign w:val="center"/>
          </w:tcPr>
          <w:p w:rsidR="002D0313" w:rsidRPr="00836541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>
            <w:pPr>
              <w:pStyle w:val="ListParagraph"/>
              <w:numPr>
                <w:ilvl w:val="0"/>
                <w:numId w:val="9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......................................................................</w:t>
            </w:r>
          </w:p>
        </w:tc>
      </w:tr>
      <w:tr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>
            <w:pPr>
              <w:pStyle w:val="ListParagraph"/>
              <w:numPr>
                <w:ilvl w:val="0"/>
                <w:numId w:val="9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</w:t>
            </w:r>
          </w:p>
        </w:tc>
      </w:tr>
    </w:tbl>
    <w:p w:rsidR="00580F3D" w:rsidRPr="001C1A72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441A18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2D0313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2D0313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Y="147"/>
        <w:bidiVisual/>
        <w:tblW w:w="10483" w:type="dxa"/>
        <w:tblLook w:val="04A0"/>
      </w:tblPr>
      <w:tblGrid>
        <w:gridCol w:w="424"/>
        <w:gridCol w:w="9069"/>
        <w:gridCol w:w="990"/>
      </w:tblGrid>
      <w:tr w:rsidTr="00BD62AC">
        <w:tblPrEx>
          <w:tblW w:w="10483" w:type="dxa"/>
          <w:tblLook w:val="04A0"/>
        </w:tblPrEx>
        <w:trPr>
          <w:trHeight w:val="397"/>
        </w:trPr>
        <w:tc>
          <w:tcPr>
            <w:tcW w:w="94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bookmarkStart w:id="0" w:name="_Hlk123928528"/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الثاني (ب) ضعي علامة (</w:t>
            </w:r>
            <w:r w:rsidRPr="002D0313">
              <w:rPr>
                <w:rFonts w:ascii="Segoe UI Symbol" w:eastAsia="Yu Gothic UI Semilight" w:hAnsi="Segoe UI Symbol" w:cs="Segoe UI Symbol" w:hint="cs"/>
                <w:sz w:val="28"/>
                <w:szCs w:val="28"/>
                <w:rtl/>
                <w:lang w:val="en-US" w:eastAsia="en-US" w:bidi="ar-SA"/>
              </w:rPr>
              <w:t>✓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) أمام العبارة الصحيحة أو علامة (</w:t>
            </w:r>
            <w:r w:rsidRPr="002D0313">
              <w:rPr>
                <w:rFonts w:ascii="Cambria" w:hAnsi="Cambria" w:eastAsiaTheme="minorHAnsi" w:cs="Cambria" w:hint="cs"/>
                <w:sz w:val="28"/>
                <w:szCs w:val="28"/>
                <w:rtl/>
                <w:lang w:val="en-US" w:eastAsia="en-US" w:bidi="ar-SA"/>
              </w:rPr>
              <w:t>Χ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أمام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العبارة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الخاطئة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FBE4D5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حرق الخشب يعد مثال على التغيرات الكيميائية.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تحول المادة من الحالة الصلبة إلى الحالة الغازية مباشرة دون المرور بالحالة السائلة </w:t>
            </w:r>
            <w:r w:rsidR="00B629E1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يعرف بـ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التسامي.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يتكون الصدأ نتيجة اتحاد الحديد مع الأكسجين الموجود بالهواء الجوي.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تقاس درجة الحرارة بالمتر.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العنصر هو مادة نقية تتألف من اتحاد مركبين أو أكثر.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 )</w:t>
            </w:r>
          </w:p>
        </w:tc>
      </w:tr>
      <w:bookmarkEnd w:id="0"/>
    </w:tbl>
    <w:p w:rsidR="00580F3D" w:rsidRP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9C49E1" w:rsidRPr="009C49E1" w:rsidP="009C49E1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  <w:r>
        <w:rPr>
          <w:rFonts w:asciiTheme="majorBidi" w:eastAsiaTheme="minorHAnsi" w:hAnsiTheme="majorBidi" w:cstheme="majorBidi" w:hint="cs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Grid0"/>
        <w:tblpPr w:leftFromText="180" w:rightFromText="180" w:vertAnchor="page" w:horzAnchor="margin" w:tblpY="721"/>
        <w:bidiVisual/>
        <w:tblW w:w="0" w:type="auto"/>
        <w:tblLook w:val="04A0"/>
      </w:tblPr>
      <w:tblGrid>
        <w:gridCol w:w="3481"/>
        <w:gridCol w:w="3482"/>
        <w:gridCol w:w="2067"/>
        <w:gridCol w:w="1416"/>
      </w:tblGrid>
      <w:tr w:rsidTr="002D0313">
        <w:tblPrEx>
          <w:tblW w:w="0" w:type="auto"/>
          <w:tblLook w:val="04A0"/>
        </w:tblPrEx>
        <w:trPr>
          <w:trHeight w:val="454"/>
        </w:trPr>
        <w:tc>
          <w:tcPr>
            <w:tcW w:w="90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32"/>
                <w:szCs w:val="32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الثا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ني (أ)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اختار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ي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الإجابة الصحيحة لكل فقرة من الفقرات التالية.</w:t>
            </w:r>
          </w:p>
        </w:tc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1- 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أي المواد التالية من أشباه الفلزات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البورون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 ا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لنحاس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(ج) الح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ديد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2-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أي المواد التالية تستعمل عادة للقضاء على البكتيريا؟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(أ) ا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لكلور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 ا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لكالسيوم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(ج) ال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صوديوم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 الحالة التي تكون لها أعلى طاقة؟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صلبة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سائلة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غازية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4-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 الذي يحدث عند ارتفاع درجة حرارة جسم ما؟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انكماش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تكثف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تمدد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5-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 المركب الذي يشِّوهُ الفلز؟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(أ) ال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حمض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 ال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سكر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أكسيد الفلز </w:t>
            </w:r>
          </w:p>
        </w:tc>
      </w:tr>
    </w:tbl>
    <w:p w:rsidR="009C49E1" w:rsidRPr="002D0313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DF0F30" w:rsidRPr="00DF0F30" w:rsidP="00DF0F30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  <w:sectPr w:rsidSect="00836541">
          <w:footerReference w:type="default" r:id="rId26"/>
          <w:type w:val="nextPage"/>
          <w:pgSz w:w="11906" w:h="16838" w:code="9"/>
          <w:pgMar w:top="720" w:right="720" w:bottom="0" w:left="720" w:header="709" w:footer="0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pgNumType w:start="1"/>
          <w:cols w:space="708"/>
          <w:bidi/>
          <w:rtlGutter/>
          <w:docGrid w:linePitch="360"/>
        </w:sectPr>
      </w:pPr>
      <w:r>
        <w:rPr>
          <w:rFonts w:ascii="Sakkal Majalla" w:hAnsi="Sakkal Majalla" w:cs="Sakkal Majalla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2513012</wp:posOffset>
                </wp:positionH>
                <wp:positionV relativeFrom="margin">
                  <wp:posOffset>9234487</wp:posOffset>
                </wp:positionV>
                <wp:extent cx="2162175" cy="771525"/>
                <wp:effectExtent l="0" t="0" r="9525" b="9525"/>
                <wp:wrapSquare wrapText="bothSides"/>
                <wp:docPr id="281894701" name="مستطيل: زوايا قطرية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2175" cy="7715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313" w:rsidRPr="002D0313" w:rsidP="002D031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2D0313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2D0313" w:rsidRPr="002D0313" w:rsidP="002D031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lang w:val="en-US" w:eastAsia="en-US" w:bidi="ar-SA"/>
                              </w:rPr>
                            </w:pPr>
                            <w:r w:rsidRPr="002D0313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معلمة المادة/ مها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2" o:spid="_x0000_s1067" style="width:170.25pt;height:60.75pt;margin-top:727.12pt;margin-left:197.87pt;mso-height-percent:0;mso-height-relative:margin;mso-position-horizontal-relative:margin;mso-position-vertical-relative:margin;mso-wrap-distance-bottom:0;mso-wrap-distance-left:9pt;mso-wrap-distance-right:9pt;mso-wrap-distance-top:0;position:absolute;v-text-anchor:middle;z-index:251739136" coordsize="60533,21600" path="m3600,l60533,l60533,l60533,18000l60533,18000c60533,18954,60153,19870,59478,20545l59478,20545c58803,21220,57887,21600,56933,21600l56933,21600l,21600l,21600l,3600l,3600c,2645,379,1729,1054,1054l1054,1054c1729,379,2645,,3600,xe" fillcolor="white" stroked="f" strokecolor="#41719c" strokeweight="1pt">
                <v:textbox>
                  <w:txbxContent>
                    <w:p w:rsidR="002D0313" w:rsidRPr="002D0313" w:rsidP="002D031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2D0313" w:rsidRPr="002D0313" w:rsidP="002D031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معلمة المادة/ مها الحربي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4A3E" w:rsidP="00654A3E">
      <w:pPr>
        <w:tabs>
          <w:tab w:val="left" w:pos="4411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w:pict>
          <v:rect id="_x0000_s1068" style="width:187.05pt;height:74.65pt;margin-top:-0.1pt;margin-left:324.9pt;position:absolute;z-index:251742208" stroked="t" strokecolor="white">
            <v:textbox>
              <w:txbxContent>
                <w:p w:rsidR="00654A3E" w:rsidRPr="000725B4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654A3E" w:rsidRPr="000725B4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وزارة ال</w:t>
                  </w: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تعليم</w:t>
                  </w:r>
                </w:p>
                <w:p w:rsidR="00654A3E" w:rsidRPr="000725B4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 xml:space="preserve">الإدارة العامة للتعليم بمنطقة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....</w:t>
                  </w:r>
                </w:p>
                <w:p w:rsidR="00654A3E" w:rsidRPr="002B57CD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69" type="#_x0000_t75" style="width:92.5pt;height:56.05pt;margin-top:3.8pt;margin-left:198.45pt;position:absolute;z-index:251743232" stroked="f">
            <v:imagedata r:id="rId27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70" style="width:148.45pt;height:76.55pt;margin-top:-4.05pt;margin-left:-2.9pt;position:absolute;z-index:251741184" arcsize="10923f" filled="t" stroked="t" strokecolor="#4f81bd" strokeweight="2.5pt">
            <v:shadow color="#868686"/>
            <v:textbox>
              <w:txbxContent>
                <w:p w:rsidR="00654A3E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BD73E4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الاسم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 w:rsidRPr="00C21642">
                    <w:rPr>
                      <w:rFonts w:ascii="Times New Roman" w:eastAsia="Times New Roman" w:hAnsi="Times New Roman" w:cs="Times New Roman" w:hint="cs"/>
                      <w:sz w:val="16"/>
                      <w:szCs w:val="16"/>
                      <w:rtl/>
                      <w:lang w:val="en-US" w:eastAsia="en-US" w:bidi="ar-SA"/>
                    </w:rPr>
                    <w:t>....................................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654A3E" w:rsidRPr="00172802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الصف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 </w:t>
                  </w:r>
                  <w:r w:rsidRPr="00BD73E4" w:rsidR="00BD73E4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.........................</w:t>
                  </w:r>
                  <w:r w:rsidRPr="00BD73E4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654A3E" w:rsidRPr="00172802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اليوم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="00BD73E4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.</w:t>
                  </w:r>
                  <w:r w:rsidRPr="00BD73E4" w:rsidR="00BD73E4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.........................</w:t>
                  </w:r>
                </w:p>
                <w:p w:rsidR="00654A3E" w:rsidRPr="00172802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التاريخ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</w:t>
                  </w:r>
                  <w:r w:rsidR="00B6442B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1445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هـ</w:t>
                  </w:r>
                </w:p>
                <w:p w:rsidR="00654A3E" w:rsidRPr="004639C8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</w:p>
    <w:p w:rsidR="00654A3E" w:rsidRPr="000725B4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654A3E" w:rsidRPr="00172802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</w:pPr>
    </w:p>
    <w:p w:rsidR="00654A3E" w:rsidRPr="004639C8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8"/>
          <w:szCs w:val="18"/>
          <w:vertAlign w:val="subscript"/>
          <w:rtl/>
          <w:lang w:val="en-US" w:eastAsia="en-US" w:bidi="ar-SA"/>
        </w:rPr>
      </w:pPr>
    </w:p>
    <w:p w:rsidR="00654A3E" w:rsidRPr="002B57CD" w:rsidP="00654A3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6"/>
          <w:szCs w:val="6"/>
          <w:rtl/>
          <w:lang w:val="en-US" w:eastAsia="en-US" w:bidi="ar-SA"/>
        </w:rPr>
      </w:pPr>
    </w:p>
    <w:p w:rsidR="00654A3E" w:rsidRPr="00B21905" w:rsidP="00654A3E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 w:rsidR="00BD73E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|( </w:t>
      </w:r>
      <w:r w:rsidRPr="00BD73E4" w:rsidR="00BD73E4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</w:t>
      </w:r>
      <w:r w:rsidRPr="00BD73E4" w:rsidR="00BD73E4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ف الفصل</w:t>
      </w:r>
      <w:r w:rsidR="00BD73E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العلوم للصف </w:t>
      </w:r>
      <w:r w:rsidRPr="00BD73E4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الخامس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الثالث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لعام </w:t>
      </w:r>
      <w:r w:rsidR="00B6442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1445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هـ</w:t>
      </w:r>
    </w:p>
    <w:p w:rsidR="00654A3E" w:rsidRPr="004639C8" w:rsidP="00654A3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654A3E" w:rsidRPr="00172802" w:rsidP="00654A3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654A3E" w:rsidRPr="00410715" w:rsidP="00654A3E">
      <w:pPr>
        <w:bidi/>
        <w:spacing w:after="0"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color w:val="538135"/>
          <w:sz w:val="34"/>
          <w:szCs w:val="34"/>
          <w:rtl/>
        </w:rPr>
        <w:pict>
          <v:group id="_x0000_s1071" style="width:29.55pt;height:37.85pt;margin-top:266.75pt;margin-left:9.65pt;position:absolute;z-index:251746304" coordorigin="1717,3286" coordsize="591,757">
            <v:rect id="_x0000_s1072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_x0000_s1073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color w:val="538135"/>
          <w:sz w:val="34"/>
          <w:szCs w:val="34"/>
          <w:rtl/>
        </w:rPr>
        <w:pict>
          <v:group id="_x0000_s1074" style="width:29.55pt;height:37.85pt;margin-top:14.2pt;margin-left:9.65pt;position:absolute;z-index:251745280" coordorigin="1717,3286" coordsize="591,757">
            <v:rect id="_x0000_s1075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_x0000_s1076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538135"/>
          <w:sz w:val="34"/>
          <w:szCs w:val="34"/>
          <w:rtl/>
          <w:lang w:val="en-US" w:eastAsia="en-US" w:bidi="ar-SA"/>
        </w:rPr>
        <w:t>السؤال الأول</w:t>
      </w:r>
      <w:r w:rsidR="00BD73E4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="00BD73E4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>:</w:t>
      </w:r>
    </w:p>
    <w:p w:rsidR="00654A3E" w:rsidRPr="00340374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77" style="width:50.9pt;height:174.6pt;margin-top:37.1pt;margin-left:54.7pt;position:absolute;z-index:251744256" stroked="t" strokecolor="white">
            <v:textbox>
              <w:txbxContent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>أ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ضع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كلمة صح أو خطأ أمام العبارات الاتية :-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اللافلزات </w:t>
      </w:r>
      <w:r w:rsidR="003F7AF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رديئة التوصيل ل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لحرارة والكهرباء . 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2- كل عنصر كيميائي له أسم ورمز . 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3- تت</w:t>
      </w:r>
      <w:r w:rsidR="002977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غير حالة </w:t>
      </w:r>
      <w:r w:rsidR="002977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المادة عن</w:t>
      </w:r>
      <w:r w:rsidR="002977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دما تكتسب الحرارة او تفقدها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4- ي</w:t>
      </w:r>
      <w:r w:rsidR="00CD29F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عتبر ا</w:t>
      </w:r>
      <w:r w:rsidR="00CD29F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لحديد من اشباه </w:t>
      </w:r>
      <w:r w:rsidR="00CD29F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الفلزات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5- تزداد كثافة معظم المواد عادة عند تحولها من الحالة السائلة إلى الحالة الصلبة . </w:t>
      </w:r>
    </w:p>
    <w:p w:rsidR="00654A3E" w:rsidP="00654A3E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12"/>
          <w:szCs w:val="1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467D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ب )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ختار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الاجابة الصحيحة :-</w:t>
      </w:r>
    </w:p>
    <w:p w:rsidR="00654A3E" w:rsidRPr="00287DD4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904"/>
        <w:gridCol w:w="2904"/>
        <w:gridCol w:w="2905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1E09AE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مادة نقية لا يمكن تجزئتها إلى مواد أصغر  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الذرة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العنصر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المركب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عدد البروتونا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30"/>
                <w:szCs w:val="30"/>
                <w:rtl/>
                <w:lang w:val="en-US" w:eastAsia="en-US" w:bidi="ar-SA"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في نواة الذرة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العدد الذري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الرقمي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الجزيئات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أكثر العناصر شيوعاً في الفضاء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الحديد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الهيدروجين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الفضة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من</w:t>
            </w: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اللاف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لزات </w:t>
            </w: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نشطة كيميائي</w:t>
            </w: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مثل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ل</w:t>
            </w:r>
            <w:r w:rsidR="005C4E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فلور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الأرجون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8C178A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C178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النيون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دور حول نواة الذرة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الجزئي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الإلكترون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ات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البروتو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26"/>
                <w:szCs w:val="26"/>
                <w:rtl/>
                <w:lang w:val="en-US" w:eastAsia="en-US" w:bidi="ar-SA"/>
              </w:rPr>
              <w:t>ن</w:t>
            </w:r>
          </w:p>
        </w:tc>
      </w:tr>
    </w:tbl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</w:pPr>
      <w:r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8" type="#_x0000_t66" style="width:63.7pt;height:32.3pt;margin-top:8.15pt;margin-left:2.35pt;position:absolute;z-index:251747328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654A3E" w:rsidRPr="00C12D28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C12D28">
                    <w:rPr>
                      <w:rFonts w:ascii="Times New Roman" w:eastAsia="Times New Roman" w:hAnsi="Times New Roman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يتب</w:t>
                  </w:r>
                  <w:r w:rsidRPr="00C12D28">
                    <w:rPr>
                      <w:rFonts w:ascii="Times New Roman" w:eastAsia="Times New Roman" w:hAnsi="Times New Roman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ع</w:t>
                  </w:r>
                </w:p>
              </w:txbxContent>
            </v:textbox>
          </v:shape>
        </w:pict>
      </w:r>
      <w:r w:rsidRPr="00806177">
        <w:rPr>
          <w:rFonts w:ascii="Times New Roman" w:eastAsia="Times New Roman" w:hAnsi="Times New Roman" w:cs="Times New Roman"/>
          <w:b/>
          <w:bCs/>
          <w:sz w:val="38"/>
          <w:szCs w:val="38"/>
          <w:rtl/>
          <w:lang w:val="en-US" w:eastAsia="en-US" w:bidi="ar-SA"/>
        </w:rPr>
        <w:br w:type="page"/>
      </w:r>
      <w:r>
        <w:rPr>
          <w:rFonts w:hint="cs"/>
          <w:b/>
          <w:bCs/>
          <w:noProof/>
          <w:color w:val="538135"/>
          <w:sz w:val="34"/>
          <w:szCs w:val="34"/>
          <w:rtl/>
        </w:rPr>
        <w:pict>
          <v:group id="_x0000_s1079" style="width:29.55pt;height:37.85pt;margin-top:0.05pt;margin-left:1.2pt;position:absolute;z-index:251748352" coordorigin="1717,3286" coordsize="591,757">
            <v:rect id="_x0000_s1080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3</w:t>
                    </w:r>
                  </w:p>
                </w:txbxContent>
              </v:textbox>
            </v:rect>
            <v:shape id="_x0000_s1081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  <w:t>السؤال الثاني :-</w:t>
      </w: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82" style="width:29.55pt;height:37.85pt;margin-top:357.3pt;margin-left:14.7pt;position:absolute;z-index:251750400" coordorigin="1717,3286" coordsize="591,757">
            <v:rect id="_x0000_s1083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</w:p>
                </w:txbxContent>
              </v:textbox>
            </v:rect>
            <v:shape id="_x0000_s1084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group id="_x0000_s1085" style="width:29.55pt;height:37.85pt;margin-top:199.25pt;margin-left:14.7pt;position:absolute;z-index:251749376" coordorigin="1717,3286" coordsize="591,757">
            <v:rect id="_x0000_s1086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4</w:t>
                    </w:r>
                  </w:p>
                </w:txbxContent>
              </v:textbox>
            </v:rect>
            <v:shape id="_x0000_s1087" type="#_x0000_t32" style="width:591;height:0;left:1717;position:absolute;top:3637" o:connectortype="straight"/>
          </v:group>
        </w:pict>
      </w:r>
    </w:p>
    <w:p w:rsidR="00654A3E" w:rsidP="00BD73E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</w:pP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أ)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كتب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المفهوم العلمي التي تدل عليه العبارات التالية ( </w:t>
      </w:r>
      <w:r w:rsidR="00CD29F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انكما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ش</w:t>
      </w:r>
      <w:r w:rsidR="00CD29F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الحراري ،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الذرة </w:t>
      </w:r>
      <w:r w:rsidR="00CD29F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،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العنصر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)</w:t>
      </w: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2"/>
        <w:gridCol w:w="7359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المفهوم الع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لمي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العبارة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0617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مادة لا يم</w:t>
            </w:r>
            <w:r w:rsidRPr="0080617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كن تجزئتها إلى مواد أصغر عن طريق التفاعلات الكيميائية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0617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أصغر وحدة في العنصر تحمل صفاته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016A0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نقصان</w:t>
            </w: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حجم المادة نتيجة تغير درجة حرارتها </w:t>
            </w:r>
          </w:p>
        </w:tc>
      </w:tr>
    </w:tbl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p w:rsidR="00654A3E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</w:pP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ب ) </w:t>
      </w:r>
      <w:r w:rsidR="002977B6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نحدد استعمال</w:t>
      </w:r>
      <w:r w:rsidR="002977B6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ات العناصر فيما يلي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:-</w:t>
      </w:r>
    </w:p>
    <w:p w:rsidR="00654A3E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1-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الألمنيوم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</w:t>
      </w:r>
    </w:p>
    <w:p w:rsidR="00654A3E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2-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الكلور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</w:t>
      </w:r>
    </w:p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3-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السليكون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</w:t>
      </w:r>
    </w:p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4-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الأرجون       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</w:t>
      </w:r>
    </w:p>
    <w:p w:rsidR="00654A3E" w:rsidRPr="00806177" w:rsidP="00654A3E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</w:p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p w:rsidR="00654A3E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</w:pP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ج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)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قارن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بين خصائص الفلزات وال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لافلزات فيما يلي :-</w:t>
      </w:r>
    </w:p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99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99"/>
        <w:gridCol w:w="4999"/>
      </w:tblGrid>
      <w:tr>
        <w:tblPrEx>
          <w:tblW w:w="9998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الفلزات</w:t>
            </w: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اللافلزات</w:t>
            </w:r>
          </w:p>
        </w:tc>
      </w:tr>
      <w:tr w:rsidTr="00654A3E">
        <w:tblPrEx>
          <w:tblW w:w="9998" w:type="dxa"/>
          <w:jc w:val="center"/>
          <w:tblLook w:val="04A0"/>
        </w:tblPrEx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54A3E">
        <w:tblPrEx>
          <w:tblW w:w="9998" w:type="dxa"/>
          <w:jc w:val="center"/>
          <w:tblLook w:val="04A0"/>
        </w:tblPrEx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val="en-US" w:eastAsia="en-US" w:bidi="ar-SA"/>
        </w:rPr>
      </w:pPr>
    </w:p>
    <w:p w:rsidR="00654A3E" w:rsidRPr="00806177" w:rsidP="00654A3E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</w:pPr>
      <w:r w:rsidRPr="00806177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ج ) 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ما 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ا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لذ</w:t>
      </w:r>
      <w:r w:rsidR="00016A01">
        <w:rPr>
          <w:rFonts w:ascii="Times New Roman" w:eastAsia="Times New Roman" w:hAnsi="Times New Roman" w:cs="Times New Roman" w:hint="eastAsia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ي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يحدث 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عند أرتفاع درجة حرارة جسم ما ؟</w:t>
      </w: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</w:t>
      </w:r>
    </w:p>
    <w:p w:rsidR="00654A3E" w:rsidP="00654A3E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654A3E" w:rsidP="00654A3E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654A3E" w:rsidRPr="006377E0" w:rsidP="00654A3E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6377E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انتهت الأسئلة</w:t>
      </w:r>
    </w:p>
    <w:p w:rsidR="00BD73E4" w:rsidP="00654A3E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8" type="#_x0000_t96" style="width:28.5pt;height:24pt;margin-top:17.05pt;margin-left:177.95pt;position:absolute;z-index:251751424"/>
        </w:pict>
      </w:r>
      <w:r w:rsidR="00654A3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</w:t>
      </w:r>
    </w:p>
    <w:p w:rsidR="00654A3E" w:rsidP="00654A3E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2E74B5"/>
          <w:sz w:val="36"/>
          <w:szCs w:val="36"/>
          <w:rtl/>
          <w:lang w:val="en-US" w:eastAsia="en-US" w:bidi="ar-SA"/>
        </w:rPr>
      </w:pPr>
      <w:r w:rsidR="00BD73E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سكرة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>الشمري</w:t>
      </w:r>
    </w:p>
    <w:p w:rsidR="009549BF" w:rsidRP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sectPr w:rsidSect="009549BF">
      <w:footerReference w:type="default" r:id="rId28"/>
      <w:type w:val="nextPage"/>
      <w:pgSz w:w="11907" w:h="16839" w:code="9"/>
      <w:pgMar w:top="851" w:right="851" w:bottom="851" w:left="851" w:header="709" w:footer="0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(A) Arslan Wessam B"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F1A68"/>
    <w:multiLevelType w:val="hybridMultilevel"/>
    <w:tmpl w:val="5DE453F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A4D7D"/>
    <w:multiLevelType w:val="hybridMultilevel"/>
    <w:tmpl w:val="DFAC7F0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992E17"/>
    <w:multiLevelType w:val="hybridMultilevel"/>
    <w:tmpl w:val="9B7C6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370ACF"/>
    <w:multiLevelType w:val="hybridMultilevel"/>
    <w:tmpl w:val="F1CA7DE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676A32"/>
    <w:multiLevelType w:val="hybridMultilevel"/>
    <w:tmpl w:val="A606B74E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3"/>
  </w:num>
  <w:num w:numId="2" w16cid:durableId="1851604834">
    <w:abstractNumId w:val="1"/>
  </w:num>
  <w:num w:numId="3" w16cid:durableId="1072003390">
    <w:abstractNumId w:val="8"/>
  </w:num>
  <w:num w:numId="4" w16cid:durableId="1012073188">
    <w:abstractNumId w:val="0"/>
  </w:num>
  <w:num w:numId="5" w16cid:durableId="1140535157">
    <w:abstractNumId w:val="5"/>
  </w:num>
  <w:num w:numId="6" w16cid:durableId="750664946">
    <w:abstractNumId w:val="7"/>
  </w:num>
  <w:num w:numId="7" w16cid:durableId="1614357592">
    <w:abstractNumId w:val="6"/>
  </w:num>
  <w:num w:numId="8" w16cid:durableId="883323505">
    <w:abstractNumId w:val="4"/>
  </w:num>
  <w:num w:numId="9" w16cid:durableId="18390318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68D6"/>
    <w:rsid w:val="00016A01"/>
    <w:rsid w:val="000305DA"/>
    <w:rsid w:val="00051A2D"/>
    <w:rsid w:val="00054366"/>
    <w:rsid w:val="00057828"/>
    <w:rsid w:val="00067518"/>
    <w:rsid w:val="000725B4"/>
    <w:rsid w:val="00084578"/>
    <w:rsid w:val="000B5D65"/>
    <w:rsid w:val="000B7218"/>
    <w:rsid w:val="000D19AA"/>
    <w:rsid w:val="00130DDD"/>
    <w:rsid w:val="00151F2D"/>
    <w:rsid w:val="00154F64"/>
    <w:rsid w:val="00156E16"/>
    <w:rsid w:val="00165C1A"/>
    <w:rsid w:val="00172802"/>
    <w:rsid w:val="001828C3"/>
    <w:rsid w:val="001C0F31"/>
    <w:rsid w:val="001C1A72"/>
    <w:rsid w:val="001E09AE"/>
    <w:rsid w:val="001F55A3"/>
    <w:rsid w:val="00212821"/>
    <w:rsid w:val="00274186"/>
    <w:rsid w:val="00280A2B"/>
    <w:rsid w:val="00287DD4"/>
    <w:rsid w:val="002977B6"/>
    <w:rsid w:val="002A73ED"/>
    <w:rsid w:val="002B57CD"/>
    <w:rsid w:val="002C4AE2"/>
    <w:rsid w:val="002D0313"/>
    <w:rsid w:val="002E0AE5"/>
    <w:rsid w:val="002F77A3"/>
    <w:rsid w:val="00340374"/>
    <w:rsid w:val="00343D46"/>
    <w:rsid w:val="0034749A"/>
    <w:rsid w:val="003F1A97"/>
    <w:rsid w:val="003F7AFE"/>
    <w:rsid w:val="00410715"/>
    <w:rsid w:val="004142A1"/>
    <w:rsid w:val="00441A18"/>
    <w:rsid w:val="004639C8"/>
    <w:rsid w:val="00471749"/>
    <w:rsid w:val="00476770"/>
    <w:rsid w:val="004A7930"/>
    <w:rsid w:val="004B1300"/>
    <w:rsid w:val="004D776D"/>
    <w:rsid w:val="005038AC"/>
    <w:rsid w:val="005152D8"/>
    <w:rsid w:val="00554F64"/>
    <w:rsid w:val="005768C1"/>
    <w:rsid w:val="00577322"/>
    <w:rsid w:val="00577EA2"/>
    <w:rsid w:val="00580F3D"/>
    <w:rsid w:val="005C4EDA"/>
    <w:rsid w:val="006142A2"/>
    <w:rsid w:val="006377E0"/>
    <w:rsid w:val="00654A3E"/>
    <w:rsid w:val="00665C58"/>
    <w:rsid w:val="006C4668"/>
    <w:rsid w:val="0070629E"/>
    <w:rsid w:val="0071553A"/>
    <w:rsid w:val="0071584E"/>
    <w:rsid w:val="007808D5"/>
    <w:rsid w:val="00785A3F"/>
    <w:rsid w:val="007B3794"/>
    <w:rsid w:val="007B64CA"/>
    <w:rsid w:val="007D48FF"/>
    <w:rsid w:val="007E3695"/>
    <w:rsid w:val="00806177"/>
    <w:rsid w:val="00836541"/>
    <w:rsid w:val="008C178A"/>
    <w:rsid w:val="008D67E1"/>
    <w:rsid w:val="009110C3"/>
    <w:rsid w:val="00941C2B"/>
    <w:rsid w:val="009549BF"/>
    <w:rsid w:val="00954FF4"/>
    <w:rsid w:val="00974FEA"/>
    <w:rsid w:val="00976F94"/>
    <w:rsid w:val="009C49E1"/>
    <w:rsid w:val="009F0EE6"/>
    <w:rsid w:val="00A0505D"/>
    <w:rsid w:val="00A56FDB"/>
    <w:rsid w:val="00A9235C"/>
    <w:rsid w:val="00AA6097"/>
    <w:rsid w:val="00AC509B"/>
    <w:rsid w:val="00AD7C71"/>
    <w:rsid w:val="00AF1D2C"/>
    <w:rsid w:val="00B12685"/>
    <w:rsid w:val="00B21905"/>
    <w:rsid w:val="00B415B0"/>
    <w:rsid w:val="00B629E1"/>
    <w:rsid w:val="00B6442B"/>
    <w:rsid w:val="00B710A7"/>
    <w:rsid w:val="00B964DF"/>
    <w:rsid w:val="00B97AF4"/>
    <w:rsid w:val="00BB093A"/>
    <w:rsid w:val="00BD1E9C"/>
    <w:rsid w:val="00BD73E4"/>
    <w:rsid w:val="00C12D28"/>
    <w:rsid w:val="00C21642"/>
    <w:rsid w:val="00C467AC"/>
    <w:rsid w:val="00CA1031"/>
    <w:rsid w:val="00CD29FA"/>
    <w:rsid w:val="00D27F4C"/>
    <w:rsid w:val="00DB2152"/>
    <w:rsid w:val="00DF0F30"/>
    <w:rsid w:val="00E1326F"/>
    <w:rsid w:val="00E3368C"/>
    <w:rsid w:val="00E801A3"/>
    <w:rsid w:val="00ED7B35"/>
    <w:rsid w:val="00EF0247"/>
    <w:rsid w:val="00EF4327"/>
    <w:rsid w:val="00F00C91"/>
    <w:rsid w:val="00F076F3"/>
    <w:rsid w:val="00F467D2"/>
    <w:rsid w:val="00F818AF"/>
    <w:rsid w:val="00F92FAD"/>
    <w:rsid w:val="00F93B7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tif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footer" Target="footer1.xml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footer" Target="footer2.xml" /><Relationship Id="rId27" Type="http://schemas.openxmlformats.org/officeDocument/2006/relationships/image" Target="media/image21.png" /><Relationship Id="rId28" Type="http://schemas.openxmlformats.org/officeDocument/2006/relationships/footer" Target="footer3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2024-03-22T06:37:00Z</dcterms:created>
  <dcterms:modified xsi:type="dcterms:W3CDTF">2024-04-03T19:54:00Z</dcterms:modified>
</cp:coreProperties>
</file>