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944"/>
        <w:gridCol w:w="3285"/>
      </w:tblGrid>
      <w:tr w:rsidR="00D52761" w:rsidRPr="00065D27" w:rsidTr="00D52761">
        <w:tc>
          <w:tcPr>
            <w:tcW w:w="3395" w:type="dxa"/>
            <w:vAlign w:val="center"/>
          </w:tcPr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944" w:type="dxa"/>
          </w:tcPr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5" w:type="dxa"/>
            <w:vAlign w:val="center"/>
          </w:tcPr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الــمادة: الدراسات الاجتماعية </w:t>
            </w:r>
          </w:p>
          <w:p w:rsidR="00D52761" w:rsidRPr="00065D27" w:rsidRDefault="00D52761" w:rsidP="00DF6EFF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الصف: </w:t>
            </w:r>
            <w:r w:rsidR="00DF6EF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ثاني متوسط</w:t>
            </w:r>
          </w:p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52761" w:rsidRPr="00065D27" w:rsidRDefault="00065D27" w:rsidP="00A57F4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 w:rsidRPr="00065D27"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2C9EC93D" wp14:editId="629AEE51">
            <wp:simplePos x="0" y="0"/>
            <wp:positionH relativeFrom="column">
              <wp:posOffset>2755265</wp:posOffset>
            </wp:positionH>
            <wp:positionV relativeFrom="paragraph">
              <wp:posOffset>-178435</wp:posOffset>
            </wp:positionV>
            <wp:extent cx="1304925" cy="13049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61" w:rsidRPr="00065D27"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378D2" wp14:editId="604ED4FF">
                <wp:simplePos x="0" y="0"/>
                <wp:positionH relativeFrom="column">
                  <wp:posOffset>-105410</wp:posOffset>
                </wp:positionH>
                <wp:positionV relativeFrom="paragraph">
                  <wp:posOffset>246380</wp:posOffset>
                </wp:positionV>
                <wp:extent cx="701040" cy="493395"/>
                <wp:effectExtent l="0" t="0" r="22860" b="2095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RDefault="00D52761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3E0684" w:rsidRDefault="00D52761" w:rsidP="00D5276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D52761" w:rsidRDefault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8.3pt;margin-top:19.4pt;width:55.2pt;height:38.85pt;z-index:25165926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">
                <v:roundrect id="AutoShape 4" o:spid="_x0000_s1027" style="position:absolute;left:880;top:891;width:765;height:6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CzMsA&#10;AADjAAAADwAAAGRycy9kb3ducmV2LnhtbESPT0/DMAzF70h8h8hI3FjaHsbolk0IVIkDB/ZHTLt5&#10;iddWNE7VhK3w6ecDEkf7Pb/382I1+k6daYhtYAP5JANFbINruTaw21YPM1AxITvsApOBH4qwWt7e&#10;LLB04cJrOm9SrSSEY4kGmpT6UutoG/IYJ6EnFu0UBo9JxqHWbsCLhPtOF1k21R5bloYGe3ppyH5t&#10;vr2B9zp+HO1n5SK9jr97bw9PFR+Mub8bn+egEo3p3/x3/eYEv3gsimmezwRafpIF6OUV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eILMywAAAOMAAAAPAAAAAAAAAAAAAAAAAJgC&#10;AABkcnMvZG93bnJldi54bWxQSwUGAAAAAAQABAD1AAAAkAMAAAAA&#10;" filled="f" strokeweight="1pt">
                  <v:textbox>
                    <w:txbxContent>
                      <w:p w:rsidR="00D52761" w:rsidRPr="00830196" w:rsidRDefault="00D52761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3E0684" w:rsidRDefault="00D52761" w:rsidP="00D5276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D52761" w:rsidRDefault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71;top:1185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="00D52761" w:rsidRPr="00065D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="00D52761" w:rsidRPr="00065D27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 xml:space="preserve">اختبار </w:t>
      </w:r>
      <w:r w:rsidR="00D52761" w:rsidRPr="00065D2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منتصف الفصل الثاني </w:t>
      </w:r>
    </w:p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5D27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065D27" w:rsidRDefault="00D52761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RDefault="00D52761" w:rsidP="00065D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العبارات التالية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1)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كلما اقتربت من خط الاستواء كان الجو اكثر دفئا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2)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ترتفع درجة الحرارة كلما ارتفعنا عن مستوى سطح البحر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941A15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133C9F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3)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التقنية الحديثة والأقمار الصناعية لا تسهم في معرفة الطقس. </w:t>
      </w:r>
      <w:r w:rsidR="00941A15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)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4)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يختلف الضغط الجوي من مكان إلى آخر على سطح الأرض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5)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من مظاهر التكثف الضباب والسحاب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  <w:r w:rsidR="001761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6)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التجوية نوعان كيميائية وميكانيكية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RDefault="00D52761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7)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في المملكة العربية السعودية براكين قديمة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Default="00D52761" w:rsidP="00DF6EFF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8)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الانكسارات والالتواءات من العمليات الداخلية السريعة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.     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  <w:r w:rsidR="001761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</w:t>
      </w:r>
    </w:p>
    <w:p w:rsidR="0017616D" w:rsidRDefault="0017616D" w:rsidP="00DF6EFF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9) مقياس ريختر يزيد على 100 درجة.                               (     )</w:t>
      </w:r>
    </w:p>
    <w:p w:rsidR="0017616D" w:rsidRPr="004D10B2" w:rsidRDefault="0017616D" w:rsidP="0040050C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10) تقاس الزلازل بالترمومتر.                                         (     )</w:t>
      </w:r>
    </w:p>
    <w:p w:rsidR="00D52761" w:rsidRPr="00816B5A" w:rsidRDefault="00D52761" w:rsidP="00816B5A">
      <w:pPr>
        <w:bidi w:val="0"/>
        <w:spacing w:before="240" w:after="0" w:line="240" w:lineRule="auto"/>
        <w:jc w:val="right"/>
        <w:rPr>
          <w:rFonts w:ascii="Simplified Arabic" w:eastAsia="Calibri" w:hAnsi="Simplified Arabic" w:cs="Simplified Arabic"/>
          <w:sz w:val="36"/>
          <w:szCs w:val="36"/>
        </w:rPr>
      </w:pPr>
      <w:r w:rsidRPr="00816B5A">
        <w:rPr>
          <w:rFonts w:ascii="Simplified Arabic" w:eastAsia="Calibri" w:hAnsi="Simplified Arabic" w:cs="Simplified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B39F" wp14:editId="67EA8A0A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-13.95pt;margin-top:.55pt;width:516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"/>
            </w:pict>
          </mc:Fallback>
        </mc:AlternateConten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816B5A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horzAnchor="margin" w:tblpY="258"/>
        <w:tblOverlap w:val="never"/>
        <w:bidiVisual/>
        <w:tblW w:w="10347" w:type="dxa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816B5A" w:rsidRPr="00065D27" w:rsidTr="00816B5A">
        <w:tc>
          <w:tcPr>
            <w:tcW w:w="10347" w:type="dxa"/>
            <w:gridSpan w:val="3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أي مما يأتي من نتائج مؤثرات الغلاف الجوي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16B5A" w:rsidRPr="00065D27" w:rsidTr="00816B5A"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دعم الحياة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حدوث الزلازل على الأرض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لا شيء مما سبق</w:t>
            </w:r>
          </w:p>
        </w:tc>
      </w:tr>
      <w:tr w:rsidR="00816B5A" w:rsidRPr="00065D27" w:rsidTr="00816B5A">
        <w:tc>
          <w:tcPr>
            <w:tcW w:w="10347" w:type="dxa"/>
            <w:gridSpan w:val="3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ما أفضل وصف للأرض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816B5A" w:rsidRPr="00065D27" w:rsidTr="00816B5A"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معدن منصهر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مكان يحوي ماء ويابسة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جميع ما سبق</w:t>
            </w:r>
          </w:p>
        </w:tc>
      </w:tr>
      <w:tr w:rsidR="00816B5A" w:rsidRPr="00065D27" w:rsidTr="00816B5A">
        <w:tc>
          <w:tcPr>
            <w:tcW w:w="10347" w:type="dxa"/>
            <w:gridSpan w:val="3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3)</w:t>
            </w:r>
            <w:r w:rsidRPr="0017616D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هو وصف لحاله الجو في مكان محدد لمدة طويلة</w:t>
            </w:r>
          </w:p>
        </w:tc>
      </w:tr>
      <w:tr w:rsidR="00816B5A" w:rsidRPr="00065D27" w:rsidTr="00816B5A">
        <w:tc>
          <w:tcPr>
            <w:tcW w:w="3449" w:type="dxa"/>
          </w:tcPr>
          <w:p w:rsidR="00816B5A" w:rsidRPr="0017616D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أ) الطقس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ب) المناخ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ج) الرياح</w:t>
            </w:r>
          </w:p>
        </w:tc>
      </w:tr>
      <w:tr w:rsidR="00816B5A" w:rsidRPr="00065D27" w:rsidTr="00816B5A">
        <w:tc>
          <w:tcPr>
            <w:tcW w:w="10347" w:type="dxa"/>
            <w:gridSpan w:val="3"/>
          </w:tcPr>
          <w:p w:rsidR="00816B5A" w:rsidRPr="0017616D" w:rsidRDefault="00816B5A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17616D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4)الرطوبة تقاس بـ</w:t>
            </w:r>
          </w:p>
        </w:tc>
      </w:tr>
      <w:tr w:rsidR="00816B5A" w:rsidRPr="00065D27" w:rsidTr="00816B5A">
        <w:tc>
          <w:tcPr>
            <w:tcW w:w="3449" w:type="dxa"/>
          </w:tcPr>
          <w:p w:rsidR="00816B5A" w:rsidRPr="0017616D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أ) المرطاب</w:t>
            </w:r>
          </w:p>
        </w:tc>
        <w:tc>
          <w:tcPr>
            <w:tcW w:w="3449" w:type="dxa"/>
          </w:tcPr>
          <w:p w:rsidR="00816B5A" w:rsidRPr="0017616D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ب) الترمومتر التقليدي</w:t>
            </w:r>
          </w:p>
        </w:tc>
        <w:tc>
          <w:tcPr>
            <w:tcW w:w="3449" w:type="dxa"/>
          </w:tcPr>
          <w:p w:rsidR="00816B5A" w:rsidRPr="00065D27" w:rsidRDefault="00816B5A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ج) </w:t>
            </w:r>
            <w:proofErr w:type="spellStart"/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الباروجراف</w:t>
            </w:r>
            <w:proofErr w:type="spellEnd"/>
            <w:r w:rsidR="0034708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</w:p>
        </w:tc>
      </w:tr>
    </w:tbl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816B5A" w:rsidRPr="00816B5A" w:rsidRDefault="00816B5A" w:rsidP="00816B5A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الثالث : 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اكملي الفراغات التالية بما يناسبها من الكلمات التالية :</w:t>
      </w:r>
    </w:p>
    <w:p w:rsidR="00816B5A" w:rsidRDefault="00816B5A" w:rsidP="00816B5A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>]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الالتواءات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البراكين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الجاذبية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التعرية </w:t>
      </w: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>[</w:t>
      </w:r>
    </w:p>
    <w:p w:rsidR="00816B5A" w:rsidRDefault="00816B5A" w:rsidP="00816B5A">
      <w:pPr>
        <w:pStyle w:val="a5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العمليات الباطنية لتشكيل سطح الأرض تتكون من عمليات بطيئة مثل ................</w:t>
      </w:r>
    </w:p>
    <w:p w:rsidR="00816B5A" w:rsidRDefault="00816B5A" w:rsidP="00816B5A">
      <w:pPr>
        <w:pStyle w:val="a5"/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وعمليات سريعة مثل .................</w:t>
      </w:r>
    </w:p>
    <w:p w:rsidR="00816B5A" w:rsidRDefault="00816B5A" w:rsidP="00816B5A">
      <w:pPr>
        <w:pStyle w:val="a5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أبرز عوامل التعرية عامل .................</w:t>
      </w:r>
    </w:p>
    <w:p w:rsidR="00816B5A" w:rsidRPr="00816B5A" w:rsidRDefault="00816B5A" w:rsidP="00816B5A">
      <w:pPr>
        <w:pStyle w:val="a5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العمليات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الخارجية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التي تشكل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سطح الأرض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تتكون من عمليتين هما التجوية و ..............</w:t>
      </w:r>
    </w:p>
    <w:p w:rsidR="00816B5A" w:rsidRDefault="00816B5A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</w:p>
    <w:p w:rsidR="00D52761" w:rsidRPr="00816B5A" w:rsidRDefault="00816B5A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  <w:r w:rsidRPr="00816B5A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رابع</w:t>
      </w:r>
      <w:r w:rsidR="00D52761"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="00DF6EFF"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ما أنواع البراكين</w:t>
      </w:r>
      <w:r w:rsidR="00D52761"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</w:t>
      </w:r>
    </w:p>
    <w:p w:rsidR="00DF6EFF" w:rsidRDefault="00DF6EFF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F6EFF" w:rsidRPr="00065D27" w:rsidRDefault="00DF6EFF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F6EFF" w:rsidRPr="00065D27" w:rsidRDefault="00DF6EFF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rPr>
          <w:rFonts w:ascii="Calibri" w:eastAsia="Calibri" w:hAnsi="Calibri" w:cs="Calibri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                            </w:t>
      </w:r>
    </w:p>
    <w:sectPr w:rsidR="00D52761" w:rsidRPr="00065D27" w:rsidSect="00941A15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4C84"/>
    <w:multiLevelType w:val="hybridMultilevel"/>
    <w:tmpl w:val="3692F1CE"/>
    <w:lvl w:ilvl="0" w:tplc="5D702F5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7C23"/>
    <w:multiLevelType w:val="hybridMultilevel"/>
    <w:tmpl w:val="8B801CCC"/>
    <w:lvl w:ilvl="0" w:tplc="4CC6A604">
      <w:start w:val="5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0E82"/>
    <w:multiLevelType w:val="hybridMultilevel"/>
    <w:tmpl w:val="2940EF24"/>
    <w:lvl w:ilvl="0" w:tplc="8782F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546D4"/>
    <w:multiLevelType w:val="hybridMultilevel"/>
    <w:tmpl w:val="3FE0ECF8"/>
    <w:lvl w:ilvl="0" w:tplc="8E9690E2">
      <w:start w:val="1"/>
      <w:numFmt w:val="arabicAlpha"/>
      <w:lvlText w:val="%1)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A97"/>
    <w:multiLevelType w:val="hybridMultilevel"/>
    <w:tmpl w:val="6E82ED98"/>
    <w:lvl w:ilvl="0" w:tplc="9AC626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1"/>
    <w:rsid w:val="00065D27"/>
    <w:rsid w:val="0008271C"/>
    <w:rsid w:val="00133C9F"/>
    <w:rsid w:val="0014634C"/>
    <w:rsid w:val="0017616D"/>
    <w:rsid w:val="002D3583"/>
    <w:rsid w:val="00347087"/>
    <w:rsid w:val="003C0E24"/>
    <w:rsid w:val="0040050C"/>
    <w:rsid w:val="00464F9D"/>
    <w:rsid w:val="004D10B2"/>
    <w:rsid w:val="006F7F5C"/>
    <w:rsid w:val="00816B5A"/>
    <w:rsid w:val="00941A15"/>
    <w:rsid w:val="00A57F49"/>
    <w:rsid w:val="00A92298"/>
    <w:rsid w:val="00D52761"/>
    <w:rsid w:val="00DF6EFF"/>
    <w:rsid w:val="00E92FB3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2023-12-28T23:55:00Z</cp:lastPrinted>
  <dcterms:created xsi:type="dcterms:W3CDTF">2023-12-21T17:39:00Z</dcterms:created>
  <dcterms:modified xsi:type="dcterms:W3CDTF">2023-12-28T23:56:00Z</dcterms:modified>
</cp:coreProperties>
</file>