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leftFromText="180" w:rightFromText="180" w:vertAnchor="text" w:horzAnchor="margin" w:tblpY="-25"/>
        <w:tblOverlap w:val="never"/>
        <w:bidiVisual/>
        <w:tblW w:w="10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944"/>
        <w:gridCol w:w="3285"/>
      </w:tblGrid>
      <w:tr w:rsidR="00D52761" w:rsidRPr="00065D27" w:rsidTr="00D52761">
        <w:tc>
          <w:tcPr>
            <w:tcW w:w="3395" w:type="dxa"/>
            <w:vAlign w:val="center"/>
          </w:tcPr>
          <w:p w:rsidR="00D52761" w:rsidRPr="00065D27" w:rsidRDefault="00D52761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D52761" w:rsidRPr="00065D27" w:rsidRDefault="00D52761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D52761" w:rsidRPr="00065D27" w:rsidRDefault="00D52761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الإدارة العامة للتعليم </w:t>
            </w:r>
          </w:p>
          <w:p w:rsidR="00D52761" w:rsidRPr="00065D27" w:rsidRDefault="00D52761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جمع بدائع العضيان</w:t>
            </w:r>
          </w:p>
        </w:tc>
        <w:tc>
          <w:tcPr>
            <w:tcW w:w="3944" w:type="dxa"/>
          </w:tcPr>
          <w:p w:rsidR="00D52761" w:rsidRPr="00065D27" w:rsidRDefault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85" w:type="dxa"/>
            <w:vAlign w:val="center"/>
          </w:tcPr>
          <w:p w:rsidR="00D52761" w:rsidRPr="00065D27" w:rsidRDefault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الــمادة: الدراسات الاجتماعية </w:t>
            </w:r>
          </w:p>
          <w:p w:rsidR="00D52761" w:rsidRPr="00065D27" w:rsidRDefault="00D52761" w:rsidP="00FB1C2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الصف:</w:t>
            </w:r>
            <w:r w:rsidR="00FB1C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ثالث متوسط</w:t>
            </w:r>
          </w:p>
          <w:p w:rsidR="00D52761" w:rsidRPr="00065D27" w:rsidRDefault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52761" w:rsidRPr="00065D27" w:rsidRDefault="00065D27" w:rsidP="00A57F49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</w:pPr>
      <w:r w:rsidRPr="00065D27">
        <w:rPr>
          <w:rFonts w:ascii="Traditional Arabic" w:eastAsia="Calibri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 wp14:anchorId="2C9EC93D" wp14:editId="629AEE51">
            <wp:simplePos x="0" y="0"/>
            <wp:positionH relativeFrom="column">
              <wp:posOffset>2755265</wp:posOffset>
            </wp:positionH>
            <wp:positionV relativeFrom="paragraph">
              <wp:posOffset>-178435</wp:posOffset>
            </wp:positionV>
            <wp:extent cx="1304925" cy="130492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61" w:rsidRPr="00065D27">
        <w:rPr>
          <w:rFonts w:ascii="Simplified Arabic" w:eastAsia="Calibri" w:hAnsi="Simplified Arabic" w:cs="Simplified Arabic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378D2" wp14:editId="604ED4FF">
                <wp:simplePos x="0" y="0"/>
                <wp:positionH relativeFrom="column">
                  <wp:posOffset>-105410</wp:posOffset>
                </wp:positionH>
                <wp:positionV relativeFrom="paragraph">
                  <wp:posOffset>246380</wp:posOffset>
                </wp:positionV>
                <wp:extent cx="701040" cy="493395"/>
                <wp:effectExtent l="0" t="0" r="22860" b="20955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493395"/>
                          <a:chOff x="871" y="891"/>
                          <a:chExt cx="774" cy="642"/>
                        </a:xfrm>
                      </wpg:grpSpPr>
                      <wps:wsp>
                        <wps:cNvPr id="12722611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761" w:rsidRPr="00830196" w:rsidRDefault="00D52761" w:rsidP="00D52761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D52761" w:rsidRPr="003E0684" w:rsidRDefault="00D52761" w:rsidP="00D5276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E068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:rsidR="00D52761" w:rsidRDefault="00D52761" w:rsidP="00D52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8.3pt;margin-top:19.4pt;width:55.2pt;height:38.85pt;z-index:251659264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">
                <v:roundrect id="AutoShape 4" o:spid="_x0000_s1027" style="position:absolute;left:880;top:891;width:765;height:6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CzMsA&#10;AADjAAAADwAAAGRycy9kb3ducmV2LnhtbESPT0/DMAzF70h8h8hI3FjaHsbolk0IVIkDB/ZHTLt5&#10;iddWNE7VhK3w6ecDEkf7Pb/382I1+k6daYhtYAP5JANFbINruTaw21YPM1AxITvsApOBH4qwWt7e&#10;LLB04cJrOm9SrSSEY4kGmpT6UutoG/IYJ6EnFu0UBo9JxqHWbsCLhPtOF1k21R5bloYGe3ppyH5t&#10;vr2B9zp+HO1n5SK9jr97bw9PFR+Mub8bn+egEo3p3/x3/eYEv3gsimmezwRafpIF6OUV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eILMywAAAOMAAAAPAAAAAAAAAAAAAAAAAJgC&#10;AABkcnMvZG93bnJldi54bWxQSwUGAAAAAAQABAD1AAAAkAMAAAAA&#10;" filled="f" strokeweight="1pt">
                  <v:textbox>
                    <w:txbxContent>
                      <w:p w:rsidR="00D52761" w:rsidRPr="00830196" w:rsidRDefault="00D52761" w:rsidP="00D52761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D52761" w:rsidRPr="003E0684" w:rsidRDefault="00D52761" w:rsidP="00D52761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3E068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:rsidR="00D52761" w:rsidRDefault="00D52761" w:rsidP="00D52761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71;top:1185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/v:group>
            </w:pict>
          </mc:Fallback>
        </mc:AlternateContent>
      </w:r>
      <w:r w:rsidR="00D52761" w:rsidRPr="00065D2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="00D52761" w:rsidRPr="00065D27"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  <w:t xml:space="preserve">اختبار </w:t>
      </w:r>
      <w:r w:rsidR="00D52761" w:rsidRPr="00065D2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منتصف الفصل الثاني </w:t>
      </w:r>
    </w:p>
    <w:p w:rsidR="00D52761" w:rsidRPr="00065D27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065D27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اسم الطالبة: ..............................</w:t>
      </w:r>
    </w:p>
    <w:p w:rsidR="00D52761" w:rsidRPr="00065D27" w:rsidRDefault="00D52761" w:rsidP="00D52761">
      <w:pPr>
        <w:bidi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D52761" w:rsidRPr="00065D27" w:rsidRDefault="00D52761" w:rsidP="00065D27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الأول</w:t>
      </w:r>
      <w:r w:rsidRP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ضعي إشارة (</w:t>
      </w:r>
      <m:oMath>
        <m:r>
          <m:rPr>
            <m:sty m:val="bi"/>
          </m:rPr>
          <w:rPr>
            <w:rFonts w:ascii="Cambria Math" w:eastAsia="Calibri" w:hAnsi="Cambria Math" w:cs="Arial" w:hint="cs"/>
            <w:sz w:val="36"/>
            <w:szCs w:val="36"/>
            <w:rtl/>
          </w:rPr>
          <m:t>√</m:t>
        </m:r>
      </m:oMath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</w:t>
      </w:r>
      <w:r w:rsid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أو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 (</w:t>
      </w:r>
      <m:oMath>
        <m:r>
          <m:rPr>
            <m:sty m:val="bi"/>
          </m:rPr>
          <w:rPr>
            <w:rFonts w:ascii="Cambria Math" w:eastAsia="Calibri" w:hAnsi="Cambria Math" w:cs="Simplified Arabic"/>
            <w:sz w:val="36"/>
            <w:szCs w:val="36"/>
            <w:rtl/>
          </w:rPr>
          <m:t>×</m:t>
        </m:r>
      </m:oMath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امام </w:t>
      </w:r>
      <w:r w:rsid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العبارات التالية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: </w:t>
      </w:r>
    </w:p>
    <w:p w:rsidR="00D52761" w:rsidRPr="004D10B2" w:rsidRDefault="00D52761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1)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التنمية تطور شامل غير مستمر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941A15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 </w:t>
      </w:r>
    </w:p>
    <w:p w:rsidR="00D52761" w:rsidRPr="004D10B2" w:rsidRDefault="00D52761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2)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جاءت رؤية 2030 لتحقيق التنمية تحقيقا فاعلا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941A15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)</w:t>
      </w:r>
    </w:p>
    <w:p w:rsidR="00133C9F" w:rsidRPr="004D10B2" w:rsidRDefault="00D52761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3) </w:t>
      </w:r>
      <w:r w:rsidR="009B413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الحملات المرورية تهدف لضمان سلامة المجتمع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="009B413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14634C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)</w:t>
      </w:r>
    </w:p>
    <w:p w:rsidR="00D52761" w:rsidRPr="004D10B2" w:rsidRDefault="00D52761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4)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التنمية تكون في الجوانب الاقتصادية دون غيرها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)</w:t>
      </w:r>
    </w:p>
    <w:p w:rsidR="00D52761" w:rsidRPr="004D10B2" w:rsidRDefault="00D52761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5)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تقدم حكومة وطني خدمات طبية متكاملة للحجاج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D52761" w:rsidRPr="004D10B2" w:rsidRDefault="00D52761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6)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تقدم مراكز الرعاية الصحية خدمات علاجية فقط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D52761" w:rsidRPr="004D10B2" w:rsidRDefault="00D52761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7)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انشئت في وطني مراكز لتلقي بلاغات الايذاء والعنف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 </w:t>
      </w:r>
    </w:p>
    <w:p w:rsidR="00D52761" w:rsidRPr="004D10B2" w:rsidRDefault="00D52761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8)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اهتمت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ح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كومة وطني بطرق المواصلات البرية فقط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.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D52761" w:rsidRPr="004D10B2" w:rsidRDefault="00D52761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9)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يجب وضع اسطوانة الغاز في وضع افقي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="00133C9F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133C9F" w:rsidRPr="00065D27" w:rsidRDefault="00133C9F" w:rsidP="00670870">
      <w:pPr>
        <w:spacing w:after="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10)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الحوادث المرورية لا تعتبر من المشكلات الكبرى في وطني</w:t>
      </w:r>
      <w:r w:rsidR="00065D27"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065D27">
        <w:rPr>
          <w:rFonts w:ascii="Simplified Arabic" w:eastAsia="Calibri" w:hAnsi="Simplified Arabic" w:cs="Simplified Arabic" w:hint="cs"/>
          <w:sz w:val="32"/>
          <w:szCs w:val="32"/>
          <w:rtl/>
        </w:rPr>
        <w:t>(     )</w:t>
      </w:r>
    </w:p>
    <w:bookmarkStart w:id="0" w:name="_GoBack"/>
    <w:p w:rsidR="00D52761" w:rsidRPr="00065D27" w:rsidRDefault="00D52761" w:rsidP="00D52761">
      <w:pPr>
        <w:bidi w:val="0"/>
        <w:spacing w:after="0" w:line="240" w:lineRule="auto"/>
        <w:rPr>
          <w:rFonts w:ascii="Simplified Arabic" w:eastAsia="Calibri" w:hAnsi="Simplified Arabic" w:cs="Simplified Arabic"/>
          <w:sz w:val="32"/>
          <w:szCs w:val="32"/>
        </w:rPr>
      </w:pPr>
      <w:r w:rsidRPr="00065D27">
        <w:rPr>
          <w:rFonts w:ascii="Simplified Arabic" w:eastAsia="Calibri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1E25B" wp14:editId="2F958883">
                <wp:simplePos x="0" y="0"/>
                <wp:positionH relativeFrom="column">
                  <wp:posOffset>-177165</wp:posOffset>
                </wp:positionH>
                <wp:positionV relativeFrom="paragraph">
                  <wp:posOffset>6985</wp:posOffset>
                </wp:positionV>
                <wp:extent cx="6564630" cy="0"/>
                <wp:effectExtent l="0" t="0" r="26670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-13.95pt;margin-top:.55pt;width:516.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"/>
            </w:pict>
          </mc:Fallback>
        </mc:AlternateContent>
      </w:r>
    </w:p>
    <w:bookmarkEnd w:id="0"/>
    <w:p w:rsidR="00D52761" w:rsidRPr="00670870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السؤال الثاني : </w:t>
      </w:r>
      <w:r w:rsidRPr="0067087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اختاري الإجابة الصحيحة بوضع دائرة عليها: </w:t>
      </w:r>
    </w:p>
    <w:tbl>
      <w:tblPr>
        <w:tblStyle w:val="TableGrid0"/>
        <w:tblpPr w:leftFromText="180" w:rightFromText="180" w:vertAnchor="text" w:horzAnchor="margin" w:tblpY="309"/>
        <w:tblOverlap w:val="never"/>
        <w:bidiVisual/>
        <w:tblW w:w="10347" w:type="dxa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9D23EE" w:rsidRPr="00065D27" w:rsidTr="009D23EE">
        <w:tc>
          <w:tcPr>
            <w:tcW w:w="10347" w:type="dxa"/>
            <w:gridSpan w:val="3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1)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تكسب التنمية ................ المعارف للمواطنين</w:t>
            </w:r>
          </w:p>
        </w:tc>
      </w:tr>
      <w:tr w:rsidR="009D23EE" w:rsidRPr="00065D27" w:rsidTr="009D23EE">
        <w:tc>
          <w:tcPr>
            <w:tcW w:w="3449" w:type="dxa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أ)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الاجتماعية</w:t>
            </w:r>
          </w:p>
        </w:tc>
        <w:tc>
          <w:tcPr>
            <w:tcW w:w="3449" w:type="dxa"/>
          </w:tcPr>
          <w:p w:rsidR="009D23EE" w:rsidRPr="00065D27" w:rsidRDefault="009D23EE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التعليمية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9D23EE" w:rsidRPr="00065D27" w:rsidRDefault="009D23EE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الصحية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9D23EE" w:rsidRPr="00065D27" w:rsidTr="009D23EE">
        <w:tc>
          <w:tcPr>
            <w:tcW w:w="10347" w:type="dxa"/>
            <w:gridSpan w:val="3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2)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من الخدمات الوقائية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9D23EE" w:rsidRPr="00065D27" w:rsidTr="009D23EE">
        <w:tc>
          <w:tcPr>
            <w:tcW w:w="3449" w:type="dxa"/>
          </w:tcPr>
          <w:p w:rsidR="009D23EE" w:rsidRPr="00065D27" w:rsidRDefault="009D23EE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التحصينات</w:t>
            </w:r>
          </w:p>
        </w:tc>
        <w:tc>
          <w:tcPr>
            <w:tcW w:w="3449" w:type="dxa"/>
          </w:tcPr>
          <w:p w:rsidR="009D23EE" w:rsidRPr="00065D27" w:rsidRDefault="009D23EE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المستشفيات</w:t>
            </w:r>
          </w:p>
        </w:tc>
        <w:tc>
          <w:tcPr>
            <w:tcW w:w="3449" w:type="dxa"/>
          </w:tcPr>
          <w:p w:rsidR="009D23EE" w:rsidRPr="00065D27" w:rsidRDefault="009D23EE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التجارب</w:t>
            </w:r>
          </w:p>
        </w:tc>
      </w:tr>
      <w:tr w:rsidR="009D23EE" w:rsidRPr="00065D27" w:rsidTr="009D23EE">
        <w:tc>
          <w:tcPr>
            <w:tcW w:w="10347" w:type="dxa"/>
            <w:gridSpan w:val="3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3)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بدأ افتتاح المدارس في وطننا منذ عهد الملك</w:t>
            </w:r>
          </w:p>
        </w:tc>
      </w:tr>
      <w:tr w:rsidR="009D23EE" w:rsidRPr="00065D27" w:rsidTr="009D23EE">
        <w:tc>
          <w:tcPr>
            <w:tcW w:w="3449" w:type="dxa"/>
          </w:tcPr>
          <w:p w:rsidR="009D23EE" w:rsidRPr="00065D27" w:rsidRDefault="009D23EE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فهد</w:t>
            </w:r>
          </w:p>
        </w:tc>
        <w:tc>
          <w:tcPr>
            <w:tcW w:w="3449" w:type="dxa"/>
          </w:tcPr>
          <w:p w:rsidR="009D23EE" w:rsidRPr="00065D27" w:rsidRDefault="009D23EE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ب)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عبد العزيز</w:t>
            </w:r>
          </w:p>
        </w:tc>
        <w:tc>
          <w:tcPr>
            <w:tcW w:w="3449" w:type="dxa"/>
          </w:tcPr>
          <w:p w:rsidR="009D23EE" w:rsidRPr="00065D27" w:rsidRDefault="009D23EE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ج)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خالد</w:t>
            </w:r>
          </w:p>
        </w:tc>
      </w:tr>
      <w:tr w:rsidR="009D23EE" w:rsidRPr="00065D27" w:rsidTr="009D23EE">
        <w:tc>
          <w:tcPr>
            <w:tcW w:w="10347" w:type="dxa"/>
            <w:gridSpan w:val="3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lastRenderedPageBreak/>
              <w:t>4)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رعاية الأحداث لمن هم أقل من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9D23EE" w:rsidRPr="00065D27" w:rsidTr="009D23EE">
        <w:tc>
          <w:tcPr>
            <w:tcW w:w="3449" w:type="dxa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18 سنة</w:t>
            </w:r>
          </w:p>
        </w:tc>
        <w:tc>
          <w:tcPr>
            <w:tcW w:w="3449" w:type="dxa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16 سنة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20 سنة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9D23EE" w:rsidRPr="00065D27" w:rsidTr="009D23EE">
        <w:tc>
          <w:tcPr>
            <w:tcW w:w="10347" w:type="dxa"/>
            <w:gridSpan w:val="3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5)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مطار الملك عبد العزيز في جدة مطار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9D23EE" w:rsidRPr="00065D27" w:rsidTr="009D23EE">
        <w:tc>
          <w:tcPr>
            <w:tcW w:w="3449" w:type="dxa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دولي</w:t>
            </w:r>
          </w:p>
        </w:tc>
        <w:tc>
          <w:tcPr>
            <w:tcW w:w="3449" w:type="dxa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محلي</w:t>
            </w:r>
          </w:p>
        </w:tc>
        <w:tc>
          <w:tcPr>
            <w:tcW w:w="3449" w:type="dxa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تدريب</w:t>
            </w:r>
          </w:p>
        </w:tc>
      </w:tr>
      <w:tr w:rsidR="009D23EE" w:rsidRPr="00065D27" w:rsidTr="009D23EE">
        <w:tc>
          <w:tcPr>
            <w:tcW w:w="10347" w:type="dxa"/>
            <w:gridSpan w:val="3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6</w:t>
            </w: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يربط بين عرفات ومزدلفة ومنى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R="009D23EE" w:rsidRPr="00065D27" w:rsidTr="009D23EE">
        <w:tc>
          <w:tcPr>
            <w:tcW w:w="3449" w:type="dxa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قطار الحرمين</w:t>
            </w:r>
          </w:p>
        </w:tc>
        <w:tc>
          <w:tcPr>
            <w:tcW w:w="3449" w:type="dxa"/>
          </w:tcPr>
          <w:p w:rsidR="009D23EE" w:rsidRPr="00065D27" w:rsidRDefault="009D23EE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قطار الرياض</w:t>
            </w:r>
          </w:p>
        </w:tc>
        <w:tc>
          <w:tcPr>
            <w:tcW w:w="3449" w:type="dxa"/>
          </w:tcPr>
          <w:p w:rsidR="009D23EE" w:rsidRPr="00065D27" w:rsidRDefault="009D23EE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قطار المشاعر</w:t>
            </w:r>
          </w:p>
        </w:tc>
      </w:tr>
      <w:tr w:rsidR="009D23EE" w:rsidRPr="00065D27" w:rsidTr="009D23EE">
        <w:tc>
          <w:tcPr>
            <w:tcW w:w="10347" w:type="dxa"/>
            <w:gridSpan w:val="3"/>
          </w:tcPr>
          <w:p w:rsidR="009D23EE" w:rsidRPr="00065D27" w:rsidRDefault="009D23EE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7</w:t>
            </w: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) </w:t>
            </w:r>
            <w:r w:rsidR="009B413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البحوث والتجارب من الخدمات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R="009D23EE" w:rsidRPr="00065D27" w:rsidTr="009D23EE">
        <w:tc>
          <w:tcPr>
            <w:tcW w:w="3449" w:type="dxa"/>
          </w:tcPr>
          <w:p w:rsidR="009D23EE" w:rsidRPr="00065D27" w:rsidRDefault="009D23EE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الاسعافية</w:t>
            </w:r>
          </w:p>
        </w:tc>
        <w:tc>
          <w:tcPr>
            <w:tcW w:w="3449" w:type="dxa"/>
          </w:tcPr>
          <w:p w:rsidR="009D23EE" w:rsidRPr="00065D27" w:rsidRDefault="009D23EE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العلاجية</w:t>
            </w:r>
          </w:p>
        </w:tc>
        <w:tc>
          <w:tcPr>
            <w:tcW w:w="3449" w:type="dxa"/>
          </w:tcPr>
          <w:p w:rsidR="009D23EE" w:rsidRPr="00065D27" w:rsidRDefault="009D23EE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التطويرية</w:t>
            </w:r>
          </w:p>
        </w:tc>
      </w:tr>
      <w:tr w:rsidR="009D23EE" w:rsidRPr="00065D27" w:rsidTr="009D23EE">
        <w:tc>
          <w:tcPr>
            <w:tcW w:w="10347" w:type="dxa"/>
            <w:gridSpan w:val="3"/>
          </w:tcPr>
          <w:p w:rsidR="009D23EE" w:rsidRPr="00065D27" w:rsidRDefault="009D23EE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8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مرتبات شهرية للأيتام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R="009D23EE" w:rsidRPr="00065D27" w:rsidTr="009D23EE">
        <w:tc>
          <w:tcPr>
            <w:tcW w:w="3449" w:type="dxa"/>
          </w:tcPr>
          <w:p w:rsidR="009D23EE" w:rsidRPr="00065D27" w:rsidRDefault="009D23EE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ارشاد اسري</w:t>
            </w:r>
          </w:p>
        </w:tc>
        <w:tc>
          <w:tcPr>
            <w:tcW w:w="3449" w:type="dxa"/>
          </w:tcPr>
          <w:p w:rsidR="009D23EE" w:rsidRPr="00065D27" w:rsidRDefault="009D23EE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رعاية الأحداث</w:t>
            </w:r>
          </w:p>
        </w:tc>
        <w:tc>
          <w:tcPr>
            <w:tcW w:w="3449" w:type="dxa"/>
          </w:tcPr>
          <w:p w:rsidR="009D23EE" w:rsidRPr="00065D27" w:rsidRDefault="009D23EE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معاشات </w:t>
            </w:r>
            <w:proofErr w:type="spellStart"/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ضمانية</w:t>
            </w:r>
            <w:proofErr w:type="spellEnd"/>
          </w:p>
        </w:tc>
      </w:tr>
      <w:tr w:rsidR="009B4137" w:rsidRPr="00065D27" w:rsidTr="00BD559D">
        <w:tc>
          <w:tcPr>
            <w:tcW w:w="10347" w:type="dxa"/>
            <w:gridSpan w:val="3"/>
          </w:tcPr>
          <w:p w:rsidR="009B4137" w:rsidRPr="00065D27" w:rsidRDefault="009B413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9) </w:t>
            </w:r>
            <w:r w:rsidRPr="009B413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من أسباب الحوادث</w:t>
            </w:r>
          </w:p>
        </w:tc>
      </w:tr>
      <w:tr w:rsidR="009B4137" w:rsidRPr="00065D27" w:rsidTr="009D23EE">
        <w:tc>
          <w:tcPr>
            <w:tcW w:w="3449" w:type="dxa"/>
          </w:tcPr>
          <w:p w:rsidR="009B4137" w:rsidRPr="00065D27" w:rsidRDefault="009B413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التزام السرعة</w:t>
            </w:r>
          </w:p>
        </w:tc>
        <w:tc>
          <w:tcPr>
            <w:tcW w:w="3449" w:type="dxa"/>
          </w:tcPr>
          <w:p w:rsidR="009B4137" w:rsidRPr="00065D27" w:rsidRDefault="009B413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صيانة السيارات</w:t>
            </w:r>
          </w:p>
        </w:tc>
        <w:tc>
          <w:tcPr>
            <w:tcW w:w="3449" w:type="dxa"/>
          </w:tcPr>
          <w:p w:rsidR="009B4137" w:rsidRPr="00065D27" w:rsidRDefault="009B413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استعمال الهاتف</w:t>
            </w:r>
          </w:p>
        </w:tc>
      </w:tr>
      <w:tr w:rsidR="009B4137" w:rsidRPr="00065D27" w:rsidTr="000643DF">
        <w:tc>
          <w:tcPr>
            <w:tcW w:w="10347" w:type="dxa"/>
            <w:gridSpan w:val="3"/>
          </w:tcPr>
          <w:p w:rsidR="009B4137" w:rsidRPr="00065D27" w:rsidRDefault="009B413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10) من التنمية الاقتصادية تنمية</w:t>
            </w:r>
          </w:p>
        </w:tc>
      </w:tr>
      <w:tr w:rsidR="009B4137" w:rsidRPr="00065D27" w:rsidTr="009D23EE">
        <w:tc>
          <w:tcPr>
            <w:tcW w:w="3449" w:type="dxa"/>
          </w:tcPr>
          <w:p w:rsidR="009B4137" w:rsidRPr="00065D27" w:rsidRDefault="009B413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التعليم</w:t>
            </w:r>
          </w:p>
        </w:tc>
        <w:tc>
          <w:tcPr>
            <w:tcW w:w="3449" w:type="dxa"/>
          </w:tcPr>
          <w:p w:rsidR="009B4137" w:rsidRPr="00065D27" w:rsidRDefault="009B413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الزراعة</w:t>
            </w:r>
          </w:p>
        </w:tc>
        <w:tc>
          <w:tcPr>
            <w:tcW w:w="3449" w:type="dxa"/>
          </w:tcPr>
          <w:p w:rsidR="009B4137" w:rsidRPr="00065D27" w:rsidRDefault="009B413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الشئون الاجتماعية</w:t>
            </w:r>
          </w:p>
        </w:tc>
      </w:tr>
    </w:tbl>
    <w:p w:rsidR="00D52761" w:rsidRPr="00065D27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ED574F" w:rsidRDefault="00ED574F" w:rsidP="00ED574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ED574F" w:rsidRPr="00670870" w:rsidRDefault="00FB1C27" w:rsidP="00FB1C27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السؤال الثالث</w:t>
      </w:r>
      <w:r w:rsidR="00ED574F"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ماهي أنواع </w:t>
      </w:r>
      <w:r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التعليم في المملكة العربية السعودية</w:t>
      </w:r>
      <w:r w:rsidR="00ED574F"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</w:t>
      </w:r>
    </w:p>
    <w:p w:rsidR="00ED574F" w:rsidRDefault="00ED574F" w:rsidP="00ED574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............................................</w:t>
      </w:r>
    </w:p>
    <w:p w:rsidR="00ED574F" w:rsidRDefault="00ED574F" w:rsidP="00ED574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............................................</w:t>
      </w:r>
    </w:p>
    <w:p w:rsidR="00ED574F" w:rsidRDefault="00ED574F" w:rsidP="00ED574F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............................................</w:t>
      </w:r>
    </w:p>
    <w:p w:rsidR="00FB1C27" w:rsidRPr="00065D27" w:rsidRDefault="00FB1C27" w:rsidP="00ED574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............................................</w:t>
      </w:r>
    </w:p>
    <w:p w:rsidR="00D52761" w:rsidRPr="00065D27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D52761" w:rsidRPr="00065D27" w:rsidRDefault="00D52761" w:rsidP="00D52761">
      <w:pPr>
        <w:spacing w:after="0" w:line="240" w:lineRule="auto"/>
        <w:rPr>
          <w:rFonts w:ascii="Calibri" w:eastAsia="Calibri" w:hAnsi="Calibri" w:cs="Calibri"/>
          <w:sz w:val="32"/>
          <w:szCs w:val="32"/>
          <w:rtl/>
        </w:rPr>
      </w:pPr>
    </w:p>
    <w:p w:rsidR="00D52761" w:rsidRPr="00065D27" w:rsidRDefault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D52761" w:rsidRPr="00065D27" w:rsidRDefault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D52761" w:rsidRPr="00065D27" w:rsidRDefault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  <w:r w:rsidRPr="00065D27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                                </w:t>
      </w:r>
    </w:p>
    <w:sectPr w:rsidR="00D52761" w:rsidRPr="00065D27" w:rsidSect="00941A15"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2A97"/>
    <w:multiLevelType w:val="hybridMultilevel"/>
    <w:tmpl w:val="6E82ED98"/>
    <w:lvl w:ilvl="0" w:tplc="9AC6261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61"/>
    <w:rsid w:val="00065D27"/>
    <w:rsid w:val="0008271C"/>
    <w:rsid w:val="00133C9F"/>
    <w:rsid w:val="0014634C"/>
    <w:rsid w:val="00231D3B"/>
    <w:rsid w:val="002D3583"/>
    <w:rsid w:val="003C0E24"/>
    <w:rsid w:val="004D10B2"/>
    <w:rsid w:val="00670870"/>
    <w:rsid w:val="006F7F5C"/>
    <w:rsid w:val="00941A15"/>
    <w:rsid w:val="009B4137"/>
    <w:rsid w:val="009D23EE"/>
    <w:rsid w:val="00A57F49"/>
    <w:rsid w:val="00A92298"/>
    <w:rsid w:val="00D52761"/>
    <w:rsid w:val="00E92FB3"/>
    <w:rsid w:val="00ED574F"/>
    <w:rsid w:val="00F35A83"/>
    <w:rsid w:val="00FB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2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2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2023-12-28T22:41:00Z</cp:lastPrinted>
  <dcterms:created xsi:type="dcterms:W3CDTF">2023-12-29T00:30:00Z</dcterms:created>
  <dcterms:modified xsi:type="dcterms:W3CDTF">2023-12-29T00:30:00Z</dcterms:modified>
</cp:coreProperties>
</file>