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85AEE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  <w:bookmarkStart w:id="0" w:name="_GoBack"/>
      <w:r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08701B47" wp14:editId="4FD31F73">
            <wp:simplePos x="0" y="0"/>
            <wp:positionH relativeFrom="column">
              <wp:posOffset>-1008185</wp:posOffset>
            </wp:positionH>
            <wp:positionV relativeFrom="page">
              <wp:posOffset>132471</wp:posOffset>
            </wp:positionV>
            <wp:extent cx="11163300" cy="7253605"/>
            <wp:effectExtent l="0" t="0" r="0" b="4445"/>
            <wp:wrapNone/>
            <wp:docPr id="3" name="صورة 3" descr="C:\Users\HP\AppData\Local\Microsoft\Windows\INetCache\Content.Word\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rFonts w:ascii="Traditional Arabic" w:hAnsi="Traditional Arabic" w:cs="Traditional Arabic"/>
          <w:b/>
          <w:bCs/>
          <w:noProof/>
          <w:sz w:val="36"/>
          <w:szCs w:val="36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Default="00D05EE3" w:rsidP="004659C4">
      <w:pPr>
        <w:rPr>
          <w:bCs/>
          <w:sz w:val="40"/>
          <w:szCs w:val="40"/>
        </w:rPr>
      </w:pPr>
    </w:p>
    <w:p w:rsidR="00D05EE3" w:rsidRPr="00185AEE" w:rsidRDefault="00D05EE3" w:rsidP="004659C4">
      <w:pPr>
        <w:rPr>
          <w:rFonts w:hint="cs"/>
          <w:bCs/>
          <w:sz w:val="40"/>
          <w:szCs w:val="40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02304F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02304F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02304F" w:rsidRPr="0002304F" w:rsidRDefault="0002304F" w:rsidP="0002304F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سجود السهو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02304F" w:rsidRPr="00610B1F" w:rsidRDefault="0002304F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02304F" w:rsidRPr="0002304F" w:rsidRDefault="0002304F" w:rsidP="0002304F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إذا سهوت في صلاتي بزيادة أو نقصان أو شككت فماذا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أفعل ؟</w:t>
            </w:r>
            <w:proofErr w:type="gramEnd"/>
          </w:p>
        </w:tc>
        <w:tc>
          <w:tcPr>
            <w:tcW w:w="3119" w:type="dxa"/>
            <w:gridSpan w:val="3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السادسة</w:t>
            </w:r>
          </w:p>
        </w:tc>
        <w:tc>
          <w:tcPr>
            <w:tcW w:w="3438" w:type="dxa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سجود السهو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02304F" w:rsidRPr="0002304F" w:rsidRDefault="0002304F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F53475" w:rsidRPr="0002304F" w:rsidTr="005E04F3">
        <w:trPr>
          <w:jc w:val="center"/>
        </w:trPr>
        <w:tc>
          <w:tcPr>
            <w:tcW w:w="113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F534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F534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F534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F534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AF3AC3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F53475" w:rsidRPr="0002304F" w:rsidRDefault="00F534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F37EBE" w:rsidRPr="0002304F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511EC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C7219B" w:rsidRPr="0002304F" w:rsidRDefault="00C7219B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55AA8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مهاري</w:t>
            </w:r>
          </w:p>
        </w:tc>
        <w:tc>
          <w:tcPr>
            <w:tcW w:w="1080" w:type="dxa"/>
          </w:tcPr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55AA8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المعرفة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511EC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C7219B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تحليل</w:t>
            </w:r>
          </w:p>
          <w:p w:rsidR="00F55AA8" w:rsidRPr="0002304F" w:rsidRDefault="00F55AA8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C7219B" w:rsidRPr="0002304F" w:rsidRDefault="00C7219B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984775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D511EC" w:rsidRPr="0002304F" w:rsidRDefault="00D511EC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فهم</w:t>
            </w:r>
          </w:p>
          <w:p w:rsidR="00C7219B" w:rsidRPr="0002304F" w:rsidRDefault="00C7219B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37EBE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37EBE" w:rsidRPr="0002304F" w:rsidRDefault="00F55AA8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</w:tc>
        <w:tc>
          <w:tcPr>
            <w:tcW w:w="2160" w:type="dxa"/>
          </w:tcPr>
          <w:p w:rsidR="00F37EBE" w:rsidRPr="0002304F" w:rsidRDefault="00F37EBE" w:rsidP="00DD0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6A62FC" w:rsidRPr="0002304F" w:rsidRDefault="006A62FC" w:rsidP="00D511EC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000000"/>
                <w:sz w:val="22"/>
                <w:szCs w:val="22"/>
                <w:rtl/>
              </w:rPr>
              <w:t xml:space="preserve">1- </w:t>
            </w:r>
            <w:r w:rsidR="00D511EC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="00D511EC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يعرف</w:t>
            </w:r>
            <w:r w:rsidR="00D511EC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D511EC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سجود السهو </w:t>
            </w:r>
          </w:p>
          <w:p w:rsidR="00F37EBE" w:rsidRPr="0002304F" w:rsidRDefault="00F37EBE" w:rsidP="00DD0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F37EBE" w:rsidRPr="0002304F" w:rsidRDefault="00F37EBE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2- </w:t>
            </w:r>
            <w:r w:rsidR="00DA4B47" w:rsidRPr="0002304F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DA4B47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يستنتج</w:t>
            </w:r>
            <w:r w:rsidR="00DA4B47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65582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حكم سجود السهو </w:t>
            </w:r>
          </w:p>
          <w:p w:rsidR="00D511EC" w:rsidRPr="0002304F" w:rsidRDefault="00D511EC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DA4B47" w:rsidRPr="0002304F" w:rsidRDefault="00F37EBE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يتعرف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على  صفة سجود السهو </w:t>
            </w:r>
          </w:p>
          <w:p w:rsidR="00DA4B47" w:rsidRPr="0002304F" w:rsidRDefault="00DA4B47" w:rsidP="00DD0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D511EC" w:rsidRPr="0002304F" w:rsidRDefault="00F37EBE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4- </w:t>
            </w:r>
            <w:r w:rsidR="006A62FC" w:rsidRPr="0002304F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6A62F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يعدد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أسباب سجود السهو </w:t>
            </w:r>
          </w:p>
          <w:p w:rsidR="00D511EC" w:rsidRPr="0002304F" w:rsidRDefault="00D511EC" w:rsidP="00DD02D1">
            <w:pPr>
              <w:jc w:val="lowKashida"/>
              <w:rPr>
                <w:noProof/>
                <w:sz w:val="22"/>
                <w:szCs w:val="22"/>
                <w:rtl/>
              </w:rPr>
            </w:pPr>
          </w:p>
          <w:p w:rsidR="00C7219B" w:rsidRPr="0002304F" w:rsidRDefault="00F37EBE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5- </w:t>
            </w:r>
            <w:r w:rsidR="006A62FC" w:rsidRPr="0002304F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6A62F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يوضح</w:t>
            </w:r>
            <w:r w:rsidR="006A62F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65582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الأسباب التي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يقلل</w:t>
            </w:r>
            <w:r w:rsidR="00D511EC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من وقوع السهو في الصلاة </w:t>
            </w:r>
          </w:p>
          <w:p w:rsidR="00D511EC" w:rsidRPr="0002304F" w:rsidRDefault="00D511EC" w:rsidP="00D511E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F37EBE" w:rsidRPr="0002304F" w:rsidRDefault="00C7219B" w:rsidP="00DD0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6-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F37EBE" w:rsidRPr="0002304F" w:rsidRDefault="00F04814" w:rsidP="00DD0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59.7pt;height:19.4pt" fillcolor="#06c" strokecolor="red" strokeweight="1.5pt">
                  <v:shadow on="t" color="#900"/>
                  <v:textpath style="font-family:&quot;Impact&quot;;font-weight:bold;v-text-kern:t" trim="t" fitpath="t" string="سجود السهو"/>
                </v:shape>
              </w:pict>
            </w:r>
          </w:p>
          <w:p w:rsidR="00137433" w:rsidRPr="0002304F" w:rsidRDefault="00C44280" w:rsidP="0013743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ascii="Arial" w:hAnsi="Arial" w:cs="Arial"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1697990" cy="522605"/>
                  <wp:effectExtent l="19050" t="0" r="0" b="0"/>
                  <wp:docPr id="56" name="rg_hi" descr="ANd9GcS_7O2q072tGfFlaqvSnV0w3K6ZL5TIGIVRx3R4ra446JsCQYOd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_7O2q072tGfFlaqvSnV0w3K6ZL5TIGIVRx3R4ra446JsCQYOd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7BE" w:rsidRPr="0002304F" w:rsidRDefault="00B561D1" w:rsidP="00B427B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تعريف </w:t>
            </w:r>
            <w:r w:rsidR="00B427BE"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سجود </w:t>
            </w:r>
            <w:proofErr w:type="gramStart"/>
            <w:r w:rsidR="00B427BE"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السهو </w:t>
            </w:r>
            <w:r w:rsidR="00B427BE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</w:t>
            </w:r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>السهوُ</w:t>
            </w:r>
            <w:proofErr w:type="gramEnd"/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: </w:t>
            </w:r>
            <w:r w:rsidR="00185AEE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النسيان ومعنى</w:t>
            </w:r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سجودِ السهوِ: سجدتان ، </w:t>
            </w:r>
            <w:proofErr w:type="spellStart"/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>يسجدهمَا</w:t>
            </w:r>
            <w:proofErr w:type="spellEnd"/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المصلي آخرَ صلاتهِ ، إذا حصلَ منهُ</w:t>
            </w:r>
            <w:r w:rsidR="00185AEE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>سهوٌ بزيادةٍ، أوْ نقصٍ، أوْ شكٍ في الصلاة</w:t>
            </w:r>
          </w:p>
          <w:p w:rsidR="00B427BE" w:rsidRPr="0002304F" w:rsidRDefault="00B561D1" w:rsidP="00B427BE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حكم </w:t>
            </w:r>
            <w:r w:rsidR="00B427BE"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سجود </w:t>
            </w:r>
            <w:proofErr w:type="gramStart"/>
            <w:r w:rsidR="00B427BE"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السهو :</w:t>
            </w:r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>سجودُ</w:t>
            </w:r>
            <w:proofErr w:type="gramEnd"/>
            <w:r w:rsidR="00B427BE"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السهوِ واجبٌ عندَ حدوثِ السهوِ بالزيادةِ ، أو النقصِ، أو الشكِ في الصلاةِ</w:t>
            </w:r>
          </w:p>
          <w:p w:rsidR="00CA37D7" w:rsidRPr="0002304F" w:rsidRDefault="00B427BE" w:rsidP="00B427B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صفة </w:t>
            </w:r>
            <w:proofErr w:type="spellStart"/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>سحود</w:t>
            </w:r>
            <w:proofErr w:type="spellEnd"/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 </w:t>
            </w:r>
            <w:proofErr w:type="gramStart"/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السهو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:سجدتان</w:t>
            </w:r>
            <w:proofErr w:type="gramEnd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كسجود الصلاة </w:t>
            </w:r>
            <w:proofErr w:type="spellStart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يتوسطهما</w:t>
            </w:r>
            <w:proofErr w:type="spellEnd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جلسة </w:t>
            </w:r>
          </w:p>
          <w:p w:rsidR="00B427BE" w:rsidRPr="0002304F" w:rsidRDefault="00B427BE" w:rsidP="00B427BE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أسباب سجود السهو </w:t>
            </w:r>
          </w:p>
          <w:p w:rsidR="00B561D1" w:rsidRPr="0002304F" w:rsidRDefault="00B427BE" w:rsidP="00B427BE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</w:rPr>
            </w:pPr>
            <w:proofErr w:type="gramStart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1- الزيادة</w:t>
            </w:r>
            <w:proofErr w:type="gramEnd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في الصلاة  - النقص فيها 3- الشك في الصلاة </w:t>
            </w:r>
          </w:p>
          <w:p w:rsidR="00B427BE" w:rsidRPr="0002304F" w:rsidRDefault="00B427BE" w:rsidP="00B427B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الأسبابُ التي </w:t>
            </w:r>
            <w:r w:rsidR="00984775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يقلل</w:t>
            </w: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منْ وقوعِ السهوِ في الصلاةِ</w:t>
            </w:r>
          </w:p>
          <w:p w:rsidR="00D511EC" w:rsidRPr="0002304F" w:rsidRDefault="00D511EC" w:rsidP="00D511EC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عَنْ عَمَّارِ بْنِ يَاسِر قَالَ: سَمِعْتُ رَسُولَ اللهِ يَقُولُ: «إِنَّ الرَّجُلَ </w:t>
            </w:r>
            <w:proofErr w:type="spell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لَيَنْصَرِفُوَمَا</w:t>
            </w:r>
            <w:proofErr w:type="spell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كُتِبَ لَهُ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إلا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عُشْرُ صَ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لا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تَ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ه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، تُسْعُهَا، ثُمْنُهَا، سُبْعُهَا، سُدْسُهَا، خُمْسُهَا، رُبْعُهَا،</w:t>
            </w:r>
          </w:p>
          <w:p w:rsidR="00D511EC" w:rsidRPr="0002304F" w:rsidRDefault="00D511EC" w:rsidP="00D511EC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ثُلُثُهَا، نِصْفُهَا.»</w:t>
            </w:r>
            <w:r w:rsidR="0065582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في الحديثِ حثٌ على الاهتمامِ بأمرِ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الصلاة ،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والحرصِ على الإقبالِ عليها ، وتركِ ما </w:t>
            </w:r>
            <w:proofErr w:type="spell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يشغلُأثناءَ</w:t>
            </w:r>
            <w:proofErr w:type="spell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أدائها ، فما الأسبابُ التي </w:t>
            </w:r>
            <w:r w:rsidR="00984775">
              <w:rPr>
                <w:b/>
                <w:bCs/>
                <w:color w:val="0000FF"/>
                <w:sz w:val="22"/>
                <w:szCs w:val="22"/>
                <w:rtl/>
              </w:rPr>
              <w:t>يقلل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منْ وقوعِ السهوِ في الصلاةِ؟ منها:</w:t>
            </w:r>
          </w:p>
          <w:p w:rsidR="00B427BE" w:rsidRPr="0002304F" w:rsidRDefault="00B427BE" w:rsidP="00B427B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1-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استحضارُ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الوقوفِ بينَ يدي اللهِ سبحانهُ وتعالى.</w:t>
            </w:r>
          </w:p>
          <w:p w:rsidR="00B427BE" w:rsidRPr="0002304F" w:rsidRDefault="00B427BE" w:rsidP="00D511EC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2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-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الاستعدادُ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لأداءِ الصلاةِ مبكرًا.</w:t>
            </w:r>
          </w:p>
        </w:tc>
        <w:tc>
          <w:tcPr>
            <w:tcW w:w="3673" w:type="dxa"/>
          </w:tcPr>
          <w:p w:rsidR="00F37EBE" w:rsidRPr="0002304F" w:rsidRDefault="00F37EBE" w:rsidP="0098316C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</w:t>
            </w:r>
            <w:r w:rsidR="0098316C"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الأنشطة والإجراءات </w:t>
            </w:r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التالية : </w:t>
            </w:r>
          </w:p>
          <w:p w:rsidR="00F37EBE" w:rsidRPr="0002304F" w:rsidRDefault="00984775" w:rsidP="00DD02D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F37EB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37EB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F37EB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وسائل العرض المتاحة </w:t>
            </w:r>
          </w:p>
          <w:p w:rsidR="00F37EBE" w:rsidRPr="0002304F" w:rsidRDefault="00DA4B47" w:rsidP="00D511E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المناقشة والحوار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يتعرف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تعريف 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سجود السهو </w:t>
            </w:r>
          </w:p>
          <w:p w:rsidR="00F37EBE" w:rsidRPr="0002304F" w:rsidRDefault="00984775" w:rsidP="00D511EC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يبين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الدرس حكم سجود السهو </w:t>
            </w:r>
          </w:p>
          <w:p w:rsidR="00D511EC" w:rsidRPr="0002304F" w:rsidRDefault="00D511EC" w:rsidP="00D511EC">
            <w:pPr>
              <w:ind w:left="36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98316C" w:rsidRPr="0002304F" w:rsidRDefault="00D511EC" w:rsidP="00DD02D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التطبيق العملي في مصلى المدرسة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يبين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صفة سجود السهو </w:t>
            </w:r>
          </w:p>
          <w:p w:rsidR="00F37EBE" w:rsidRPr="0002304F" w:rsidRDefault="00D511EC" w:rsidP="00DD02D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الأمثلة المعروضة في الكتاب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أسباب سجود السهو </w:t>
            </w:r>
          </w:p>
          <w:p w:rsidR="00F37EBE" w:rsidRPr="0002304F" w:rsidRDefault="00984775" w:rsidP="00DD02D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يناقش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حول الأسباب التي 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يقلل</w:t>
            </w:r>
            <w:r w:rsidR="00D511EC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الوقوع في السهو في الصلاة </w:t>
            </w:r>
          </w:p>
          <w:p w:rsidR="00F37EBE" w:rsidRPr="0002304F" w:rsidRDefault="00984775" w:rsidP="00DD02D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C7219B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C7219B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C7219B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C7219B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C7219B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vAlign w:val="center"/>
          </w:tcPr>
          <w:p w:rsidR="00F37EBE" w:rsidRPr="0002304F" w:rsidRDefault="00F37EBE" w:rsidP="00DD0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proofErr w:type="gramEnd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سجود السهو  </w:t>
            </w: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استنتج</w:t>
            </w:r>
            <w:proofErr w:type="gramEnd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حكم سجود السهو </w:t>
            </w: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3- </w:t>
            </w:r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ما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هي </w:t>
            </w:r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صفة سجود السهو  </w:t>
            </w: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4-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عدد</w:t>
            </w:r>
            <w:proofErr w:type="gramEnd"/>
            <w:r w:rsidR="0065582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أسباب سجود السهو </w:t>
            </w: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وضح</w:t>
            </w:r>
            <w:proofErr w:type="gramEnd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 الأسباب التي </w:t>
            </w:r>
            <w:r w:rsidR="00984775">
              <w:rPr>
                <w:b/>
                <w:bCs/>
                <w:color w:val="FF0000"/>
                <w:sz w:val="22"/>
                <w:szCs w:val="22"/>
                <w:rtl/>
              </w:rPr>
              <w:t>يقلل</w:t>
            </w:r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من وقوع السهو في الصلاة </w:t>
            </w:r>
          </w:p>
          <w:p w:rsidR="00D511EC" w:rsidRPr="0002304F" w:rsidRDefault="00D511EC" w:rsidP="00D511E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0257E2" w:rsidRPr="0002304F" w:rsidRDefault="00D511EC" w:rsidP="00D511EC">
            <w:pPr>
              <w:rPr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 في حل أنشطة الدرس</w:t>
            </w:r>
          </w:p>
        </w:tc>
      </w:tr>
      <w:tr w:rsidR="00F53475" w:rsidRPr="0002304F" w:rsidTr="00EE2BED">
        <w:trPr>
          <w:trHeight w:val="310"/>
          <w:jc w:val="center"/>
        </w:trPr>
        <w:tc>
          <w:tcPr>
            <w:tcW w:w="2210" w:type="dxa"/>
            <w:gridSpan w:val="2"/>
          </w:tcPr>
          <w:p w:rsidR="00F53475" w:rsidRPr="0002304F" w:rsidRDefault="00F53475" w:rsidP="00DD02D1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F53475" w:rsidRPr="0002304F" w:rsidRDefault="00F53475" w:rsidP="00DD02D1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02304F">
              <w:rPr>
                <w:sz w:val="22"/>
                <w:szCs w:val="22"/>
                <w:rtl/>
              </w:rPr>
              <w:tab/>
            </w:r>
          </w:p>
        </w:tc>
      </w:tr>
    </w:tbl>
    <w:p w:rsidR="004A0C60" w:rsidRDefault="004A0C60" w:rsidP="0002304F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02304F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02304F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02304F" w:rsidRPr="0002304F" w:rsidRDefault="0002304F" w:rsidP="0002304F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صلاة الجماعة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02304F" w:rsidRPr="00610B1F" w:rsidRDefault="0002304F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02304F" w:rsidRPr="0002304F" w:rsidRDefault="0002304F" w:rsidP="0002304F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حديث أبي سعيد الخدري ص 20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السابعة</w:t>
            </w:r>
          </w:p>
        </w:tc>
        <w:tc>
          <w:tcPr>
            <w:tcW w:w="3438" w:type="dxa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صلاة الجماعة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02304F" w:rsidRPr="0002304F" w:rsidRDefault="0002304F" w:rsidP="004A0C60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4A0C60" w:rsidRPr="0002304F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4A0C60" w:rsidRPr="0002304F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4A0C60" w:rsidRPr="0002304F" w:rsidRDefault="004A0C60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9222D1" w:rsidRPr="0002304F" w:rsidRDefault="009222D1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مهاري</w:t>
            </w:r>
          </w:p>
        </w:tc>
        <w:tc>
          <w:tcPr>
            <w:tcW w:w="1080" w:type="dxa"/>
          </w:tcPr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84775" w:rsidP="009222D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84775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84775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84775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9222D1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9222D1" w:rsidRPr="0002304F" w:rsidRDefault="009222D1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0C60" w:rsidRPr="0002304F" w:rsidRDefault="004A0C60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</w:tc>
        <w:tc>
          <w:tcPr>
            <w:tcW w:w="2160" w:type="dxa"/>
          </w:tcPr>
          <w:p w:rsidR="004A0C60" w:rsidRPr="0002304F" w:rsidRDefault="004A0C60" w:rsidP="00AA285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A0C60" w:rsidRPr="0002304F" w:rsidRDefault="004A0C60" w:rsidP="009222D1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000000"/>
                <w:sz w:val="22"/>
                <w:szCs w:val="22"/>
                <w:rtl/>
              </w:rPr>
              <w:t xml:space="preserve">1- </w:t>
            </w:r>
            <w:r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="0065582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يستنتج</w:t>
            </w:r>
            <w:r w:rsidR="009222D1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9222D1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فضل صلاة الجماعة </w:t>
            </w:r>
          </w:p>
          <w:p w:rsidR="009222D1" w:rsidRPr="0002304F" w:rsidRDefault="009222D1" w:rsidP="00AA285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9222D1" w:rsidRPr="0002304F" w:rsidRDefault="004A0C60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يحدد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أقل ما تكون به الجماعة </w:t>
            </w:r>
          </w:p>
          <w:p w:rsidR="009222D1" w:rsidRPr="0002304F" w:rsidRDefault="004A0C60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يعدد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فوائد وأهمية صلاة الجماعة </w:t>
            </w:r>
          </w:p>
          <w:p w:rsidR="004A0C60" w:rsidRPr="0002304F" w:rsidRDefault="004A0C60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4-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يذكر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حكم صلاة الجماعة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9222D1" w:rsidRPr="0002304F" w:rsidRDefault="004A0C60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5- 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يبين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9222D1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ما تدرك به الجماعة والركعة </w:t>
            </w:r>
          </w:p>
          <w:p w:rsidR="004A0C60" w:rsidRPr="0002304F" w:rsidRDefault="009222D1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6-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يوضح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كيفية الدخول مع الإمام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7-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يعدد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الأسباب المعينة على المحافظة على صلاة الجماعة </w:t>
            </w:r>
          </w:p>
          <w:p w:rsidR="004A0C60" w:rsidRPr="0002304F" w:rsidRDefault="004A0C60" w:rsidP="00AA2851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6-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4A0C60" w:rsidRPr="0002304F" w:rsidRDefault="00F04814" w:rsidP="00AA285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26" type="#_x0000_t136" style="width:159.7pt;height:19.4pt" fillcolor="red" strokecolor="red" strokeweight="1.5pt">
                  <v:shadow on="t" color="#900"/>
                  <v:textpath style="font-family:&quot;Impact&quot;;font-weight:bold;v-text-kern:t" trim="t" fitpath="t" string="صلاة الجماعة  "/>
                </v:shape>
              </w:pict>
            </w:r>
          </w:p>
          <w:p w:rsidR="004A0C60" w:rsidRPr="0002304F" w:rsidRDefault="004A0C60" w:rsidP="00AA285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A5655A" w:rsidRPr="0002304F" w:rsidRDefault="00A5655A" w:rsidP="00A5655A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فضل صلاة الجماعة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عَنْ عَبْدِ الله بْنِ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عُمَرَ :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أَنَّ رَسُولَ اللهِ قَالَ: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صلى الله عليه وسلم قال : ( صلاة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الْجَمَاعَةِ تَفْضُلُ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صلاة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الْفَذِّ بِسَبْعٍ وَعِشْرِينَ دَرَجَةً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)</w:t>
            </w:r>
          </w:p>
          <w:p w:rsidR="00A5655A" w:rsidRPr="0002304F" w:rsidRDefault="00A5655A" w:rsidP="00A5655A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أقلُّ </w:t>
            </w:r>
            <w:proofErr w:type="gramStart"/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الجماعة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:أقل</w:t>
            </w:r>
            <w:proofErr w:type="gramEnd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الجماعة اثنان </w:t>
            </w:r>
          </w:p>
          <w:p w:rsidR="00A5655A" w:rsidRPr="0002304F" w:rsidRDefault="00A5655A" w:rsidP="00A5655A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فوائدُ صلاةِ </w:t>
            </w:r>
            <w:proofErr w:type="gramStart"/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الجماعةِ,</w:t>
            </w:r>
            <w:proofErr w:type="gramEnd"/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و أ</w:t>
            </w: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هميتُهَا في الإ</w:t>
            </w: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سلامِ</w:t>
            </w:r>
          </w:p>
          <w:p w:rsidR="00A5655A" w:rsidRPr="0002304F" w:rsidRDefault="00A5655A" w:rsidP="00A5655A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في اجتماعِ المسلمينَ لصلاةِ الجماعةِ خمسَ مراتٍ في اليومِ والليلةِ فوائدُ وحكمٌ</w:t>
            </w:r>
            <w:r w:rsidR="0065582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عظيمةٌ،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أبرزهَا :</w:t>
            </w:r>
            <w:proofErr w:type="gramEnd"/>
          </w:p>
          <w:p w:rsidR="00A5655A" w:rsidRPr="0002304F" w:rsidRDefault="00A5655A" w:rsidP="00A5655A">
            <w:pPr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1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-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إظهارُ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عزِّ المسلمينَ، باجتماعهمْ، وتوحدهمْ خلفَ إمامٍ واحدٍ</w:t>
            </w:r>
          </w:p>
          <w:p w:rsidR="00A5655A" w:rsidRPr="0002304F" w:rsidRDefault="00A5655A" w:rsidP="00A5655A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2- دوام</w:t>
            </w:r>
            <w:proofErr w:type="gramEnd"/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صلة المسلم بربه في اليوم والليلة .......</w:t>
            </w:r>
          </w:p>
          <w:p w:rsidR="004A0C60" w:rsidRPr="0002304F" w:rsidRDefault="00A5655A" w:rsidP="0035448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ح</w:t>
            </w: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كم </w:t>
            </w: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صلاةِ الجماعةِ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</w:t>
            </w:r>
            <w:r w:rsidR="0065582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واجبة على الرجال في المسجد </w:t>
            </w:r>
            <w:r w:rsidR="00354481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قال تعالى </w:t>
            </w:r>
            <w:proofErr w:type="gramStart"/>
            <w:r w:rsidR="00354481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( وأقيموا</w:t>
            </w:r>
            <w:proofErr w:type="gramEnd"/>
            <w:r w:rsidR="00354481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الصلاة)</w:t>
            </w:r>
          </w:p>
          <w:p w:rsidR="004A0C60" w:rsidRPr="0002304F" w:rsidRDefault="00354481" w:rsidP="0035448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مَا تُدرَكُ بهِ الجماعةُ </w:t>
            </w:r>
            <w:r w:rsidR="00185AEE"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والركعة </w:t>
            </w:r>
            <w:r w:rsidR="00185AEE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تدرك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الجماعةُ بإدراكِ ركعةٍ معَ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الإمامِ ،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وتُدركُ الركعةُ بإدراكِ الركوعِ.</w:t>
            </w:r>
          </w:p>
          <w:p w:rsidR="00354481" w:rsidRPr="0002304F" w:rsidRDefault="00354481" w:rsidP="00AA2851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كيفيةُ الدخولِ معَ </w:t>
            </w:r>
            <w:r w:rsidR="00185AEE"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الإمامِ</w:t>
            </w:r>
            <w:r w:rsidR="00185AEE" w:rsidRPr="0002304F">
              <w:rPr>
                <w:rFonts w:hint="cs"/>
                <w:b/>
                <w:bCs/>
                <w:color w:val="1F497D"/>
                <w:sz w:val="22"/>
                <w:szCs w:val="22"/>
                <w:rtl/>
              </w:rPr>
              <w:t>:</w:t>
            </w:r>
            <w:r w:rsidR="00185AEE"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يشرع</w:t>
            </w:r>
            <w:r w:rsidR="00185AEE" w:rsidRPr="0002304F">
              <w:rPr>
                <w:rFonts w:hint="eastAsia"/>
                <w:b/>
                <w:bCs/>
                <w:color w:val="0000FF"/>
                <w:sz w:val="22"/>
                <w:szCs w:val="22"/>
                <w:rtl/>
              </w:rPr>
              <w:t>ُ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لمنْ دخلَ المسجدَ أنْ يمشيَ بسكينةٍ ووقارٍ،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و يدخلَ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معَ الإمامِ مباشرةً.</w:t>
            </w:r>
          </w:p>
          <w:p w:rsidR="00354481" w:rsidRPr="0002304F" w:rsidRDefault="009222D1" w:rsidP="009222D1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صلاةُ النافلةِ بعدَ </w:t>
            </w: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إقامةِ ال</w:t>
            </w: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صلاةِ</w:t>
            </w:r>
            <w:r w:rsidRPr="0002304F">
              <w:rPr>
                <w:rFonts w:hint="cs"/>
                <w:b/>
                <w:bCs/>
                <w:color w:val="1F497D"/>
                <w:sz w:val="22"/>
                <w:szCs w:val="22"/>
                <w:rtl/>
              </w:rPr>
              <w:t xml:space="preserve">: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إذا أقيمت الصلاة لا يجوز الابتداء بالنافلة لحديث أبي هريرة</w:t>
            </w:r>
          </w:p>
          <w:p w:rsidR="009222D1" w:rsidRPr="0002304F" w:rsidRDefault="009222D1" w:rsidP="009222D1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الأسباب</w:t>
            </w: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المعينةُ على المحافظةِ على صلاةِ الجماعةِ</w:t>
            </w:r>
          </w:p>
          <w:p w:rsidR="009222D1" w:rsidRPr="0002304F" w:rsidRDefault="009222D1" w:rsidP="009222D1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1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-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اعتقادُ أنَّ صلاةَ الجماعةِ في المسجدِ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واجبةٌ .</w:t>
            </w:r>
            <w:proofErr w:type="gramEnd"/>
          </w:p>
          <w:p w:rsidR="009222D1" w:rsidRPr="0002304F" w:rsidRDefault="009222D1" w:rsidP="009222D1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2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-</w:t>
            </w:r>
            <w:r w:rsidR="00984775">
              <w:rPr>
                <w:b/>
                <w:bCs/>
                <w:color w:val="0000FF"/>
                <w:sz w:val="22"/>
                <w:szCs w:val="22"/>
                <w:rtl/>
              </w:rPr>
              <w:t>يذكر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الثوابِ المترتب على صلاةِ الجماعةِ</w:t>
            </w:r>
            <w:r w:rsidRPr="0002304F">
              <w:rPr>
                <w:b/>
                <w:bCs/>
                <w:color w:val="1F497D"/>
                <w:sz w:val="22"/>
                <w:szCs w:val="22"/>
                <w:rtl/>
              </w:rPr>
              <w:t>.</w:t>
            </w:r>
          </w:p>
        </w:tc>
        <w:tc>
          <w:tcPr>
            <w:tcW w:w="3673" w:type="dxa"/>
          </w:tcPr>
          <w:p w:rsidR="004A0C60" w:rsidRPr="0002304F" w:rsidRDefault="004A0C60" w:rsidP="00AA2851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4A0C60" w:rsidRPr="0002304F" w:rsidRDefault="00C44280" w:rsidP="00137433">
            <w:pPr>
              <w:jc w:val="center"/>
              <w:rPr>
                <w:b/>
                <w:bCs/>
                <w:color w:val="008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noProof/>
                <w:color w:val="0000FF"/>
                <w:sz w:val="22"/>
                <w:szCs w:val="22"/>
                <w:shd w:val="clear" w:color="auto" w:fill="CCCCCC"/>
                <w:lang w:eastAsia="en-US"/>
              </w:rPr>
              <w:drawing>
                <wp:inline distT="0" distB="0" distL="0" distR="0">
                  <wp:extent cx="1632585" cy="588010"/>
                  <wp:effectExtent l="19050" t="0" r="5715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C60" w:rsidRPr="0002304F" w:rsidRDefault="009222D1" w:rsidP="00AA285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الحديث المعروض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فضل صلاة الجماعة </w:t>
            </w:r>
          </w:p>
          <w:p w:rsidR="004A0C60" w:rsidRPr="0002304F" w:rsidRDefault="009222D1" w:rsidP="009222D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لوحة الصور المعروضة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يبين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أقل</w:t>
            </w:r>
            <w:proofErr w:type="gramEnd"/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الجماعة  </w:t>
            </w:r>
          </w:p>
          <w:p w:rsidR="004A0C60" w:rsidRPr="0002304F" w:rsidRDefault="0098477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يناقش</w:t>
            </w:r>
            <w:r w:rsidR="009222D1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9222D1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9222D1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حول فوائد وأهمية صلاة الجماعة </w:t>
            </w:r>
          </w:p>
          <w:p w:rsidR="004A0C60" w:rsidRPr="0002304F" w:rsidRDefault="0098477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يبين</w:t>
            </w:r>
            <w:r w:rsidR="009222D1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9222D1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حكم صلاة الجماعة </w:t>
            </w:r>
          </w:p>
          <w:p w:rsidR="004A0C60" w:rsidRPr="0002304F" w:rsidRDefault="004326B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الشرح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يتعرف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ما تدرك به الركعة والجماعة </w:t>
            </w:r>
          </w:p>
          <w:p w:rsidR="004A0C60" w:rsidRPr="0002304F" w:rsidRDefault="004326B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حديث أبي هريرة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يتعرف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حكم النافلة إذا أقيمت الصلاة </w:t>
            </w:r>
          </w:p>
          <w:p w:rsidR="004326B5" w:rsidRPr="0002304F" w:rsidRDefault="0098477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يتناول</w:t>
            </w:r>
            <w:r w:rsidR="004326B5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4326B5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مع 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طلا 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بالأسبا</w:t>
            </w:r>
            <w:r w:rsidR="00185AEE" w:rsidRPr="0002304F">
              <w:rPr>
                <w:rFonts w:ascii="AlBayan" w:cs="AlBayan" w:hint="eastAsia"/>
                <w:b/>
                <w:bCs/>
                <w:color w:val="008000"/>
                <w:sz w:val="22"/>
                <w:szCs w:val="22"/>
                <w:rtl/>
                <w:lang w:bidi="ar-EG"/>
              </w:rPr>
              <w:t>ب</w:t>
            </w:r>
            <w:r w:rsidR="004326B5" w:rsidRPr="0002304F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المعينةُ على المحافظةِ على صلاةِ الجماعةِ</w:t>
            </w:r>
          </w:p>
          <w:p w:rsidR="004A0C60" w:rsidRPr="0002304F" w:rsidRDefault="00984775" w:rsidP="00AA2851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4A0C60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4A0C60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4A0C60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4A0C60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4A0C60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vAlign w:val="center"/>
          </w:tcPr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استنتج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فضل صلاة الجماعة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أقل ما تكون به الجماعة 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3- أن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يعدد</w:t>
            </w:r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طالب</w:t>
            </w:r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فوائد وأهمية صلاة الجماعة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4-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اذكر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حكم صلاة الجماعة 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بين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ما تدرك به الجماعة والركعة    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وضح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كيفية الدخول مع الإمام 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7-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عدد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الأسباب المعينة على المحافظة على صلاة الجماعة </w:t>
            </w:r>
          </w:p>
          <w:p w:rsidR="009222D1" w:rsidRPr="0002304F" w:rsidRDefault="009222D1" w:rsidP="009222D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4A0C60" w:rsidRPr="0002304F" w:rsidRDefault="009222D1" w:rsidP="009222D1">
            <w:pPr>
              <w:rPr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في حل أنشطة الدرس</w:t>
            </w:r>
          </w:p>
        </w:tc>
      </w:tr>
      <w:tr w:rsidR="004A0C60" w:rsidRPr="0002304F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4A0C60" w:rsidRPr="0002304F" w:rsidRDefault="004A0C60" w:rsidP="00AA2851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4A0C60" w:rsidRPr="0002304F" w:rsidRDefault="004A0C60" w:rsidP="00AA2851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02304F">
              <w:rPr>
                <w:sz w:val="22"/>
                <w:szCs w:val="22"/>
                <w:rtl/>
              </w:rPr>
              <w:tab/>
            </w:r>
          </w:p>
        </w:tc>
      </w:tr>
    </w:tbl>
    <w:p w:rsidR="005325C3" w:rsidRDefault="005325C3" w:rsidP="005325C3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02304F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02304F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02304F" w:rsidRPr="0002304F" w:rsidRDefault="0002304F" w:rsidP="0002304F">
            <w:pPr>
              <w:rPr>
                <w:szCs w:val="34"/>
                <w:rtl/>
              </w:rPr>
            </w:pPr>
            <w:r w:rsidRPr="004326B5">
              <w:rPr>
                <w:b/>
                <w:bCs/>
                <w:sz w:val="34"/>
                <w:szCs w:val="34"/>
                <w:rtl/>
              </w:rPr>
              <w:t xml:space="preserve">صلاة أهل الأعذار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02304F" w:rsidRPr="00610B1F" w:rsidRDefault="0002304F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02304F" w:rsidRPr="0002304F" w:rsidRDefault="0002304F" w:rsidP="00B45285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حديث أبي سعيد الخدري ص 20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 w:rsidRPr="004326B5">
              <w:rPr>
                <w:rFonts w:hint="cs"/>
                <w:b/>
                <w:bCs/>
                <w:color w:val="FF0000"/>
                <w:rtl/>
              </w:rPr>
              <w:t xml:space="preserve">الثامنة  </w:t>
            </w:r>
          </w:p>
        </w:tc>
        <w:tc>
          <w:tcPr>
            <w:tcW w:w="3438" w:type="dxa"/>
            <w:vMerge w:val="restart"/>
            <w:vAlign w:val="center"/>
          </w:tcPr>
          <w:p w:rsidR="0002304F" w:rsidRPr="0002304F" w:rsidRDefault="0002304F" w:rsidP="0002304F">
            <w:pPr>
              <w:rPr>
                <w:szCs w:val="34"/>
                <w:rtl/>
              </w:rPr>
            </w:pPr>
            <w:r w:rsidRPr="004326B5">
              <w:rPr>
                <w:b/>
                <w:bCs/>
                <w:sz w:val="34"/>
                <w:szCs w:val="34"/>
                <w:rtl/>
              </w:rPr>
              <w:t xml:space="preserve">صلاة أهل الأعذار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02304F" w:rsidRPr="0002304F" w:rsidRDefault="0002304F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02304F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5325C3" w:rsidRPr="0002304F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1D6F6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مهاري</w:t>
            </w:r>
          </w:p>
        </w:tc>
        <w:tc>
          <w:tcPr>
            <w:tcW w:w="1080" w:type="dxa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1D6F6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1D6F6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1D6F6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</w:tc>
        <w:tc>
          <w:tcPr>
            <w:tcW w:w="2160" w:type="dxa"/>
          </w:tcPr>
          <w:p w:rsidR="005325C3" w:rsidRPr="0002304F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326B5" w:rsidRPr="0002304F" w:rsidRDefault="004326B5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326B5" w:rsidRPr="0002304F" w:rsidRDefault="004326B5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02304F" w:rsidRDefault="005325C3" w:rsidP="004326B5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000000"/>
                <w:sz w:val="22"/>
                <w:szCs w:val="22"/>
                <w:rtl/>
              </w:rPr>
              <w:t xml:space="preserve">1- </w:t>
            </w:r>
            <w:r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يعدد</w:t>
            </w:r>
            <w:r w:rsidR="004326B5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4326B5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الأعذار </w:t>
            </w:r>
            <w:proofErr w:type="spellStart"/>
            <w:r w:rsidR="004326B5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المبيحة</w:t>
            </w:r>
            <w:proofErr w:type="spellEnd"/>
            <w:r w:rsidR="004326B5" w:rsidRPr="0002304F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للتخلف عن الجمعة والجماعة </w:t>
            </w:r>
          </w:p>
          <w:p w:rsidR="005325C3" w:rsidRPr="0002304F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1D6F6E" w:rsidRPr="0002304F" w:rsidRDefault="001D6F6E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326B5" w:rsidRPr="0002304F" w:rsidRDefault="004326B5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326B5" w:rsidRPr="0002304F" w:rsidRDefault="004326B5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02304F" w:rsidRDefault="005325C3" w:rsidP="001D6F6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2-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يحدد</w:t>
            </w:r>
            <w:r w:rsidR="001D6F6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1D6F6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ما تبيحه هذه الأعذار ( ترك الجماعة </w:t>
            </w:r>
            <w:r w:rsidR="001D6F6E" w:rsidRPr="0002304F">
              <w:rPr>
                <w:b/>
                <w:bCs/>
                <w:sz w:val="22"/>
                <w:szCs w:val="22"/>
                <w:rtl/>
              </w:rPr>
              <w:t>–</w:t>
            </w:r>
            <w:r w:rsidR="001D6F6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ترك الصلاة مطلقا )  </w:t>
            </w:r>
          </w:p>
          <w:p w:rsidR="005325C3" w:rsidRPr="0002304F" w:rsidRDefault="005325C3" w:rsidP="001D6F6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يستنتج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85AEE" w:rsidRPr="0002304F">
              <w:rPr>
                <w:rFonts w:hint="cs"/>
                <w:b/>
                <w:bCs/>
                <w:sz w:val="22"/>
                <w:szCs w:val="22"/>
                <w:rtl/>
              </w:rPr>
              <w:t>ال</w:t>
            </w:r>
            <w:r w:rsidR="00185AEE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185AE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حك</w:t>
            </w:r>
            <w:r w:rsidR="00185AEE" w:rsidRPr="0002304F">
              <w:rPr>
                <w:rFonts w:hint="eastAsia"/>
                <w:b/>
                <w:bCs/>
                <w:sz w:val="22"/>
                <w:szCs w:val="22"/>
                <w:rtl/>
              </w:rPr>
              <w:t>م</w:t>
            </w:r>
            <w:r w:rsidR="001D6F6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D6F6E" w:rsidRPr="0002304F">
              <w:rPr>
                <w:b/>
                <w:bCs/>
                <w:sz w:val="22"/>
                <w:szCs w:val="22"/>
                <w:rtl/>
              </w:rPr>
              <w:t>الإتيانِ إلى المسجدِ بالروائحِ الكريهةِ</w:t>
            </w:r>
          </w:p>
          <w:p w:rsidR="005325C3" w:rsidRPr="0002304F" w:rsidRDefault="005325C3" w:rsidP="001D6F6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4- أن</w:t>
            </w:r>
            <w:proofErr w:type="gramEnd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يستنتج</w:t>
            </w:r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185AEE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D6F6E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ما يشير إليه حديث جابر بن عبد الله رضي الله عنه  </w:t>
            </w:r>
          </w:p>
          <w:p w:rsidR="005325C3" w:rsidRPr="0002304F" w:rsidRDefault="001D6F6E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22"/>
                <w:szCs w:val="22"/>
                <w:rtl/>
              </w:rPr>
              <w:t>5</w:t>
            </w:r>
            <w:r w:rsidR="005325C3" w:rsidRPr="0002304F">
              <w:rPr>
                <w:rFonts w:hint="cs"/>
                <w:b/>
                <w:bCs/>
                <w:sz w:val="22"/>
                <w:szCs w:val="22"/>
                <w:rtl/>
              </w:rPr>
              <w:t>- أن</w:t>
            </w:r>
            <w:proofErr w:type="gramEnd"/>
            <w:r w:rsidR="005325C3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="005325C3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325C3" w:rsidRPr="0002304F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02304F" w:rsidRDefault="00F04814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27" type="#_x0000_t136" style="width:159.7pt;height:19.4pt" fillcolor="red" strokecolor="red" strokeweight="1.5pt">
                  <v:shadow on="t" color="#900"/>
                  <v:textpath style="font-family:&quot;Impact&quot;;font-weight:bold;v-text-kern:t" trim="t" fitpath="t" string="صلاة أهل الأعذار   "/>
                </v:shape>
              </w:pict>
            </w:r>
          </w:p>
          <w:p w:rsidR="004326B5" w:rsidRPr="0002304F" w:rsidRDefault="004326B5" w:rsidP="00097CC8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الأعذارُ </w:t>
            </w:r>
            <w:proofErr w:type="spellStart"/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المبيحةُ</w:t>
            </w:r>
            <w:proofErr w:type="spellEnd"/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 للتخلفِ عنْ الجمعةِ والجماعةِ</w:t>
            </w:r>
          </w:p>
          <w:p w:rsidR="004326B5" w:rsidRPr="0002304F" w:rsidRDefault="004326B5" w:rsidP="004326B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المرضُ. 2 السفرُ. 3 التأذي بالمطرِ الشديدِ أوْ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الوَحَلِ .</w:t>
            </w:r>
            <w:proofErr w:type="gramEnd"/>
          </w:p>
          <w:p w:rsidR="004326B5" w:rsidRPr="0002304F" w:rsidRDefault="004326B5" w:rsidP="004326B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4 حضورُ طعامٍ يشتهيه، على أنْ لا يكونَ عادةً.</w:t>
            </w:r>
          </w:p>
          <w:p w:rsidR="004326B5" w:rsidRPr="0002304F" w:rsidRDefault="004326B5" w:rsidP="004326B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5 مدافعةُ البولِ أو الغائطِ؛ لما يسببهُ ذلك منْ الأذى</w:t>
            </w: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6 الحراسةُ التي يُخشى بتركها وقوعُ السرقةِ أو الضررِ.</w:t>
            </w: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02304F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هذه الأعذارُ تبيحُ لمنْ حصلتْ له أنْ:</w:t>
            </w: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يتركَ صلاةَ الجماعةِ. يتركَ الصلاةَ مطلقًا</w:t>
            </w: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326B5" w:rsidRPr="0002304F" w:rsidRDefault="004326B5" w:rsidP="004326B5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</w:rPr>
            </w:pPr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حكمُ الإتيانِ </w:t>
            </w:r>
            <w:r w:rsidRPr="0002304F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>إلى الم</w:t>
            </w:r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سجدِ بالروائحِ الكريهةِ</w:t>
            </w:r>
          </w:p>
          <w:p w:rsidR="004326B5" w:rsidRPr="0002304F" w:rsidRDefault="004326B5" w:rsidP="004326B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عَنْ جَابِرِ بْنِ عَبْدِ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اللهِ ،</w:t>
            </w:r>
            <w:proofErr w:type="gramEnd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عَنْ النَّبِيِّ ، قَالَ : «منَ أَكَلَ الْبَصَلَ وَالثُّومَ وَالْكُرَّاثَ فَ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لا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يَقْرَبَنَّ مَسْجِدَنَا فَإنَّ</w:t>
            </w:r>
          </w:p>
          <w:p w:rsidR="005325C3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الْمَ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لائكة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 تَتَأَذَّى مِمَّا يَتَأَذَّى مِنْهُ بَنُو </w:t>
            </w:r>
            <w:proofErr w:type="gramStart"/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آدَمَ »</w:t>
            </w:r>
            <w:proofErr w:type="gramEnd"/>
          </w:p>
          <w:p w:rsidR="004326B5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</w:p>
          <w:p w:rsidR="004326B5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أُناقش مع مجموعتي أهمَّ ما يشيرُ له هذا الحديثُ</w:t>
            </w:r>
            <w:r w:rsidRPr="0002304F">
              <w:rPr>
                <w:b/>
                <w:bCs/>
                <w:color w:val="1F497D"/>
                <w:sz w:val="22"/>
                <w:szCs w:val="22"/>
                <w:rtl/>
              </w:rPr>
              <w:t>:</w:t>
            </w:r>
          </w:p>
          <w:p w:rsidR="004326B5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 xml:space="preserve">1 </w:t>
            </w:r>
            <w:r w:rsidRPr="0002304F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-</w:t>
            </w:r>
            <w:r w:rsidRPr="0002304F">
              <w:rPr>
                <w:b/>
                <w:bCs/>
                <w:color w:val="0000FF"/>
                <w:sz w:val="22"/>
                <w:szCs w:val="22"/>
                <w:rtl/>
              </w:rPr>
              <w:t>الحرصُ على الإتيانِ إلى المسجدِ بالروائحِ الطيبةِ</w:t>
            </w:r>
          </w:p>
          <w:p w:rsidR="004326B5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1F497D"/>
                <w:sz w:val="22"/>
                <w:szCs w:val="22"/>
                <w:rtl/>
              </w:rPr>
              <w:t>2- .....................................................</w:t>
            </w:r>
          </w:p>
          <w:p w:rsidR="004326B5" w:rsidRPr="0002304F" w:rsidRDefault="004326B5" w:rsidP="004326B5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1F497D"/>
                <w:sz w:val="22"/>
                <w:szCs w:val="22"/>
                <w:rtl/>
              </w:rPr>
              <w:t>3-.......................................................</w:t>
            </w:r>
          </w:p>
        </w:tc>
        <w:tc>
          <w:tcPr>
            <w:tcW w:w="3673" w:type="dxa"/>
          </w:tcPr>
          <w:p w:rsidR="005325C3" w:rsidRPr="0002304F" w:rsidRDefault="005325C3" w:rsidP="00097CC8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02304F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5325C3" w:rsidRPr="0002304F" w:rsidRDefault="00C44280" w:rsidP="00137433">
            <w:pPr>
              <w:jc w:val="center"/>
              <w:rPr>
                <w:b/>
                <w:bCs/>
                <w:color w:val="008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1502410" cy="391795"/>
                  <wp:effectExtent l="19050" t="0" r="2540" b="0"/>
                  <wp:docPr id="98" name="il_fi" descr="Allahu_Ak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llahu_Ak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C3" w:rsidRPr="0002304F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وسائل العرض المتاحة </w:t>
            </w:r>
          </w:p>
          <w:p w:rsidR="001D6F6E" w:rsidRPr="0002304F" w:rsidRDefault="001D6F6E" w:rsidP="001D6F6E">
            <w:pPr>
              <w:autoSpaceDE w:val="0"/>
              <w:autoSpaceDN w:val="0"/>
              <w:adjustRightInd w:val="0"/>
              <w:ind w:left="36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325C3" w:rsidRPr="0002304F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يتناول</w:t>
            </w:r>
            <w:r w:rsidR="001D6F6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1D6F6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مع 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الأعذار</w:t>
            </w:r>
            <w:r w:rsidR="001D6F6E" w:rsidRPr="0002304F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spellStart"/>
            <w:r w:rsidR="001D6F6E" w:rsidRPr="0002304F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المبيحةُ</w:t>
            </w:r>
            <w:proofErr w:type="spellEnd"/>
            <w:r w:rsidR="001D6F6E" w:rsidRPr="0002304F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للتخلفِ عنْ الجمعةِ والجماعةِ</w:t>
            </w:r>
          </w:p>
          <w:p w:rsidR="005325C3" w:rsidRPr="0002304F" w:rsidRDefault="005325C3" w:rsidP="001D6F6E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المناقشة والحوار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spellStart"/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D6F6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النتيجة</w:t>
            </w:r>
            <w:proofErr w:type="spellEnd"/>
            <w:r w:rsidR="001D6F6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المترتبة على من حصلت له هذه الأعذار </w:t>
            </w:r>
          </w:p>
          <w:p w:rsidR="001D6F6E" w:rsidRPr="0002304F" w:rsidRDefault="001D6F6E" w:rsidP="001D6F6E">
            <w:pPr>
              <w:ind w:left="36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5325C3" w:rsidRPr="0002304F" w:rsidRDefault="001D6F6E" w:rsidP="001D6F6E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عرض حديث جابر بن عبد الله رضي الله عنه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حكم</w:t>
            </w:r>
            <w:r w:rsidRPr="0002304F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الإتيانِ إلى المسجدِ بالروائحِ الكريهةِ</w:t>
            </w:r>
          </w:p>
          <w:p w:rsidR="005325C3" w:rsidRPr="0002304F" w:rsidRDefault="005325C3" w:rsidP="001D6F6E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المناقشة والحوار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85AE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أه</w:t>
            </w:r>
            <w:r w:rsidR="00185AEE" w:rsidRPr="0002304F">
              <w:rPr>
                <w:rFonts w:ascii="AlBayan" w:cs="AlBayan" w:hint="eastAsia"/>
                <w:b/>
                <w:bCs/>
                <w:color w:val="008000"/>
                <w:sz w:val="22"/>
                <w:szCs w:val="22"/>
                <w:rtl/>
                <w:lang w:bidi="ar-EG"/>
              </w:rPr>
              <w:t>م</w:t>
            </w:r>
            <w:r w:rsidR="001D6F6E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ما يشير إليه الحديث </w:t>
            </w:r>
          </w:p>
          <w:p w:rsidR="005325C3" w:rsidRPr="0002304F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5325C3" w:rsidRPr="0002304F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vAlign w:val="center"/>
          </w:tcPr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عدد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الأعذار </w:t>
            </w:r>
            <w:proofErr w:type="spell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المبيحة</w:t>
            </w:r>
            <w:proofErr w:type="spell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للتخلف عن الجمعة والجماعة   </w:t>
            </w:r>
          </w:p>
          <w:p w:rsidR="001D6F6E" w:rsidRPr="0002304F" w:rsidRDefault="00C44280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1240790" cy="718185"/>
                  <wp:effectExtent l="19050" t="0" r="0" b="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تبيحه هذه الأعذار ( ترك الجماعة </w:t>
            </w:r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>–</w:t>
            </w:r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ترك الصلاة مطلقا )  </w:t>
            </w: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استنتج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 حكم  </w:t>
            </w:r>
            <w:r w:rsidRPr="0002304F">
              <w:rPr>
                <w:b/>
                <w:bCs/>
                <w:color w:val="FF0000"/>
                <w:sz w:val="22"/>
                <w:szCs w:val="22"/>
                <w:rtl/>
              </w:rPr>
              <w:t>الإتيانِ إلى المسجدِ بالروائحِ الكريهةِ</w:t>
            </w: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D6F6E" w:rsidRPr="0002304F" w:rsidRDefault="001D6F6E" w:rsidP="001D6F6E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4-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استنتج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 ما يشير إليه حديث جابر بن عبد الله رضي الله عنه  </w:t>
            </w:r>
          </w:p>
          <w:p w:rsidR="005325C3" w:rsidRPr="0002304F" w:rsidRDefault="005325C3" w:rsidP="00097CC8">
            <w:pPr>
              <w:rPr>
                <w:sz w:val="22"/>
                <w:szCs w:val="22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في حل أنشطة الدرس</w:t>
            </w:r>
          </w:p>
        </w:tc>
      </w:tr>
      <w:tr w:rsidR="005325C3" w:rsidRPr="0002304F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02304F" w:rsidRDefault="005325C3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02304F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02304F" w:rsidRDefault="005325C3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02304F">
              <w:rPr>
                <w:sz w:val="22"/>
                <w:szCs w:val="22"/>
                <w:rtl/>
              </w:rPr>
              <w:tab/>
            </w:r>
          </w:p>
        </w:tc>
      </w:tr>
    </w:tbl>
    <w:p w:rsidR="005325C3" w:rsidRDefault="005325C3" w:rsidP="0002304F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02304F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02304F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02304F" w:rsidRPr="0002304F" w:rsidRDefault="0002304F" w:rsidP="0002304F">
            <w:pPr>
              <w:rPr>
                <w:szCs w:val="34"/>
                <w:rtl/>
              </w:rPr>
            </w:pPr>
            <w:r w:rsidRPr="001D6F6E">
              <w:rPr>
                <w:b/>
                <w:bCs/>
                <w:sz w:val="34"/>
                <w:szCs w:val="34"/>
                <w:rtl/>
              </w:rPr>
              <w:t xml:space="preserve">صلاة </w:t>
            </w: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المريض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02304F" w:rsidRPr="00610B1F" w:rsidRDefault="0002304F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02304F" w:rsidRPr="0002304F" w:rsidRDefault="0002304F" w:rsidP="0002304F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حديث أبي موسى ص 30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 w:rsidRPr="004326B5">
              <w:rPr>
                <w:rFonts w:hint="cs"/>
                <w:b/>
                <w:bCs/>
                <w:color w:val="FF0000"/>
                <w:rtl/>
              </w:rPr>
              <w:t xml:space="preserve">الثامنة  </w:t>
            </w:r>
          </w:p>
        </w:tc>
        <w:tc>
          <w:tcPr>
            <w:tcW w:w="3438" w:type="dxa"/>
            <w:vMerge w:val="restart"/>
            <w:vAlign w:val="center"/>
          </w:tcPr>
          <w:p w:rsidR="0002304F" w:rsidRPr="0002304F" w:rsidRDefault="0002304F" w:rsidP="00B45285">
            <w:pPr>
              <w:rPr>
                <w:szCs w:val="34"/>
                <w:rtl/>
              </w:rPr>
            </w:pPr>
            <w:r w:rsidRPr="004326B5">
              <w:rPr>
                <w:b/>
                <w:bCs/>
                <w:sz w:val="34"/>
                <w:szCs w:val="34"/>
                <w:rtl/>
              </w:rPr>
              <w:t xml:space="preserve">صلاة أهل الأعذار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02304F" w:rsidRPr="0002304F" w:rsidRDefault="0002304F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277"/>
        <w:gridCol w:w="107"/>
      </w:tblGrid>
      <w:tr w:rsidR="005325C3" w:rsidRPr="0002304F" w:rsidTr="005E04F3">
        <w:trPr>
          <w:gridAfter w:val="1"/>
          <w:wAfter w:w="107" w:type="dxa"/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2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325C3" w:rsidRPr="0002304F" w:rsidTr="00EE2BED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عرف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عرف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مهاري</w:t>
            </w:r>
          </w:p>
        </w:tc>
        <w:tc>
          <w:tcPr>
            <w:tcW w:w="1080" w:type="dxa"/>
          </w:tcPr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فهم 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تحليل 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فهم 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تحليل </w:t>
            </w: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984775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يذكر</w:t>
            </w:r>
          </w:p>
          <w:p w:rsidR="005325C3" w:rsidRPr="0002304F" w:rsidRDefault="005325C3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</w:p>
          <w:p w:rsidR="005325C3" w:rsidRPr="0002304F" w:rsidRDefault="005325C3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>تطبيق</w:t>
            </w:r>
          </w:p>
        </w:tc>
        <w:tc>
          <w:tcPr>
            <w:tcW w:w="2160" w:type="dxa"/>
          </w:tcPr>
          <w:p w:rsidR="005325C3" w:rsidRPr="0002304F" w:rsidRDefault="005325C3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5325C3" w:rsidP="00B65027">
            <w:pPr>
              <w:jc w:val="lowKashida"/>
              <w:rPr>
                <w:b/>
                <w:bCs/>
                <w:color w:val="000000"/>
                <w:sz w:val="18"/>
                <w:szCs w:val="18"/>
                <w:rtl/>
              </w:rPr>
            </w:pPr>
            <w:proofErr w:type="gramStart"/>
            <w:r w:rsidRPr="0002304F">
              <w:rPr>
                <w:b/>
                <w:bCs/>
                <w:color w:val="000000"/>
                <w:sz w:val="18"/>
                <w:szCs w:val="18"/>
                <w:rtl/>
              </w:rPr>
              <w:t xml:space="preserve">1- </w:t>
            </w:r>
            <w:r w:rsidRPr="0002304F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>أن</w:t>
            </w:r>
            <w:proofErr w:type="gramEnd"/>
            <w:r w:rsidRPr="0002304F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>يبين</w:t>
            </w:r>
            <w:r w:rsidRPr="0002304F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>طالب</w:t>
            </w:r>
            <w:r w:rsidR="00655820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="00B65027" w:rsidRPr="0002304F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صفة صلاة المريض </w:t>
            </w:r>
            <w:r w:rsidR="00655820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  <w:p w:rsidR="005325C3" w:rsidRPr="0002304F" w:rsidRDefault="005325C3" w:rsidP="00B65027">
            <w:pPr>
              <w:jc w:val="lowKashida"/>
              <w:rPr>
                <w:b/>
                <w:bCs/>
                <w:color w:val="FF00FF"/>
                <w:sz w:val="18"/>
                <w:szCs w:val="18"/>
                <w:rtl/>
              </w:rPr>
            </w:pPr>
          </w:p>
          <w:p w:rsidR="00B65027" w:rsidRPr="0002304F" w:rsidRDefault="00B65027" w:rsidP="00B65027">
            <w:pPr>
              <w:jc w:val="lowKashida"/>
              <w:rPr>
                <w:b/>
                <w:bCs/>
                <w:color w:val="FF00FF"/>
                <w:sz w:val="18"/>
                <w:szCs w:val="18"/>
                <w:rtl/>
              </w:rPr>
            </w:pPr>
          </w:p>
          <w:p w:rsidR="00B65027" w:rsidRPr="0002304F" w:rsidRDefault="00B65027" w:rsidP="00B65027">
            <w:pPr>
              <w:jc w:val="lowKashida"/>
              <w:rPr>
                <w:b/>
                <w:bCs/>
                <w:color w:val="FF00FF"/>
                <w:sz w:val="18"/>
                <w:szCs w:val="18"/>
                <w:rtl/>
              </w:rPr>
            </w:pPr>
          </w:p>
          <w:p w:rsidR="00B65027" w:rsidRPr="0002304F" w:rsidRDefault="00B65027" w:rsidP="00B65027">
            <w:pPr>
              <w:jc w:val="lowKashida"/>
              <w:rPr>
                <w:b/>
                <w:bCs/>
                <w:color w:val="FF00FF"/>
                <w:sz w:val="18"/>
                <w:szCs w:val="18"/>
                <w:rtl/>
              </w:rPr>
            </w:pPr>
          </w:p>
          <w:p w:rsidR="00B65027" w:rsidRPr="0002304F" w:rsidRDefault="00B65027" w:rsidP="00B65027">
            <w:pPr>
              <w:jc w:val="lowKashida"/>
              <w:rPr>
                <w:b/>
                <w:bCs/>
                <w:color w:val="FF00FF"/>
                <w:sz w:val="18"/>
                <w:szCs w:val="18"/>
                <w:rtl/>
              </w:rPr>
            </w:pPr>
          </w:p>
          <w:p w:rsidR="005325C3" w:rsidRPr="0002304F" w:rsidRDefault="005325C3" w:rsidP="00B65027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>2- أن</w:t>
            </w:r>
            <w:proofErr w:type="gramEnd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يوضح</w:t>
            </w:r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طالب</w:t>
            </w:r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صفة قيام المريض </w:t>
            </w:r>
          </w:p>
          <w:p w:rsidR="00B65027" w:rsidRPr="0002304F" w:rsidRDefault="00B65027" w:rsidP="00B65027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B65027" w:rsidRPr="0002304F" w:rsidRDefault="00B65027" w:rsidP="00B65027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</w:p>
          <w:p w:rsidR="005325C3" w:rsidRPr="0002304F" w:rsidRDefault="005325C3" w:rsidP="00B65027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3- </w:t>
            </w:r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>أن</w:t>
            </w:r>
            <w:proofErr w:type="gramEnd"/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يتعرف</w:t>
            </w:r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طالب</w:t>
            </w:r>
            <w:r w:rsidR="00B65027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على صفة ركوع المريض </w:t>
            </w:r>
          </w:p>
          <w:p w:rsidR="005325C3" w:rsidRPr="0002304F" w:rsidRDefault="005325C3" w:rsidP="004D728C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4- </w:t>
            </w:r>
            <w:r w:rsidR="004D728C" w:rsidRPr="0002304F">
              <w:rPr>
                <w:rFonts w:hint="cs"/>
                <w:b/>
                <w:bCs/>
                <w:sz w:val="18"/>
                <w:szCs w:val="18"/>
                <w:rtl/>
              </w:rPr>
              <w:t>أن</w:t>
            </w:r>
            <w:proofErr w:type="gramEnd"/>
            <w:r w:rsidR="004D728C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تشرح ال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طالب</w:t>
            </w:r>
            <w:r w:rsidR="004D728C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صفة سجود المريض </w:t>
            </w:r>
          </w:p>
          <w:p w:rsidR="007634C4" w:rsidRPr="0002304F" w:rsidRDefault="007634C4" w:rsidP="004D728C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>5- أن</w:t>
            </w:r>
            <w:proofErr w:type="gramEnd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يبين</w:t>
            </w:r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طالب</w:t>
            </w:r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صفة الصلاة المريض إن شق عليه ما تقدم </w:t>
            </w:r>
          </w:p>
          <w:p w:rsidR="005325C3" w:rsidRPr="0002304F" w:rsidRDefault="007634C4" w:rsidP="00097CC8">
            <w:pPr>
              <w:jc w:val="lowKashida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sz w:val="18"/>
                <w:szCs w:val="18"/>
                <w:rtl/>
              </w:rPr>
              <w:t>6</w:t>
            </w:r>
            <w:r w:rsidR="005325C3" w:rsidRPr="0002304F">
              <w:rPr>
                <w:rFonts w:hint="cs"/>
                <w:b/>
                <w:bCs/>
                <w:sz w:val="18"/>
                <w:szCs w:val="18"/>
                <w:rtl/>
              </w:rPr>
              <w:t>- أن</w:t>
            </w:r>
            <w:proofErr w:type="gramEnd"/>
            <w:r w:rsidR="005325C3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يشارك</w:t>
            </w:r>
            <w:r w:rsidR="005325C3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18"/>
                <w:szCs w:val="18"/>
                <w:rtl/>
              </w:rPr>
              <w:t>طالب</w:t>
            </w:r>
            <w:r w:rsidR="005325C3" w:rsidRPr="0002304F">
              <w:rPr>
                <w:rFonts w:hint="cs"/>
                <w:b/>
                <w:bCs/>
                <w:sz w:val="18"/>
                <w:szCs w:val="18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02304F" w:rsidRDefault="00F04814" w:rsidP="00097CC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>
              <w:rPr>
                <w:b/>
                <w:bCs/>
                <w:color w:val="0000FF"/>
                <w:sz w:val="18"/>
                <w:szCs w:val="18"/>
              </w:rPr>
              <w:pict>
                <v:shape id="_x0000_i1028" type="#_x0000_t136" style="width:196.6pt;height:19.4pt" fillcolor="#06c" strokecolor="red" strokeweight="1.5pt">
                  <v:shadow on="t" color="#900"/>
                  <v:textpath style="font-family:&quot;Impact&quot;;font-weight:bold;v-text-kern:t" trim="t" fitpath="t" string="صلاة المريض   "/>
                </v:shape>
              </w:pict>
            </w:r>
          </w:p>
          <w:p w:rsidR="005325C3" w:rsidRPr="0002304F" w:rsidRDefault="001D6F6E" w:rsidP="00097CC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993366"/>
                <w:sz w:val="18"/>
                <w:szCs w:val="18"/>
                <w:u w:val="single"/>
                <w:rtl/>
              </w:rPr>
              <w:t xml:space="preserve">صفة صلاة المريض </w:t>
            </w:r>
          </w:p>
          <w:p w:rsidR="001D6F6E" w:rsidRPr="0002304F" w:rsidRDefault="001D6F6E" w:rsidP="001D6F6E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 xml:space="preserve">يجبُ على المريضِ أنْ يؤديَ الصلاةَ حسب استطاعتهِ، ولا يجوزُ لهُ تركُ الصلاةِ ما </w:t>
            </w:r>
            <w:proofErr w:type="spellStart"/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دامَحاضراً</w:t>
            </w:r>
            <w:proofErr w:type="spellEnd"/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، ويفعلُ منْ شروطِ الصلاةِ ما يقدِرُ عليهِ، مثل: استقبالِ القبلةِ والوضوء بالماءِ،</w:t>
            </w:r>
          </w:p>
          <w:p w:rsidR="001D6F6E" w:rsidRPr="0002304F" w:rsidRDefault="001D6F6E" w:rsidP="001D6F6E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 xml:space="preserve">أو التيمم عندَ العجزِ، والطهارةِ منَ النجاساتِ، وإذا عجزَ عنْ شيءٍ منْ ذلكَ سقط </w:t>
            </w:r>
            <w:proofErr w:type="spellStart"/>
            <w:proofErr w:type="gramStart"/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>عنهُ،ويصلي</w:t>
            </w:r>
            <w:proofErr w:type="spellEnd"/>
            <w:proofErr w:type="gramEnd"/>
            <w:r w:rsidRPr="0002304F">
              <w:rPr>
                <w:b/>
                <w:bCs/>
                <w:color w:val="0000FF"/>
                <w:sz w:val="18"/>
                <w:szCs w:val="18"/>
                <w:rtl/>
              </w:rPr>
              <w:t xml:space="preserve"> حسبَ حالهِ، ولهُ أنْ يجمعَ بينَ الصلاتينِ إذا احتاجَ إلى ذلك</w:t>
            </w:r>
          </w:p>
          <w:p w:rsidR="00B65027" w:rsidRPr="0002304F" w:rsidRDefault="00C44280" w:rsidP="00097CC8">
            <w:pPr>
              <w:rPr>
                <w:b/>
                <w:bCs/>
                <w:color w:val="1F497D"/>
                <w:sz w:val="18"/>
                <w:szCs w:val="18"/>
              </w:rPr>
            </w:pPr>
            <w:r>
              <w:rPr>
                <w:rFonts w:hint="cs"/>
                <w:b/>
                <w:bCs/>
                <w:noProof/>
                <w:color w:val="1F497D"/>
                <w:sz w:val="18"/>
                <w:szCs w:val="18"/>
                <w:lang w:eastAsia="en-US"/>
              </w:rPr>
              <w:drawing>
                <wp:inline distT="0" distB="0" distL="0" distR="0">
                  <wp:extent cx="2874010" cy="848995"/>
                  <wp:effectExtent l="19050" t="0" r="2540" b="0"/>
                  <wp:docPr id="141" name="صورة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4C4" w:rsidRPr="0002304F" w:rsidRDefault="00C44280" w:rsidP="00097CC8">
            <w:pPr>
              <w:rPr>
                <w:b/>
                <w:bCs/>
                <w:color w:val="1F497D"/>
                <w:sz w:val="18"/>
                <w:szCs w:val="18"/>
              </w:rPr>
            </w:pPr>
            <w:r>
              <w:rPr>
                <w:rFonts w:hint="cs"/>
                <w:b/>
                <w:bCs/>
                <w:noProof/>
                <w:color w:val="1F497D"/>
                <w:sz w:val="18"/>
                <w:szCs w:val="18"/>
                <w:lang w:eastAsia="en-US"/>
              </w:rPr>
              <w:drawing>
                <wp:inline distT="0" distB="0" distL="0" distR="0">
                  <wp:extent cx="2874010" cy="653415"/>
                  <wp:effectExtent l="19050" t="0" r="2540" b="0"/>
                  <wp:docPr id="142" name="صورة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C3" w:rsidRPr="0002304F" w:rsidRDefault="007634C4" w:rsidP="007634C4">
            <w:pPr>
              <w:rPr>
                <w:b/>
                <w:bCs/>
                <w:color w:val="1F497D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 xml:space="preserve">فإن شق عليه ذلك 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يصلي مستلقيًا على ظهرهِ ورجلاهُ إلى القبلةِ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ويومئ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بالركوعِ والسجودِ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حسب حاله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إما على جنبهِ أو مستلقيًا على </w:t>
            </w:r>
            <w:proofErr w:type="spellStart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>ظهرهِفإنْ</w:t>
            </w:r>
            <w:proofErr w:type="spellEnd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شقَّ عليهِ ذلك أجرى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أعمال الصلاة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</w:t>
            </w:r>
            <w:proofErr w:type="gramStart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>بقلبهِ ،</w:t>
            </w:r>
            <w:proofErr w:type="gramEnd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فينوي أفعالَ الصلاةِ منْ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ركوع وسجود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وجلوسٍ وهو على حالهِ ويأتي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بأذكارها. والدليل</w:t>
            </w:r>
            <w:r w:rsidR="00185AEE" w:rsidRPr="0002304F">
              <w:rPr>
                <w:rFonts w:hint="eastAsia"/>
                <w:b/>
                <w:bCs/>
                <w:color w:val="1F497D"/>
                <w:sz w:val="18"/>
                <w:szCs w:val="18"/>
                <w:rtl/>
              </w:rPr>
              <w:t>ُ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على ذلك، </w:t>
            </w:r>
            <w:proofErr w:type="gramStart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>قوله :</w:t>
            </w:r>
            <w:proofErr w:type="gramEnd"/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«صَلِّ قَائِماً فَإنْ لَمْ تَسْتَطِعْ فَقَاعِدًا فَإنْ لَمْ </w:t>
            </w:r>
            <w:r w:rsidR="00185AEE" w:rsidRPr="0002304F">
              <w:rPr>
                <w:rFonts w:hint="cs"/>
                <w:b/>
                <w:bCs/>
                <w:color w:val="1F497D"/>
                <w:sz w:val="18"/>
                <w:szCs w:val="18"/>
                <w:rtl/>
              </w:rPr>
              <w:t>تستطع فعلى</w:t>
            </w:r>
            <w:r w:rsidRPr="0002304F">
              <w:rPr>
                <w:b/>
                <w:bCs/>
                <w:color w:val="1F497D"/>
                <w:sz w:val="18"/>
                <w:szCs w:val="18"/>
                <w:rtl/>
              </w:rPr>
              <w:t xml:space="preserve"> جَنْبٍ ».</w:t>
            </w:r>
          </w:p>
        </w:tc>
        <w:tc>
          <w:tcPr>
            <w:tcW w:w="3673" w:type="dxa"/>
          </w:tcPr>
          <w:p w:rsidR="005325C3" w:rsidRPr="0002304F" w:rsidRDefault="005325C3" w:rsidP="00097CC8">
            <w:pPr>
              <w:rPr>
                <w:b/>
                <w:bCs/>
                <w:color w:val="008000"/>
                <w:sz w:val="18"/>
                <w:szCs w:val="18"/>
                <w:rtl/>
              </w:rPr>
            </w:pPr>
            <w:r w:rsidRPr="0002304F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تتحقق أهداف </w:t>
            </w:r>
            <w:proofErr w:type="gramStart"/>
            <w:r w:rsidRPr="0002304F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>الدرس  من</w:t>
            </w:r>
            <w:proofErr w:type="gramEnd"/>
            <w:r w:rsidRPr="0002304F">
              <w:rPr>
                <w:rFonts w:hint="cs"/>
                <w:b/>
                <w:bCs/>
                <w:color w:val="008000"/>
                <w:sz w:val="18"/>
                <w:szCs w:val="18"/>
                <w:rtl/>
              </w:rPr>
              <w:t xml:space="preserve"> خلال الأنشطة والإجراءات  التالية : </w:t>
            </w:r>
          </w:p>
          <w:p w:rsidR="005325C3" w:rsidRPr="0002304F" w:rsidRDefault="005325C3" w:rsidP="00097CC8">
            <w:pPr>
              <w:rPr>
                <w:b/>
                <w:bCs/>
                <w:color w:val="008000"/>
                <w:sz w:val="18"/>
                <w:szCs w:val="18"/>
                <w:rtl/>
              </w:rPr>
            </w:pPr>
          </w:p>
          <w:p w:rsidR="005325C3" w:rsidRPr="0002304F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يعرض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معلم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من خلال وسائل العرض المتاحة </w:t>
            </w:r>
          </w:p>
          <w:p w:rsidR="005325C3" w:rsidRPr="0002304F" w:rsidRDefault="005325C3" w:rsidP="007634C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من خلال </w:t>
            </w:r>
            <w:proofErr w:type="gramStart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الشرح  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يتعرف</w:t>
            </w:r>
            <w:proofErr w:type="gramEnd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على </w:t>
            </w:r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صفة صلاة المريض بشكل عام </w:t>
            </w:r>
          </w:p>
          <w:p w:rsidR="004D728C" w:rsidRPr="0002304F" w:rsidRDefault="005325C3" w:rsidP="007634C4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18"/>
                <w:szCs w:val="18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من خلال </w:t>
            </w:r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عرض </w:t>
            </w:r>
            <w:proofErr w:type="gramStart"/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معلم</w:t>
            </w:r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 الشكل</w:t>
            </w:r>
            <w:proofErr w:type="gramEnd"/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التوضيحي لصفة قيام المريض 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يتعرف</w:t>
            </w:r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="004D728C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على صفة قيام المريض </w:t>
            </w:r>
          </w:p>
          <w:p w:rsidR="004D728C" w:rsidRPr="0002304F" w:rsidRDefault="004D728C" w:rsidP="007634C4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18"/>
                <w:szCs w:val="18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من خلال عرض </w:t>
            </w:r>
            <w:proofErr w:type="gramStart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معلم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 الشكل</w:t>
            </w:r>
            <w:proofErr w:type="gramEnd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التوضيحي لصفة ركوع  المريض 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يتعرف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على صفة </w:t>
            </w:r>
            <w:r w:rsidR="007634C4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ركوع 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المريض </w:t>
            </w:r>
          </w:p>
          <w:p w:rsidR="007634C4" w:rsidRPr="0002304F" w:rsidRDefault="007634C4" w:rsidP="007634C4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18"/>
                <w:szCs w:val="18"/>
                <w:lang w:bidi="ar-EG"/>
              </w:rPr>
            </w:pP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من خلال عرض </w:t>
            </w:r>
            <w:proofErr w:type="gramStart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معلم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 الشكل</w:t>
            </w:r>
            <w:proofErr w:type="gramEnd"/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التوضيحي لصفة سجود   المريض 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يتعرف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على صفة سجود   المريض </w:t>
            </w:r>
          </w:p>
          <w:p w:rsidR="007634C4" w:rsidRPr="0002304F" w:rsidRDefault="00C44280" w:rsidP="007634C4">
            <w:pPr>
              <w:rPr>
                <w:rFonts w:ascii="AlBayan" w:cs="AlBayan"/>
                <w:b/>
                <w:bCs/>
                <w:color w:val="008000"/>
                <w:sz w:val="18"/>
                <w:szCs w:val="18"/>
                <w:lang w:bidi="ar-EG"/>
              </w:rPr>
            </w:pPr>
            <w:r>
              <w:rPr>
                <w:rFonts w:ascii="AlBayan" w:cs="AlBayan" w:hint="cs"/>
                <w:b/>
                <w:bCs/>
                <w:noProof/>
                <w:color w:val="008000"/>
                <w:sz w:val="18"/>
                <w:szCs w:val="18"/>
                <w:rtl/>
                <w:lang w:eastAsia="en-US"/>
              </w:rPr>
              <w:drawing>
                <wp:inline distT="0" distB="0" distL="0" distR="0">
                  <wp:extent cx="2089785" cy="914400"/>
                  <wp:effectExtent l="19050" t="0" r="5715" b="0"/>
                  <wp:docPr id="143" name="صورة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C3" w:rsidRPr="0002304F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18"/>
                <w:szCs w:val="18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يعرض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معلم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طلاب</w:t>
            </w:r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</w:t>
            </w:r>
            <w:proofErr w:type="gramStart"/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>( أنشطة</w:t>
            </w:r>
            <w:proofErr w:type="gramEnd"/>
            <w:r w:rsidR="005325C3" w:rsidRPr="0002304F">
              <w:rPr>
                <w:rFonts w:ascii="AlBayan" w:cs="AlBayan" w:hint="cs"/>
                <w:b/>
                <w:bCs/>
                <w:color w:val="008000"/>
                <w:sz w:val="18"/>
                <w:szCs w:val="18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gridSpan w:val="2"/>
            <w:vAlign w:val="center"/>
          </w:tcPr>
          <w:p w:rsidR="005325C3" w:rsidRPr="0002304F" w:rsidRDefault="005325C3" w:rsidP="00097CC8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02304F">
              <w:rPr>
                <w:b/>
                <w:bCs/>
                <w:color w:val="FF0000"/>
                <w:sz w:val="18"/>
                <w:szCs w:val="18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بين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صفة صلاة المريض </w:t>
            </w: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وضح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صفة قيام المريض </w:t>
            </w: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3- ما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هي  صفة ركوع المريض   </w:t>
            </w: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4- </w:t>
            </w:r>
            <w:r w:rsidR="009847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اشرح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صفة سجود المريض </w:t>
            </w:r>
          </w:p>
          <w:p w:rsidR="007634C4" w:rsidRPr="0002304F" w:rsidRDefault="007634C4" w:rsidP="007634C4">
            <w:pPr>
              <w:jc w:val="lowKashida"/>
              <w:rPr>
                <w:b/>
                <w:bCs/>
                <w:color w:val="FF0000"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بين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صفة الصلاة المريض إن شق عليه ما تقدم </w:t>
            </w:r>
          </w:p>
          <w:p w:rsidR="005325C3" w:rsidRPr="0002304F" w:rsidRDefault="007634C4" w:rsidP="007634C4">
            <w:pPr>
              <w:rPr>
                <w:color w:val="C00000"/>
                <w:sz w:val="18"/>
                <w:szCs w:val="18"/>
                <w:rtl/>
              </w:rPr>
            </w:pPr>
            <w:proofErr w:type="gramStart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>شارك</w:t>
            </w:r>
            <w:proofErr w:type="gramEnd"/>
            <w:r w:rsidRPr="0002304F">
              <w:rPr>
                <w:rFonts w:hint="cs"/>
                <w:b/>
                <w:bCs/>
                <w:color w:val="FF0000"/>
                <w:sz w:val="18"/>
                <w:szCs w:val="18"/>
                <w:rtl/>
              </w:rPr>
              <w:t xml:space="preserve">  في حل أنشطة الدرس</w:t>
            </w:r>
          </w:p>
        </w:tc>
      </w:tr>
      <w:tr w:rsidR="005325C3" w:rsidRPr="0002304F" w:rsidTr="00EE2BED">
        <w:trPr>
          <w:gridAfter w:val="1"/>
          <w:wAfter w:w="107" w:type="dxa"/>
          <w:trHeight w:val="310"/>
          <w:jc w:val="center"/>
        </w:trPr>
        <w:tc>
          <w:tcPr>
            <w:tcW w:w="2210" w:type="dxa"/>
            <w:gridSpan w:val="3"/>
          </w:tcPr>
          <w:p w:rsidR="005325C3" w:rsidRPr="0002304F" w:rsidRDefault="005325C3" w:rsidP="00097CC8">
            <w:pPr>
              <w:jc w:val="center"/>
              <w:rPr>
                <w:color w:val="0000FF"/>
                <w:sz w:val="18"/>
                <w:szCs w:val="18"/>
                <w:rtl/>
              </w:rPr>
            </w:pPr>
            <w:r w:rsidRPr="0002304F">
              <w:rPr>
                <w:rFonts w:hint="cs"/>
                <w:color w:val="0000FF"/>
                <w:sz w:val="18"/>
                <w:szCs w:val="18"/>
                <w:rtl/>
              </w:rPr>
              <w:t>الواجب</w:t>
            </w:r>
          </w:p>
        </w:tc>
        <w:tc>
          <w:tcPr>
            <w:tcW w:w="13033" w:type="dxa"/>
            <w:gridSpan w:val="5"/>
          </w:tcPr>
          <w:p w:rsidR="005325C3" w:rsidRPr="0002304F" w:rsidRDefault="005325C3" w:rsidP="00097CC8">
            <w:pPr>
              <w:tabs>
                <w:tab w:val="left" w:pos="1188"/>
              </w:tabs>
              <w:rPr>
                <w:sz w:val="18"/>
                <w:szCs w:val="18"/>
                <w:rtl/>
              </w:rPr>
            </w:pPr>
            <w:r w:rsidRPr="0002304F">
              <w:rPr>
                <w:sz w:val="18"/>
                <w:szCs w:val="18"/>
                <w:rtl/>
              </w:rPr>
              <w:tab/>
            </w:r>
          </w:p>
        </w:tc>
      </w:tr>
    </w:tbl>
    <w:p w:rsidR="005325C3" w:rsidRDefault="005325C3" w:rsidP="00C44280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02304F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02304F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02304F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02304F" w:rsidRPr="0002304F" w:rsidRDefault="0002304F" w:rsidP="0002304F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صلاة المسافر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02304F" w:rsidRPr="00610B1F" w:rsidRDefault="0002304F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02304F" w:rsidRPr="00610B1F" w:rsidRDefault="0002304F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02304F" w:rsidRPr="0002304F" w:rsidRDefault="0002304F" w:rsidP="0002304F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ما الرخصة التي رخصها الإسلام للمسافر في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صلاته ؟</w:t>
            </w:r>
            <w:proofErr w:type="gramEnd"/>
          </w:p>
        </w:tc>
        <w:tc>
          <w:tcPr>
            <w:tcW w:w="3119" w:type="dxa"/>
            <w:gridSpan w:val="3"/>
            <w:vMerge w:val="restart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 w:rsidRPr="004326B5">
              <w:rPr>
                <w:rFonts w:hint="cs"/>
                <w:b/>
                <w:bCs/>
                <w:color w:val="FF0000"/>
                <w:rtl/>
              </w:rPr>
              <w:t xml:space="preserve">الثامنة  </w:t>
            </w:r>
          </w:p>
        </w:tc>
        <w:tc>
          <w:tcPr>
            <w:tcW w:w="3438" w:type="dxa"/>
            <w:vMerge w:val="restart"/>
            <w:vAlign w:val="center"/>
          </w:tcPr>
          <w:p w:rsidR="0002304F" w:rsidRPr="0002304F" w:rsidRDefault="0002304F" w:rsidP="00B45285">
            <w:pPr>
              <w:rPr>
                <w:szCs w:val="34"/>
                <w:rtl/>
              </w:rPr>
            </w:pPr>
            <w:r w:rsidRPr="004326B5">
              <w:rPr>
                <w:b/>
                <w:bCs/>
                <w:sz w:val="34"/>
                <w:szCs w:val="34"/>
                <w:rtl/>
              </w:rPr>
              <w:t xml:space="preserve">صلاة أهل الأعذار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02304F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02304F" w:rsidRPr="00610B1F" w:rsidRDefault="0002304F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02304F" w:rsidRPr="00610B1F" w:rsidRDefault="0002304F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02304F" w:rsidRPr="00610B1F" w:rsidRDefault="0002304F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02304F" w:rsidRPr="0002304F" w:rsidRDefault="0002304F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5325C3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A571B3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مهاري</w:t>
            </w:r>
          </w:p>
        </w:tc>
        <w:tc>
          <w:tcPr>
            <w:tcW w:w="1080" w:type="dxa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71B3" w:rsidRPr="00C44280" w:rsidRDefault="00A571B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</w:tc>
        <w:tc>
          <w:tcPr>
            <w:tcW w:w="2160" w:type="dxa"/>
          </w:tcPr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351662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sz w:val="22"/>
                <w:szCs w:val="22"/>
                <w:rtl/>
              </w:rPr>
              <w:t xml:space="preserve">1- 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يوضح</w:t>
            </w:r>
            <w:r w:rsidR="00351662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185AEE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351662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ما يسن للمسافر في صلاته 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351662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2-</w:t>
            </w:r>
            <w:r w:rsidR="00351662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أن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يحدد</w:t>
            </w:r>
            <w:r w:rsidR="00351662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85AEE" w:rsidRPr="00C44280">
              <w:rPr>
                <w:rFonts w:hint="cs"/>
                <w:b/>
                <w:bCs/>
                <w:sz w:val="22"/>
                <w:szCs w:val="22"/>
                <w:rtl/>
              </w:rPr>
              <w:t>ال</w:t>
            </w:r>
            <w:r w:rsidR="00185AEE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185AEE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المسافة</w:t>
            </w:r>
            <w:r w:rsidR="00351662" w:rsidRPr="00C44280">
              <w:rPr>
                <w:b/>
                <w:bCs/>
                <w:sz w:val="22"/>
                <w:szCs w:val="22"/>
                <w:rtl/>
              </w:rPr>
              <w:t xml:space="preserve"> التي يجوزُ للمسافرِ قصرُ الصلاةِ فيها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A571B3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يبين</w:t>
            </w:r>
            <w:r w:rsidR="00A571B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A571B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أحكام </w:t>
            </w:r>
            <w:r w:rsidR="00A571B3" w:rsidRPr="00C44280">
              <w:rPr>
                <w:b/>
                <w:bCs/>
                <w:sz w:val="22"/>
                <w:szCs w:val="22"/>
                <w:rtl/>
              </w:rPr>
              <w:t>صلاةُ المسافرِ خلفَ المقيمِ، والمقيمِ خلفَ المسافرِ</w:t>
            </w:r>
          </w:p>
          <w:p w:rsidR="005325C3" w:rsidRPr="00C44280" w:rsidRDefault="005325C3" w:rsidP="00097CC8">
            <w:pPr>
              <w:ind w:left="360"/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A571B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>- أن</w:t>
            </w:r>
            <w:proofErr w:type="gramEnd"/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يفرق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بين </w:t>
            </w:r>
            <w:r w:rsidRPr="00C44280">
              <w:rPr>
                <w:b/>
                <w:bCs/>
                <w:sz w:val="22"/>
                <w:szCs w:val="22"/>
                <w:rtl/>
              </w:rPr>
              <w:t>جمعُ التقديمِ والتأخيرِ</w:t>
            </w:r>
          </w:p>
          <w:p w:rsidR="005325C3" w:rsidRPr="00C44280" w:rsidRDefault="00A571B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5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>- أن</w:t>
            </w:r>
            <w:proofErr w:type="gramEnd"/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325C3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C44280" w:rsidRDefault="00F04814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29" type="#_x0000_t136" style="width:185.55pt;height:19.4pt" fillcolor="#06c" strokecolor="red" strokeweight="1.5pt">
                  <v:shadow on="t" color="#900"/>
                  <v:textpath style="font-family:&quot;Impact&quot;;font-weight:bold;v-text-kern:t" trim="t" fitpath="t" string="صلاة المسافر   "/>
                </v:shape>
              </w:pict>
            </w:r>
          </w:p>
          <w:p w:rsidR="00861461" w:rsidRPr="00C44280" w:rsidRDefault="00861461" w:rsidP="00861461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صفةُ صلاةِ المسافرِ</w:t>
            </w:r>
          </w:p>
          <w:p w:rsidR="00351662" w:rsidRPr="00C44280" w:rsidRDefault="00861461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يسنُّ للمسافرِ قصرُ الصلاةِ الرباعيةِ فيصليها ركعتينِ، ومما</w:t>
            </w:r>
            <w:r w:rsidR="00185AEE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يدلُّ على ذلكَ حديثُ أنسِ بنِ مالكٍ قالَ: </w:t>
            </w:r>
            <w:r w:rsidR="00351662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(</w:t>
            </w:r>
            <w:r w:rsidR="00351662"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خَرَجْنَا مَعَ النَّبِيِّ </w:t>
            </w:r>
            <w:r w:rsidR="00351662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صلى الله عليه وسلم من </w:t>
            </w:r>
            <w:proofErr w:type="gramStart"/>
            <w:r w:rsidR="00351662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المدينة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  <w:proofErr w:type="spell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إِلَىمَكَّةَ</w:t>
            </w:r>
            <w:proofErr w:type="spellEnd"/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فَكَانَ يُصَلِّي </w:t>
            </w:r>
            <w:r w:rsidR="00185AEE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ركعتين </w:t>
            </w:r>
            <w:proofErr w:type="spellStart"/>
            <w:r w:rsidR="00185AEE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ركعتين</w:t>
            </w:r>
            <w:proofErr w:type="spell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حَتَّى رَجَعْنَا إِلَى </w:t>
            </w:r>
            <w:r w:rsidR="00351662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المدينة )</w:t>
            </w:r>
          </w:p>
          <w:p w:rsidR="00351662" w:rsidRPr="00C44280" w:rsidRDefault="00351662" w:rsidP="00351662">
            <w:pPr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أحكامُ ق</w:t>
            </w:r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صرِ الصلاة</w:t>
            </w:r>
          </w:p>
          <w:p w:rsidR="00351662" w:rsidRPr="00C44280" w:rsidRDefault="00351662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1 المسافةُ التي يجوزُ للمسافرِ قصرُ الصلاةِ فيها، 80 كم.</w:t>
            </w:r>
          </w:p>
          <w:p w:rsidR="00351662" w:rsidRPr="00C44280" w:rsidRDefault="00351662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2 يجوزُ للمسافرِ القصرُ منْ حينِ خروجهِ منْ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بلدهِ ،</w:t>
            </w:r>
            <w:proofErr w:type="gramEnd"/>
          </w:p>
          <w:p w:rsidR="00351662" w:rsidRPr="00C44280" w:rsidRDefault="00351662" w:rsidP="00351662">
            <w:pPr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3 للمسافرِ القصرُ في رجوعهِ حتى يدخلَ بلدَهُ الذي خرجَ منهُ.</w:t>
            </w:r>
          </w:p>
          <w:p w:rsidR="00351662" w:rsidRPr="00C44280" w:rsidRDefault="00351662" w:rsidP="00351662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صلاةُ المسافرِ خلفَ المقيمِ، والمقيمِ خلفَ المسافرِ</w:t>
            </w:r>
          </w:p>
          <w:p w:rsidR="00351662" w:rsidRPr="00C44280" w:rsidRDefault="00351662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1 إذا صلى المسافرُ خلفَ إمامٍ مقيمٍ وجبَ عليهِ إتمامُ الصلاةِ، ولو لمْ يدركْ </w:t>
            </w:r>
            <w:proofErr w:type="spell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معهُإلا</w:t>
            </w:r>
            <w:proofErr w:type="spell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التشهدَ الأخيرَ.</w:t>
            </w:r>
          </w:p>
          <w:p w:rsidR="00351662" w:rsidRPr="00C44280" w:rsidRDefault="00351662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2 إذا صلى المقيمُ خلفَ مسافرٍ يقصرُ الصلاةَ وجبَ عليهِ إتمامُ صلاتهِ بعدَ </w:t>
            </w:r>
            <w:proofErr w:type="spell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سلامِالإمامِ</w:t>
            </w:r>
            <w:proofErr w:type="spell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.</w:t>
            </w:r>
          </w:p>
          <w:p w:rsidR="00351662" w:rsidRPr="00C44280" w:rsidRDefault="00351662" w:rsidP="00351662">
            <w:pPr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جمعُ التقديمِ والت</w:t>
            </w: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أخيرِ</w:t>
            </w:r>
          </w:p>
          <w:p w:rsidR="00351662" w:rsidRPr="00C44280" w:rsidRDefault="00351662" w:rsidP="0035166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يُطلقُ جمعُ التقديمِ على أداءِ الصلاتينِ في وقتِ الصلاةِ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الأولى ،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وجمعُ </w:t>
            </w:r>
            <w:r w:rsidR="00185AEE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التأخير على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أداءِ الصلاتينِ في وقتِ الصلاةِ </w:t>
            </w:r>
            <w:r w:rsidR="00185AEE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الثانيةِ. يجوز</w:t>
            </w:r>
            <w:r w:rsidR="00185AEE" w:rsidRPr="00C44280">
              <w:rPr>
                <w:rFonts w:hint="eastAsia"/>
                <w:b/>
                <w:bCs/>
                <w:color w:val="0000FF"/>
                <w:sz w:val="22"/>
                <w:szCs w:val="22"/>
                <w:rtl/>
              </w:rPr>
              <w:t>ُ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للمسافرِ الجمعُ بين الظهرِ والعصرِ في وقتِ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إحداهما ،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والجمعُ بين </w:t>
            </w:r>
            <w:r w:rsidR="00185AEE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المغرب والعشاء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في وقتِ إحداهما، والأفضلُ لهُ تركُ الجمعِ إذا استقرَّ في مكانٍ يتسعُ</w:t>
            </w:r>
          </w:p>
          <w:p w:rsidR="005325C3" w:rsidRPr="00C44280" w:rsidRDefault="00351662" w:rsidP="00351662">
            <w:pPr>
              <w:rPr>
                <w:b/>
                <w:bCs/>
                <w:color w:val="1F497D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الوقتُ فيهِ لأداءِ كلِّ صلاةٍ في وقتها.</w:t>
            </w:r>
          </w:p>
        </w:tc>
        <w:tc>
          <w:tcPr>
            <w:tcW w:w="3673" w:type="dxa"/>
          </w:tcPr>
          <w:p w:rsidR="005325C3" w:rsidRPr="00C44280" w:rsidRDefault="005325C3" w:rsidP="00097CC8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5325C3" w:rsidRPr="00C44280" w:rsidRDefault="005325C3" w:rsidP="00097CC8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وسائل العرض المتاحة </w:t>
            </w:r>
          </w:p>
          <w:p w:rsidR="005325C3" w:rsidRPr="00C44280" w:rsidRDefault="005325C3" w:rsidP="00A571B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</w:t>
            </w:r>
            <w:r w:rsidR="00A571B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عرض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A571B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حديث أنس رضي الله عنه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يستنتج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ما يسن للمسافر في صلاته </w:t>
            </w:r>
          </w:p>
          <w:p w:rsidR="005325C3" w:rsidRPr="00C44280" w:rsidRDefault="005325C3" w:rsidP="00097CC8">
            <w:pPr>
              <w:ind w:left="36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5325C3" w:rsidRPr="00C44280" w:rsidRDefault="00711969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عرض الدرس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يتعرف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المسافة </w:t>
            </w:r>
            <w:r w:rsidRPr="00C44280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التي يجوزُ للمسافرِ قصرُ الصلاةِ فيها–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وقت جواز قصر الصلاة في السفر </w:t>
            </w:r>
          </w:p>
          <w:p w:rsidR="00711969" w:rsidRPr="00C44280" w:rsidRDefault="00711969" w:rsidP="00711969">
            <w:p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711969" w:rsidRPr="00C44280" w:rsidRDefault="00984775" w:rsidP="00711969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يتناول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مع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أحكا</w:t>
            </w:r>
            <w:r w:rsidR="00185AEE" w:rsidRPr="00C44280">
              <w:rPr>
                <w:rFonts w:ascii="AlBayan" w:cs="AlBayan" w:hint="eastAsia"/>
                <w:b/>
                <w:bCs/>
                <w:color w:val="008000"/>
                <w:sz w:val="22"/>
                <w:szCs w:val="22"/>
                <w:rtl/>
                <w:lang w:bidi="ar-EG"/>
              </w:rPr>
              <w:t>م</w:t>
            </w:r>
            <w:r w:rsidR="00711969" w:rsidRPr="00C44280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صلاةُ المسافرِ خلفَ المقيمِ، والمقيمِ خلفَ المسافرِ</w:t>
            </w:r>
          </w:p>
          <w:p w:rsidR="005325C3" w:rsidRPr="00C44280" w:rsidRDefault="00984775" w:rsidP="00711969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يناقش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71196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حول </w:t>
            </w:r>
            <w:r w:rsidR="00711969" w:rsidRPr="00C44280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جمعُ التقديمِ والتأخيرِ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5325C3" w:rsidRPr="00C44280" w:rsidRDefault="005325C3" w:rsidP="00097CC8">
            <w:pPr>
              <w:jc w:val="lowKashida"/>
              <w:rPr>
                <w:b/>
                <w:bCs/>
                <w:color w:val="C00000"/>
                <w:sz w:val="22"/>
                <w:szCs w:val="22"/>
                <w:rtl/>
              </w:rPr>
            </w:pP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وضح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ما يسن للمسافر في صلاته </w:t>
            </w:r>
          </w:p>
          <w:p w:rsidR="00A571B3" w:rsidRPr="00C44280" w:rsidRDefault="00C44280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2"/>
                <w:szCs w:val="22"/>
                <w:lang w:eastAsia="en-US"/>
              </w:rPr>
              <w:drawing>
                <wp:inline distT="0" distB="0" distL="0" distR="0">
                  <wp:extent cx="1240790" cy="718185"/>
                  <wp:effectExtent l="19050" t="0" r="0" b="0"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2-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المسافةُ التي يجوزُ للمسافرِ قصرُ الصلاةِ فيها</w:t>
            </w: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بين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أحكام 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صلاةُ المسافرِ خلفَ المقيمِ، والمقيمِ خلفَ المسافرِ</w:t>
            </w:r>
          </w:p>
          <w:p w:rsidR="00A571B3" w:rsidRPr="00C44280" w:rsidRDefault="00A571B3" w:rsidP="00A571B3">
            <w:pPr>
              <w:ind w:left="360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571B3" w:rsidRPr="00C44280" w:rsidRDefault="00A571B3" w:rsidP="0071196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4-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افرق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بين 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جمعُ التقديمِ والتأخيرِ</w:t>
            </w:r>
          </w:p>
          <w:p w:rsidR="00A571B3" w:rsidRPr="00C44280" w:rsidRDefault="00A571B3" w:rsidP="00A571B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325C3" w:rsidRPr="00C44280" w:rsidRDefault="00A571B3" w:rsidP="00A571B3">
            <w:pPr>
              <w:rPr>
                <w:color w:val="C0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في حل أنشطة الدرس</w:t>
            </w:r>
          </w:p>
        </w:tc>
      </w:tr>
      <w:tr w:rsidR="005325C3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C44280">
              <w:rPr>
                <w:sz w:val="22"/>
                <w:szCs w:val="22"/>
                <w:rtl/>
              </w:rPr>
              <w:tab/>
            </w:r>
          </w:p>
        </w:tc>
      </w:tr>
    </w:tbl>
    <w:p w:rsidR="005325C3" w:rsidRDefault="005325C3" w:rsidP="005325C3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szCs w:val="34"/>
                <w:rtl/>
              </w:rPr>
            </w:pPr>
            <w:r w:rsidRPr="00A84845">
              <w:rPr>
                <w:b/>
                <w:bCs/>
                <w:sz w:val="34"/>
                <w:szCs w:val="34"/>
                <w:rtl/>
              </w:rPr>
              <w:t xml:space="preserve">الإمامة والإتمام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02304F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التهيئة ص 40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التاسعة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الإمامة والإتمام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277"/>
        <w:gridCol w:w="107"/>
      </w:tblGrid>
      <w:tr w:rsidR="005325C3" w:rsidRPr="00C44280" w:rsidTr="005E04F3">
        <w:trPr>
          <w:gridAfter w:val="1"/>
          <w:wAfter w:w="107" w:type="dxa"/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277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5325C3" w:rsidRPr="00C44280" w:rsidTr="00EE2BED">
        <w:tblPrEx>
          <w:tblCellSpacing w:w="20" w:type="dxa"/>
        </w:tblPrEx>
        <w:trPr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7E6A" w:rsidRPr="00C44280" w:rsidRDefault="00907E6A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وجداني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مهاري</w:t>
            </w:r>
          </w:p>
        </w:tc>
        <w:tc>
          <w:tcPr>
            <w:tcW w:w="1080" w:type="dxa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907E6A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المعرفة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907E6A" w:rsidRPr="00C44280" w:rsidRDefault="00907E6A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تحليل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استجابة 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تحليل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تطبيق</w:t>
            </w:r>
          </w:p>
        </w:tc>
        <w:tc>
          <w:tcPr>
            <w:tcW w:w="2160" w:type="dxa"/>
          </w:tcPr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907E6A" w:rsidRPr="00C44280" w:rsidRDefault="005325C3" w:rsidP="00907E6A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1- </w:t>
            </w:r>
            <w:r w:rsidR="00907E6A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أن</w:t>
            </w:r>
            <w:proofErr w:type="gramEnd"/>
            <w:r w:rsidR="00907E6A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يتعرف</w:t>
            </w:r>
            <w:r w:rsidR="00907E6A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طالب</w:t>
            </w:r>
            <w:r w:rsidR="00907E6A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على الأحق بالإمامة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5325C3" w:rsidRPr="00C44280" w:rsidRDefault="005325C3" w:rsidP="00907E6A">
            <w:pPr>
              <w:jc w:val="lowKashida"/>
              <w:rPr>
                <w:b/>
                <w:bCs/>
                <w:color w:val="FF00FF"/>
                <w:sz w:val="20"/>
                <w:szCs w:val="20"/>
                <w:rtl/>
              </w:rPr>
            </w:pPr>
          </w:p>
          <w:p w:rsidR="00907E6A" w:rsidRPr="00C44280" w:rsidRDefault="005325C3" w:rsidP="00907E6A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2- أن</w:t>
            </w:r>
            <w:proofErr w:type="gramEnd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يستدل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85AEE" w:rsidRPr="00C44280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185AEE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185AEE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عل</w:t>
            </w:r>
            <w:r w:rsidR="00185AEE" w:rsidRPr="00C44280">
              <w:rPr>
                <w:rFonts w:hint="eastAsia"/>
                <w:b/>
                <w:bCs/>
                <w:sz w:val="20"/>
                <w:szCs w:val="20"/>
                <w:rtl/>
              </w:rPr>
              <w:t>ى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ترتيب من هم أحق </w:t>
            </w:r>
            <w:r w:rsidR="00907E6A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بالإمامة </w:t>
            </w:r>
          </w:p>
          <w:p w:rsidR="005325C3" w:rsidRPr="00C44280" w:rsidRDefault="005325C3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5325C3" w:rsidRPr="00C44280" w:rsidRDefault="005325C3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3- 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>أن</w:t>
            </w:r>
            <w:proofErr w:type="gramEnd"/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يعدد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صفات الإمام </w:t>
            </w:r>
          </w:p>
          <w:p w:rsidR="005325C3" w:rsidRPr="00C44280" w:rsidRDefault="005325C3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4-أن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يوضح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ما يجب على الإمام إذا صلى بالناس و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يذكر</w:t>
            </w:r>
            <w:r w:rsidR="00907E6A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انه كان محدثا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5-أن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يبين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حكم صلاة الفرض بمن يؤدي النفل والعكس </w:t>
            </w:r>
          </w:p>
          <w:p w:rsidR="005325C3" w:rsidRPr="00C44280" w:rsidRDefault="00907E6A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  <w:r w:rsidR="005325C3" w:rsidRPr="00C44280">
              <w:rPr>
                <w:rFonts w:hint="cs"/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="005325C3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يشارك</w:t>
            </w:r>
            <w:r w:rsidR="005325C3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5325C3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C44280" w:rsidRDefault="00F04814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pict>
                <v:shape id="_x0000_i1030" type="#_x0000_t136" style="width:185.55pt;height:19.4pt" fillcolor="red" strokecolor="red">
                  <v:shadow color="#868686"/>
                  <v:textpath style="font-family:&quot;Arial Black&quot;;font-weight:bold;v-text-kern:t" trim="t" fitpath="t" string="الإمامة والإتمام     "/>
                </v:shape>
              </w:pict>
            </w:r>
          </w:p>
          <w:p w:rsidR="00907E6A" w:rsidRPr="00C44280" w:rsidRDefault="00C44280" w:rsidP="00B12FF4">
            <w:pPr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>
              <w:rPr>
                <w:rFonts w:hint="cs"/>
                <w:b/>
                <w:bCs/>
                <w:noProof/>
                <w:color w:val="993366"/>
                <w:sz w:val="20"/>
                <w:szCs w:val="20"/>
                <w:u w:val="single"/>
                <w:lang w:eastAsia="en-US"/>
              </w:rPr>
              <w:drawing>
                <wp:inline distT="0" distB="0" distL="0" distR="0">
                  <wp:extent cx="2874010" cy="1175385"/>
                  <wp:effectExtent l="19050" t="0" r="254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FF4" w:rsidRPr="00C44280" w:rsidRDefault="00B12FF4" w:rsidP="00B12FF4">
            <w:pPr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الأحقُّ بالإمامةِ</w:t>
            </w:r>
          </w:p>
          <w:p w:rsidR="005325C3" w:rsidRPr="00C44280" w:rsidRDefault="00B12FF4" w:rsidP="00B12FF4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لقدْ ب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ين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النبيُّ أولى الناسِ بالإمامةِ في الصلاةِ، في حديثِ أبي مسعودٍ 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البدريِّعن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النبيِّ أنه قالَ: «يَؤُمُّ الْقَوْمَ 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أَقْرَؤُهُمْ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لِكِتَابِ الله، فَإنْ كَانُوا فِي الْقِرَاءَةِ </w:t>
            </w:r>
            <w:r w:rsidR="00185AEE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سواء فأعلمهم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بِالسُّنَّةِ، فَإِنْ كَانُوا فِي السُّنَّةِ سَوَاءً فَأَقْدَمُهُمْ هِجْرَةً، فَإنْ كَانُوا فِي الْهِجْرَةِ </w:t>
            </w:r>
            <w:r w:rsidR="00185AEE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سواء فأقدمهم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سِلْمًا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- أي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إسلامًا - »، وفي رواية: «أَكْبَرُهُمْ سِنًّا  » </w:t>
            </w:r>
          </w:p>
          <w:p w:rsidR="005325C3" w:rsidRPr="00C44280" w:rsidRDefault="00B12FF4" w:rsidP="00907E6A">
            <w:pPr>
              <w:jc w:val="lowKashida"/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  <w:t xml:space="preserve">مِنْ </w:t>
            </w:r>
            <w:r w:rsidRPr="00C44280">
              <w:rPr>
                <w:rFonts w:hint="cs"/>
                <w:b/>
                <w:bCs/>
                <w:color w:val="800080"/>
                <w:sz w:val="20"/>
                <w:szCs w:val="20"/>
                <w:u w:val="single"/>
                <w:rtl/>
              </w:rPr>
              <w:t xml:space="preserve">أحكامِ الإمامةِ  </w:t>
            </w:r>
          </w:p>
          <w:p w:rsidR="00B12FF4" w:rsidRPr="00C44280" w:rsidRDefault="00B12FF4" w:rsidP="00907E6A">
            <w:pPr>
              <w:bidi w:val="0"/>
              <w:ind w:left="360"/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1 منْ أهمِّ صفاتِ الإمامِ: أنْ يُحْسِنَ قراءةَ الفاتحةِ، فلا يصحُ أنْ يؤمَّ الناسَ منْ </w:t>
            </w:r>
            <w:r w:rsidR="00185AEE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لا يحسن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قراءةَ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الفاتحةِ .</w:t>
            </w:r>
            <w:proofErr w:type="gramEnd"/>
          </w:p>
          <w:p w:rsidR="00B12FF4" w:rsidRPr="00C44280" w:rsidRDefault="00B12FF4" w:rsidP="00907E6A">
            <w:pPr>
              <w:bidi w:val="0"/>
              <w:ind w:left="360"/>
              <w:jc w:val="lowKashida"/>
              <w:rPr>
                <w:b/>
                <w:bCs/>
                <w:color w:val="0000FF"/>
                <w:sz w:val="20"/>
                <w:szCs w:val="20"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2 إذا صلى الإمامُ بالناسِ، ثمَّ </w:t>
            </w:r>
            <w:r w:rsidR="00984775">
              <w:rPr>
                <w:b/>
                <w:bCs/>
                <w:color w:val="0000FF"/>
                <w:sz w:val="20"/>
                <w:szCs w:val="20"/>
                <w:rtl/>
              </w:rPr>
              <w:t>يذكر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أنهُ كانَ محدثاً، وجبَ عليهِ إعادةُ الصلاةِ، أما</w:t>
            </w:r>
            <w:r w:rsidR="00185AEE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="00185AEE">
              <w:rPr>
                <w:b/>
                <w:bCs/>
                <w:color w:val="0000FF"/>
                <w:sz w:val="20"/>
                <w:szCs w:val="20"/>
                <w:rtl/>
              </w:rPr>
              <w:t>الم</w:t>
            </w:r>
            <w:r w:rsidR="00185AEE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ؤ</w:t>
            </w:r>
            <w:r w:rsidR="00185AEE">
              <w:rPr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185AEE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نو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نَ فصلاتهمْ صحيحةٌ</w:t>
            </w:r>
            <w:r w:rsidRPr="00C44280"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  <w:t>.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3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يصحُّ اقتداءُ منْ يؤدي صلاةَ الفرضِ بمنْ يؤدي صلاةَ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النفلِ ،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كما يصحُّ اقتداءُ منْ</w:t>
            </w:r>
            <w:r w:rsidR="00185AEE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يصلي نافلةً بمنْ يصلي فريضةً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</w:pPr>
          </w:p>
        </w:tc>
        <w:tc>
          <w:tcPr>
            <w:tcW w:w="3673" w:type="dxa"/>
          </w:tcPr>
          <w:p w:rsidR="005325C3" w:rsidRPr="00C44280" w:rsidRDefault="005325C3" w:rsidP="00907E6A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675BA2" w:rsidRPr="00C44280" w:rsidRDefault="00675BA2" w:rsidP="00907E6A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خلال وسائل العرض المتاحة </w:t>
            </w:r>
          </w:p>
          <w:p w:rsidR="005325C3" w:rsidRPr="00C44280" w:rsidRDefault="005325C3" w:rsidP="00675BA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حديث أبي </w:t>
            </w:r>
            <w:r w:rsidR="00907E6A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مسعود البدري 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يتعرف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</w:t>
            </w:r>
            <w:r w:rsidR="00185AEE" w:rsidRPr="00C44280">
              <w:rPr>
                <w:rFonts w:ascii="AlBayan" w:cs="AlBayan"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ى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هو الأحق بالإمامة 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يتناول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مع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خلال عرض الدرس صفات الإمام 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يبين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لل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الحكم إذا صلى الإمام </w:t>
            </w:r>
            <w:r w:rsidR="00675BA2" w:rsidRPr="00C44280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>بالناس و</w:t>
            </w:r>
            <w: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>يذكر</w:t>
            </w:r>
            <w:r w:rsidR="00675BA2" w:rsidRPr="00C44280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انه كان محدثا     </w:t>
            </w:r>
          </w:p>
          <w:p w:rsidR="005325C3" w:rsidRPr="00C44280" w:rsidRDefault="00984775" w:rsidP="00675BA2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يتناول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</w:t>
            </w:r>
            <w:r w:rsidR="00185AEE" w:rsidRPr="00C44280">
              <w:rPr>
                <w:rFonts w:ascii="AlBayan" w:cs="AlBayan"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ع</w:t>
            </w:r>
            <w:r w:rsidR="00675BA2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حك</w:t>
            </w:r>
            <w:r w:rsidR="00185AEE" w:rsidRPr="00C44280">
              <w:rPr>
                <w:rFonts w:ascii="AlBayan" w:cs="AlBayan"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م</w:t>
            </w:r>
            <w:r w:rsidR="00675BA2" w:rsidRPr="00C44280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صلاة الفرض بمن يؤدي النفل والعكس</w:t>
            </w:r>
          </w:p>
          <w:p w:rsidR="00675BA2" w:rsidRPr="00C44280" w:rsidRDefault="00675BA2" w:rsidP="00675BA2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gridSpan w:val="2"/>
            <w:vAlign w:val="center"/>
          </w:tcPr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1- </w:t>
            </w: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من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هو  الأحق بالإمامة  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استدل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على ترتيب من هم أحق بالإمامة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عدد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صفات الإمام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4-</w:t>
            </w:r>
            <w:proofErr w:type="gramStart"/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وضح</w:t>
            </w: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ما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يجب على الإمام إذا صلى بالناس و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يذكر</w:t>
            </w: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انه كان محدثا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5-</w:t>
            </w:r>
            <w:proofErr w:type="gramStart"/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بين</w:t>
            </w:r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حكم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صلاة الفرض بمن يؤدي النفل والعكس </w:t>
            </w:r>
          </w:p>
          <w:p w:rsidR="00907E6A" w:rsidRPr="00C44280" w:rsidRDefault="00907E6A" w:rsidP="00907E6A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5325C3" w:rsidRPr="00C44280" w:rsidRDefault="00907E6A" w:rsidP="00907E6A">
            <w:pPr>
              <w:rPr>
                <w:color w:val="C00000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شارك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في حل أنشطة الدرس</w:t>
            </w:r>
          </w:p>
        </w:tc>
      </w:tr>
      <w:tr w:rsidR="005325C3" w:rsidRPr="00C44280" w:rsidTr="00EE2BED">
        <w:trPr>
          <w:gridAfter w:val="1"/>
          <w:wAfter w:w="107" w:type="dxa"/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033" w:type="dxa"/>
            <w:gridSpan w:val="5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C44280">
              <w:rPr>
                <w:sz w:val="20"/>
                <w:szCs w:val="20"/>
                <w:rtl/>
              </w:rPr>
              <w:tab/>
            </w:r>
          </w:p>
        </w:tc>
      </w:tr>
    </w:tbl>
    <w:p w:rsidR="005325C3" w:rsidRDefault="005325C3" w:rsidP="00C44280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موقف الإمام والمأمومين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C44280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ما هو فضل انتظار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الصلاة ؟</w:t>
            </w:r>
            <w:proofErr w:type="gramEnd"/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التاسعة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الإمامة والإتمام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5325C3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8F1DF9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8F1DF9" w:rsidRPr="00C44280" w:rsidRDefault="008F1DF9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8F1DF9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مهاري</w:t>
            </w:r>
          </w:p>
        </w:tc>
        <w:tc>
          <w:tcPr>
            <w:tcW w:w="1080" w:type="dxa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تحليل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8F1DF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فهم 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8F1DF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تحليل 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8F1DF9" w:rsidRPr="00C44280" w:rsidRDefault="008F1DF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984775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يذكر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تطبيق</w:t>
            </w:r>
          </w:p>
        </w:tc>
        <w:tc>
          <w:tcPr>
            <w:tcW w:w="2160" w:type="dxa"/>
          </w:tcPr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5325C3" w:rsidRPr="00C44280" w:rsidRDefault="005325C3" w:rsidP="00097CC8">
            <w:pPr>
              <w:jc w:val="lowKashida"/>
              <w:rPr>
                <w:b/>
                <w:bCs/>
                <w:color w:val="FF00FF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1- </w:t>
            </w:r>
            <w:r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أن</w:t>
            </w:r>
            <w:proofErr w:type="gramEnd"/>
            <w:r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يستنتج</w:t>
            </w:r>
            <w:r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185AEE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</w:t>
            </w:r>
            <w:r w:rsidR="00185AEE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طالب</w:t>
            </w:r>
            <w:r w:rsidR="00185AEE" w:rsidRPr="00C44280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فض</w:t>
            </w:r>
            <w:r w:rsidR="00185AEE" w:rsidRPr="00C44280">
              <w:rPr>
                <w:rFonts w:hint="eastAsia"/>
                <w:b/>
                <w:bCs/>
                <w:color w:val="000000"/>
                <w:sz w:val="20"/>
                <w:szCs w:val="20"/>
                <w:rtl/>
              </w:rPr>
              <w:t>ل</w:t>
            </w:r>
            <w:r w:rsidR="003918F7"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 انتظار الصلاة </w:t>
            </w:r>
          </w:p>
          <w:p w:rsidR="005325C3" w:rsidRPr="00C44280" w:rsidRDefault="005325C3" w:rsidP="003918F7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2- أن</w:t>
            </w:r>
            <w:proofErr w:type="gramEnd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يبين</w:t>
            </w:r>
            <w:r w:rsidR="003918F7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3918F7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الموقف الصحيح  للمأموم  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3918F7" w:rsidRPr="00C44280" w:rsidRDefault="005325C3" w:rsidP="003918F7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3- أن</w:t>
            </w:r>
            <w:proofErr w:type="gramEnd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يستنتج</w:t>
            </w:r>
            <w:r w:rsidR="003918F7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3918F7"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خلال حديث جابر موقف المأمومين 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4-أن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يذكر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65582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918F7" w:rsidRPr="00C44280">
              <w:rPr>
                <w:b/>
                <w:bCs/>
                <w:sz w:val="20"/>
                <w:szCs w:val="20"/>
                <w:rtl/>
              </w:rPr>
              <w:t>شروطُ صحةِ اقتداءِ المأمومِ بالإمامِ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5- أن</w:t>
            </w:r>
            <w:proofErr w:type="gramEnd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يشارك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C44280" w:rsidRDefault="00F04814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pict>
                <v:shape id="_x0000_i1031" type="#_x0000_t136" style="width:185.55pt;height:19.4pt" fillcolor="red" strokecolor="red">
                  <v:shadow color="#868686"/>
                  <v:textpath style="font-family:&quot;Arial Black&quot;;font-weight:bold;v-text-kern:t" trim="t" fitpath="t" string="موقف الإمام والمأمومين "/>
                </v:shape>
              </w:pic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فضل انتظار الصلاة </w:t>
            </w:r>
          </w:p>
          <w:p w:rsidR="00675BA2" w:rsidRPr="00C44280" w:rsidRDefault="00675BA2" w:rsidP="00675BA2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عَنْ جَابِرِ بْنِ سَمُرَةَ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قَالَ :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قال رَسُولُ الله : «أَتَصُفُّونَ كَمَا تَصُفُّ ا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لملائكة 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عِنْدَرَبِّهَا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، فَقُلْنَا :يَا رَسُولَ الله وَكَيْفَ تَصُفُّ 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الملائكة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عِنْدَ رَبِّهَا؟ قَالَ: يُتِمُّونَ الصُّفُوفَ 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الأول </w:t>
            </w:r>
          </w:p>
          <w:p w:rsidR="00675BA2" w:rsidRPr="00C44280" w:rsidRDefault="00675BA2" w:rsidP="00675BA2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وَيَتَرَاصُّونَ فِي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الصَّفِّ 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)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)</w:t>
            </w:r>
          </w:p>
          <w:p w:rsidR="00675BA2" w:rsidRPr="00C44280" w:rsidRDefault="00675BA2" w:rsidP="00675BA2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موقفُ الم</w:t>
            </w: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أمومِ </w:t>
            </w:r>
            <w:r w:rsidR="003918F7"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الواحد </w:t>
            </w:r>
          </w:p>
          <w:p w:rsidR="00675BA2" w:rsidRPr="00185AEE" w:rsidRDefault="00675BA2" w:rsidP="00675BA2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</w:pP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الموقف </w:t>
            </w:r>
            <w:r w:rsidR="00185AEE" w:rsidRPr="00185AEE">
              <w:rPr>
                <w:rFonts w:asciiTheme="minorBidi" w:hAnsiTheme="minorBidi" w:cstheme="minorBidi" w:hint="cs"/>
                <w:b/>
                <w:bCs/>
                <w:color w:val="0000FF"/>
                <w:sz w:val="20"/>
                <w:szCs w:val="20"/>
                <w:rtl/>
              </w:rPr>
              <w:t>الصحيح: أن</w:t>
            </w:r>
            <w:r w:rsidR="00185AEE" w:rsidRPr="00185AEE">
              <w:rPr>
                <w:rFonts w:asciiTheme="minorBidi" w:hAnsiTheme="minorBidi" w:cstheme="minorBidi" w:hint="eastAsia"/>
                <w:b/>
                <w:bCs/>
                <w:color w:val="0000FF"/>
                <w:sz w:val="20"/>
                <w:szCs w:val="20"/>
                <w:rtl/>
              </w:rPr>
              <w:t>ْ</w:t>
            </w: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 يقفَ المأمومُ </w:t>
            </w:r>
            <w:r w:rsidR="00185AEE" w:rsidRPr="00185AEE">
              <w:rPr>
                <w:rFonts w:asciiTheme="minorBidi" w:hAnsiTheme="minorBidi" w:cstheme="minorBidi" w:hint="cs"/>
                <w:b/>
                <w:bCs/>
                <w:color w:val="0000FF"/>
                <w:sz w:val="20"/>
                <w:szCs w:val="20"/>
                <w:rtl/>
              </w:rPr>
              <w:t>الواحد عن</w:t>
            </w: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 يمينِ الإمامِ.</w:t>
            </w:r>
          </w:p>
          <w:p w:rsidR="00675BA2" w:rsidRPr="00185AEE" w:rsidRDefault="00675BA2" w:rsidP="00675BA2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</w:pP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موقف </w:t>
            </w:r>
            <w:proofErr w:type="spellStart"/>
            <w:proofErr w:type="gramStart"/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>خاطئ:أنْ</w:t>
            </w:r>
            <w:proofErr w:type="spellEnd"/>
            <w:proofErr w:type="gramEnd"/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 يقفَ المأمومُ الواحدُ عنْ</w:t>
            </w:r>
            <w:r w:rsidR="00185AEE">
              <w:rPr>
                <w:rFonts w:asciiTheme="minorBidi" w:hAnsiTheme="minorBidi" w:cstheme="minorBidi"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>يسارِ الإمامِ</w:t>
            </w:r>
          </w:p>
          <w:p w:rsidR="00675BA2" w:rsidRPr="00185AEE" w:rsidRDefault="00675BA2" w:rsidP="00675BA2">
            <w:pPr>
              <w:rPr>
                <w:rFonts w:asciiTheme="minorBidi" w:hAnsiTheme="minorBidi" w:cstheme="minorBidi"/>
                <w:b/>
                <w:bCs/>
                <w:color w:val="800080"/>
                <w:sz w:val="20"/>
                <w:szCs w:val="20"/>
                <w:u w:val="single"/>
                <w:rtl/>
              </w:rPr>
            </w:pP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موقف </w:t>
            </w:r>
            <w:r w:rsidR="00185AEE" w:rsidRPr="00185AEE">
              <w:rPr>
                <w:rFonts w:asciiTheme="minorBidi" w:hAnsiTheme="minorBidi" w:cstheme="minorBidi" w:hint="cs"/>
                <w:b/>
                <w:bCs/>
                <w:color w:val="0000FF"/>
                <w:sz w:val="20"/>
                <w:szCs w:val="20"/>
                <w:rtl/>
              </w:rPr>
              <w:t>خاطئ: أن</w:t>
            </w:r>
            <w:r w:rsidR="00185AEE" w:rsidRPr="00185AEE">
              <w:rPr>
                <w:rFonts w:asciiTheme="minorBidi" w:hAnsiTheme="minorBidi" w:cstheme="minorBidi" w:hint="eastAsia"/>
                <w:b/>
                <w:bCs/>
                <w:color w:val="0000FF"/>
                <w:sz w:val="20"/>
                <w:szCs w:val="20"/>
                <w:rtl/>
              </w:rPr>
              <w:t>ْ</w:t>
            </w:r>
            <w:r w:rsidRPr="00185AEE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rtl/>
              </w:rPr>
              <w:t xml:space="preserve"> يتأخرَ المأمومُ الواحدُ</w:t>
            </w:r>
          </w:p>
          <w:p w:rsidR="007E51D7" w:rsidRPr="00C44280" w:rsidRDefault="00675BA2" w:rsidP="007E51D7">
            <w:pPr>
              <w:jc w:val="lowKashida"/>
              <w:rPr>
                <w:b/>
                <w:bCs/>
                <w:color w:val="0000FF"/>
                <w:sz w:val="20"/>
                <w:szCs w:val="20"/>
              </w:rPr>
            </w:pPr>
            <w:r w:rsidRPr="00C44280"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  <w:t>موقفُ الم</w:t>
            </w:r>
            <w:r w:rsidRPr="00C44280">
              <w:rPr>
                <w:rFonts w:hint="cs"/>
                <w:b/>
                <w:bCs/>
                <w:color w:val="800080"/>
                <w:sz w:val="20"/>
                <w:szCs w:val="20"/>
                <w:u w:val="single"/>
                <w:rtl/>
              </w:rPr>
              <w:t>أمومينَ</w:t>
            </w:r>
          </w:p>
          <w:p w:rsidR="007E51D7" w:rsidRPr="00C44280" w:rsidRDefault="007E51D7" w:rsidP="007E51D7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عنْ جابرِ بنِ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عبدِاللهِ :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أنهُ كانَ يصلي على يمينِ النبيِّ ، ثمَّ جاءَ جَبَّارُ بْنُ صَخْر</w:t>
            </w:r>
            <w:r w:rsidR="0065582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فٍوقفَ عنْ يسارِ النبيِّ ، قالَ جابرٌ: فَأَخَذَ رَسُولُ اللهِ بِيَدَيْنَا جَمِيعًا فَدَفَعَنَا 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حَتَّىأَقَامَنَا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خَلْفَهُ) </w:t>
            </w:r>
          </w:p>
          <w:p w:rsidR="003918F7" w:rsidRPr="00C44280" w:rsidRDefault="003918F7" w:rsidP="003918F7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  <w:t>شروطُ صحةِ اقتداءِ الم</w:t>
            </w:r>
            <w:r w:rsidRPr="00C44280">
              <w:rPr>
                <w:rFonts w:hint="cs"/>
                <w:b/>
                <w:bCs/>
                <w:color w:val="800080"/>
                <w:sz w:val="20"/>
                <w:szCs w:val="20"/>
                <w:u w:val="single"/>
                <w:rtl/>
              </w:rPr>
              <w:t>أمومِ بالإمام</w:t>
            </w:r>
            <w:r w:rsidRPr="00C44280"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  <w:t>ِ</w:t>
            </w:r>
          </w:p>
          <w:p w:rsidR="005325C3" w:rsidRPr="00C44280" w:rsidRDefault="003918F7" w:rsidP="003918F7">
            <w:pPr>
              <w:jc w:val="lowKashida"/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أولا :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إذا كانَ داخلَ المسجدِ يصحُّ اقتداؤهُ بالإمامِ بشرطِ سماعِ التكبيرِ.</w:t>
            </w:r>
          </w:p>
          <w:p w:rsidR="003918F7" w:rsidRPr="00C44280" w:rsidRDefault="003918F7" w:rsidP="003918F7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ثانيا :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إذا كانَ خارجَ المسجدِ يصحُّ اقتداؤهُ بثلاثةِ شروطٍ </w:t>
            </w:r>
          </w:p>
          <w:p w:rsidR="003918F7" w:rsidRPr="00C44280" w:rsidRDefault="003918F7" w:rsidP="003918F7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أ)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أنْ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يرى الإمامَ أو المأمومينَ.</w:t>
            </w:r>
          </w:p>
          <w:p w:rsidR="003918F7" w:rsidRPr="00C44280" w:rsidRDefault="003918F7" w:rsidP="003918F7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ب)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أنْ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يسمعَ التكبيرَ.</w:t>
            </w:r>
          </w:p>
          <w:p w:rsidR="003918F7" w:rsidRPr="00C44280" w:rsidRDefault="003918F7" w:rsidP="003918F7">
            <w:pPr>
              <w:jc w:val="lowKashida"/>
              <w:rPr>
                <w:b/>
                <w:bCs/>
                <w:color w:val="800080"/>
                <w:sz w:val="20"/>
                <w:szCs w:val="20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ج)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أنْ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تكونَ الصفوفُ متصلةً.</w:t>
            </w:r>
          </w:p>
        </w:tc>
        <w:tc>
          <w:tcPr>
            <w:tcW w:w="3673" w:type="dxa"/>
          </w:tcPr>
          <w:p w:rsidR="005325C3" w:rsidRPr="00C44280" w:rsidRDefault="005325C3" w:rsidP="008F1DF9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خلال وسائل العرض المتاحة </w:t>
            </w:r>
          </w:p>
          <w:p w:rsidR="005325C3" w:rsidRPr="00C44280" w:rsidRDefault="005325C3" w:rsidP="00A76E1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حديث </w:t>
            </w:r>
            <w:proofErr w:type="gramStart"/>
            <w:r w:rsidR="00A76E17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جابر  بن</w:t>
            </w:r>
            <w:proofErr w:type="gramEnd"/>
            <w:r w:rsidR="00A76E17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سمرة رضي الله عنه 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يستنتج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 w:rsidR="00185AEE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طلا </w:t>
            </w:r>
            <w:r w:rsidR="00185AEE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بفض</w:t>
            </w:r>
            <w:r w:rsidR="00185AEE" w:rsidRPr="00C44280">
              <w:rPr>
                <w:rFonts w:ascii="AlBayan" w:cs="AlBayan" w:hint="eastAsia"/>
                <w:b/>
                <w:bCs/>
                <w:color w:val="008000"/>
                <w:sz w:val="20"/>
                <w:szCs w:val="20"/>
                <w:rtl/>
                <w:lang w:bidi="ar-EG"/>
              </w:rPr>
              <w:t>ل</w:t>
            </w:r>
            <w:r w:rsidRPr="00C44280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انتظار الصلاة</w:t>
            </w:r>
          </w:p>
          <w:p w:rsidR="005325C3" w:rsidRPr="00C44280" w:rsidRDefault="00A76E17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الشرح والحوار والتطبيق العملي 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يتعرف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على الموقف الصحيح للمأموم الواحد </w:t>
            </w:r>
          </w:p>
          <w:p w:rsidR="005325C3" w:rsidRPr="00C44280" w:rsidRDefault="00C44280" w:rsidP="008F1DF9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noProof/>
                <w:color w:val="008000"/>
                <w:sz w:val="20"/>
                <w:szCs w:val="20"/>
                <w:lang w:eastAsia="en-US"/>
              </w:rPr>
              <w:drawing>
                <wp:inline distT="0" distB="0" distL="0" distR="0">
                  <wp:extent cx="2089785" cy="783590"/>
                  <wp:effectExtent l="19050" t="0" r="5715" b="0"/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C3" w:rsidRPr="00C44280" w:rsidRDefault="008F1DF9" w:rsidP="008F1DF9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لوحة الصور الموجودة في </w:t>
            </w:r>
            <w:proofErr w:type="gramStart"/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الكتاب  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يتعرف</w:t>
            </w:r>
            <w:proofErr w:type="gramEnd"/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على الموقف الصحيح للمأمومين  </w:t>
            </w:r>
          </w:p>
          <w:p w:rsidR="005325C3" w:rsidRPr="00C44280" w:rsidRDefault="005325C3" w:rsidP="00097CC8">
            <w:pPr>
              <w:pStyle w:val="ac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يتناول</w:t>
            </w:r>
            <w:r w:rsidR="008F1DF9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8F1DF9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مع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8F1DF9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خلال الشرح والحوار </w:t>
            </w:r>
            <w:r w:rsidR="008F1DF9" w:rsidRPr="00C44280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>شروطُ صحةِ اقتداءِ المأمومِ بالإمامِ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5325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استنتج</w:t>
            </w:r>
            <w:proofErr w:type="gramEnd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 فضل انتظار الصلاة </w:t>
            </w:r>
          </w:p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بين</w:t>
            </w:r>
            <w:proofErr w:type="gramEnd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 الموقف الصحيح  للمأموم  </w:t>
            </w:r>
          </w:p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A76E17" w:rsidRPr="00C44280" w:rsidRDefault="00A76E1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استنتج</w:t>
            </w:r>
            <w:proofErr w:type="gramEnd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 من خلال حديث جابر موقف المأمومين </w:t>
            </w:r>
          </w:p>
          <w:p w:rsidR="00A76E17" w:rsidRPr="00C44280" w:rsidRDefault="00C44280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0"/>
                <w:szCs w:val="20"/>
                <w:lang w:eastAsia="en-US"/>
              </w:rPr>
              <w:drawing>
                <wp:inline distT="0" distB="0" distL="0" distR="0">
                  <wp:extent cx="1240790" cy="653415"/>
                  <wp:effectExtent l="19050" t="0" r="0" b="0"/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E17" w:rsidRPr="00C44280" w:rsidRDefault="00A76E1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3918F7" w:rsidRPr="00C44280" w:rsidRDefault="003918F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>4-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اذكر</w:t>
            </w:r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 شروطُ صحةِ اقتداءِ المأمومِ بالإمامِ</w:t>
            </w:r>
          </w:p>
          <w:p w:rsidR="00A76E17" w:rsidRPr="00C44280" w:rsidRDefault="00A76E17" w:rsidP="003918F7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5325C3" w:rsidRPr="00C44280" w:rsidRDefault="003918F7" w:rsidP="003918F7">
            <w:pPr>
              <w:rPr>
                <w:color w:val="FF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شارك</w:t>
            </w:r>
            <w:proofErr w:type="gramEnd"/>
            <w:r w:rsidRPr="00C44280">
              <w:rPr>
                <w:b/>
                <w:bCs/>
                <w:color w:val="FF0000"/>
                <w:sz w:val="20"/>
                <w:szCs w:val="20"/>
                <w:rtl/>
              </w:rPr>
              <w:t xml:space="preserve"> في حل أنشطة الدرس</w:t>
            </w:r>
          </w:p>
        </w:tc>
      </w:tr>
      <w:tr w:rsidR="005325C3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C44280">
              <w:rPr>
                <w:sz w:val="20"/>
                <w:szCs w:val="20"/>
                <w:rtl/>
              </w:rPr>
              <w:tab/>
            </w:r>
          </w:p>
        </w:tc>
      </w:tr>
    </w:tbl>
    <w:p w:rsidR="005325C3" w:rsidRDefault="005325C3" w:rsidP="00C44280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b/>
                <w:bCs/>
                <w:sz w:val="32"/>
                <w:szCs w:val="32"/>
                <w:rtl/>
              </w:rPr>
            </w:pPr>
            <w:r w:rsidRPr="000227A0">
              <w:rPr>
                <w:rFonts w:hint="cs"/>
                <w:b/>
                <w:bCs/>
                <w:sz w:val="32"/>
                <w:szCs w:val="32"/>
                <w:rtl/>
              </w:rPr>
              <w:t xml:space="preserve">حالات </w:t>
            </w:r>
            <w:proofErr w:type="gramStart"/>
            <w:r w:rsidRPr="000227A0">
              <w:rPr>
                <w:rFonts w:hint="cs"/>
                <w:b/>
                <w:bCs/>
                <w:sz w:val="32"/>
                <w:szCs w:val="32"/>
                <w:rtl/>
              </w:rPr>
              <w:t>المأموم  مع</w:t>
            </w:r>
            <w:proofErr w:type="gramEnd"/>
            <w:r w:rsidRPr="000227A0">
              <w:rPr>
                <w:rFonts w:hint="cs"/>
                <w:b/>
                <w:bCs/>
                <w:sz w:val="32"/>
                <w:szCs w:val="32"/>
                <w:rtl/>
              </w:rPr>
              <w:t xml:space="preserve"> الإمام  في الصلاة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C44280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نشاط ص 47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التاسعة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الإمامة والإتمام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5325C3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5325C3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مهاري </w:t>
            </w:r>
          </w:p>
        </w:tc>
        <w:tc>
          <w:tcPr>
            <w:tcW w:w="1080" w:type="dxa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5325C3" w:rsidRPr="00C44280" w:rsidRDefault="005325C3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98477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98477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2865A5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تطبيق </w:t>
            </w:r>
          </w:p>
        </w:tc>
        <w:tc>
          <w:tcPr>
            <w:tcW w:w="2160" w:type="dxa"/>
          </w:tcPr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5B5B6F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1- </w:t>
            </w:r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يعدد</w:t>
            </w:r>
            <w:r w:rsidR="005B5B6F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5B5B6F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حالات المأموم مع الغمام </w:t>
            </w:r>
          </w:p>
          <w:p w:rsidR="005325C3" w:rsidRPr="00C44280" w:rsidRDefault="005325C3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2- 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يعرف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المتابعة 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325C3" w:rsidRPr="00C44280" w:rsidRDefault="005325C3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3- 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يذكر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حكم المتابعة ودليلها </w:t>
            </w:r>
          </w:p>
          <w:p w:rsidR="005B5B6F" w:rsidRPr="00C44280" w:rsidRDefault="005325C3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4-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أن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يعرف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5B5B6F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الموافقة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5-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يحدد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حكم الموافقة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6-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يعرف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المسابقة </w:t>
            </w:r>
          </w:p>
          <w:p w:rsidR="005325C3" w:rsidRPr="00C44280" w:rsidRDefault="005B5B6F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7-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يذكر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حكمن المسابقة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8-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يعرف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المخالفة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9-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يتعرف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على حكم المخالفة </w:t>
            </w:r>
          </w:p>
          <w:p w:rsidR="005325C3" w:rsidRPr="00C44280" w:rsidRDefault="005325C3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5-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الدرس</w:t>
            </w:r>
          </w:p>
        </w:tc>
        <w:tc>
          <w:tcPr>
            <w:tcW w:w="4923" w:type="dxa"/>
            <w:gridSpan w:val="2"/>
            <w:vAlign w:val="center"/>
          </w:tcPr>
          <w:p w:rsidR="005325C3" w:rsidRPr="00C44280" w:rsidRDefault="00F04814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32" type="#_x0000_t136" style="width:196.6pt;height:19.4pt" fillcolor="red" strokecolor="red">
                  <v:shadow color="#868686"/>
                  <v:textpath style="font-family:&quot;Arial Black&quot;;font-weight:bold;v-text-kern:t" trim="t" fitpath="t" string="حالات المأموم  مع الإمام  في الصلاة "/>
                </v:shape>
              </w:pict>
            </w:r>
          </w:p>
          <w:p w:rsidR="000227A0" w:rsidRPr="00C44280" w:rsidRDefault="000227A0" w:rsidP="000227A0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للمأ</w:t>
            </w:r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مومِ معَ إمامهِ </w:t>
            </w:r>
            <w:proofErr w:type="gramStart"/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>أربع  حالاتٍ</w:t>
            </w:r>
            <w:proofErr w:type="gramEnd"/>
          </w:p>
          <w:p w:rsidR="000227A0" w:rsidRPr="00C44280" w:rsidRDefault="000227A0" w:rsidP="000227A0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1- </w:t>
            </w:r>
            <w:r w:rsidRPr="00C44280">
              <w:rPr>
                <w:rFonts w:hint="cs"/>
                <w:b/>
                <w:bCs/>
                <w:color w:val="C00000"/>
                <w:sz w:val="22"/>
                <w:szCs w:val="22"/>
                <w:rtl/>
              </w:rPr>
              <w:t>المتابعة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: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وهي أنْ يكونَ دخولهُ في الصلاةِ وانتقالهُ منْ ركنٍ إلى آخرَ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عقب إمامه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مباشرةً.</w:t>
            </w:r>
          </w:p>
          <w:p w:rsidR="005325C3" w:rsidRPr="00C44280" w:rsidRDefault="000227A0" w:rsidP="00097CC8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</w:rPr>
            </w:pP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حكمها </w:t>
            </w:r>
          </w:p>
          <w:p w:rsidR="005B5B6F" w:rsidRPr="00C44280" w:rsidRDefault="000227A0" w:rsidP="005B5B6F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واجبةٌ؛ بدليل حديثِ أبي هريرةَ قالَ: قالَ رسولُ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اللهِ :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« إِنَّمَا جُعِلَ</w:t>
            </w:r>
            <w:r w:rsidR="005B5B6F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الإمام   </w:t>
            </w:r>
            <w:proofErr w:type="spell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لِيُؤْتَمَّ</w:t>
            </w:r>
            <w:proofErr w:type="spell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بِهِ فَإذَا كَبَّرَ فَكَبِّرُوا ، وَ تُكَبِّرُوا حَتَّى يُكَبِّرَ ، وَإِذَا رَكَعَ فَارْكَعُوا، وَ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تركعوا حتى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يَرْكَعَ، وَإِذَا قَالَ : سَمِعَ الله </w:t>
            </w:r>
            <w:r w:rsidR="005B5B6F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لمن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حَمِدَهُ ، فَقُولُوا : اللَّهُمَّ رَبَّنَا لَكَ </w:t>
            </w:r>
            <w:r w:rsidR="005B5B6F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الحمد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، وَإِذَا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سجد فأسجدوا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، وَ تَسْجُدُوا حَتَّى يَسْجُدَ »</w:t>
            </w:r>
          </w:p>
          <w:p w:rsidR="005B5B6F" w:rsidRPr="00C44280" w:rsidRDefault="005B5B6F" w:rsidP="005B5B6F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2- الموافقة</w:t>
            </w:r>
            <w:proofErr w:type="gramEnd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: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وهي موافقةُ الإمامِ في الانتقالِ بينَ الأركانِ .</w:t>
            </w:r>
          </w:p>
          <w:p w:rsidR="005B5B6F" w:rsidRPr="00C44280" w:rsidRDefault="005B5B6F" w:rsidP="005B5B6F">
            <w:pPr>
              <w:rPr>
                <w:b/>
                <w:bCs/>
                <w:color w:val="0000FF"/>
                <w:sz w:val="22"/>
                <w:szCs w:val="22"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حكمها :</w:t>
            </w:r>
            <w:proofErr w:type="gramEnd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مكروهة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3- المسابقة</w:t>
            </w:r>
            <w:proofErr w:type="gramEnd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: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وهي التقدمُ على الإمامِ في انتقالاتِ الصلاةِ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حكمها محرمة لحديث أبي هريرة 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4- المخالفة</w:t>
            </w:r>
            <w:proofErr w:type="gramEnd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: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وهيَ التأخرُ عنْ الإمامِ في الدخولِ إلى الصلاةِ والانتقالِ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بين الأركان</w:t>
            </w:r>
          </w:p>
          <w:p w:rsidR="005B5B6F" w:rsidRPr="00C44280" w:rsidRDefault="005B5B6F" w:rsidP="005B5B6F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حكمها :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مكروهة</w:t>
            </w:r>
          </w:p>
        </w:tc>
        <w:tc>
          <w:tcPr>
            <w:tcW w:w="3673" w:type="dxa"/>
          </w:tcPr>
          <w:p w:rsidR="005325C3" w:rsidRPr="00C44280" w:rsidRDefault="005325C3" w:rsidP="00FD714F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5325C3" w:rsidRPr="00C44280" w:rsidRDefault="00984775" w:rsidP="00FD714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أمام 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العرض حالات المأموم مع إمامه </w:t>
            </w:r>
          </w:p>
          <w:p w:rsidR="005325C3" w:rsidRPr="00C44280" w:rsidRDefault="00FD714F" w:rsidP="00FD714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الحوار والمناقشة </w:t>
            </w:r>
            <w:proofErr w:type="gramStart"/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يتناول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proofErr w:type="gramEnd"/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مع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تعريف المتابعة </w:t>
            </w:r>
            <w:r w:rsidRPr="00C44280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–</w:t>
            </w: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حكمها والدليل عليها </w:t>
            </w:r>
          </w:p>
          <w:p w:rsidR="005325C3" w:rsidRPr="00C44280" w:rsidRDefault="005325C3" w:rsidP="00097CC8">
            <w:pPr>
              <w:autoSpaceDE w:val="0"/>
              <w:autoSpaceDN w:val="0"/>
              <w:adjustRightInd w:val="0"/>
              <w:ind w:left="36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5325C3" w:rsidRPr="00C44280" w:rsidRDefault="005325C3" w:rsidP="00FD714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عرض 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الدرس 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يتعرف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تعريف </w:t>
            </w:r>
            <w:proofErr w:type="gramStart"/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الموافقة  وحكمها</w:t>
            </w:r>
            <w:proofErr w:type="gramEnd"/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</w:p>
          <w:p w:rsidR="005325C3" w:rsidRPr="00C44280" w:rsidRDefault="005325C3" w:rsidP="00097CC8">
            <w:pPr>
              <w:pStyle w:val="ac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325C3" w:rsidRPr="00C44280" w:rsidRDefault="00984775" w:rsidP="00FD714F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يناقش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 w:rsidR="00BB09C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</w:t>
            </w:r>
            <w:r w:rsidR="00BB09C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BB09C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BB09C9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تعري</w:t>
            </w:r>
            <w:r w:rsidR="00BB09C9" w:rsidRPr="00C44280">
              <w:rPr>
                <w:rFonts w:ascii="AlBayan" w:cs="AlBayan" w:hint="eastAsia"/>
                <w:b/>
                <w:bCs/>
                <w:color w:val="008000"/>
                <w:sz w:val="22"/>
                <w:szCs w:val="22"/>
                <w:rtl/>
                <w:lang w:bidi="ar-EG"/>
              </w:rPr>
              <w:t>ف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المسابقة</w:t>
            </w:r>
            <w:proofErr w:type="gramEnd"/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وحكمها والدليل عليها </w:t>
            </w:r>
          </w:p>
          <w:p w:rsidR="00FD714F" w:rsidRPr="00C44280" w:rsidRDefault="00FD714F" w:rsidP="00FD714F">
            <w:pPr>
              <w:pStyle w:val="ac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325C3" w:rsidRPr="00C44280" w:rsidRDefault="00984775" w:rsidP="00FD714F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يوضح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FD714F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الدرس تعريف المخالفة وحكمها </w:t>
            </w:r>
          </w:p>
          <w:p w:rsidR="005325C3" w:rsidRPr="00C44280" w:rsidRDefault="00984775" w:rsidP="00097CC8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5325C3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5325C3" w:rsidRPr="00C44280" w:rsidRDefault="005325C3" w:rsidP="00097CC8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FD71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عدد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حالات المأموم مع </w:t>
            </w:r>
            <w:r w:rsidR="00FD714F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الإمام  </w:t>
            </w:r>
          </w:p>
          <w:p w:rsidR="00FD714F" w:rsidRPr="00C44280" w:rsidRDefault="00FD714F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المتابعة  </w:t>
            </w: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اذكر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حكم المتابعة ودليلها  </w:t>
            </w:r>
          </w:p>
          <w:p w:rsidR="00FD714F" w:rsidRPr="00C44280" w:rsidRDefault="00FD714F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4-</w:t>
            </w:r>
            <w:proofErr w:type="gramStart"/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الموافقة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FD714F" w:rsidRPr="00C44280" w:rsidRDefault="00FD714F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حكم الموافقة  </w:t>
            </w:r>
          </w:p>
          <w:p w:rsidR="00FD714F" w:rsidRPr="00C44280" w:rsidRDefault="00FD714F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المسابقة   </w:t>
            </w:r>
          </w:p>
          <w:p w:rsidR="00FD714F" w:rsidRPr="00C44280" w:rsidRDefault="00FD714F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E861A2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7-  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اذكر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حكمن المسابقة </w:t>
            </w:r>
          </w:p>
          <w:p w:rsidR="00E861A2" w:rsidRPr="00C44280" w:rsidRDefault="00E861A2" w:rsidP="00FD71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8-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المخالفة </w:t>
            </w:r>
          </w:p>
          <w:p w:rsidR="00FD714F" w:rsidRPr="00C44280" w:rsidRDefault="00FD714F" w:rsidP="00FD71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E861A2" w:rsidRPr="00C44280" w:rsidRDefault="00E861A2" w:rsidP="00FD71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9- </w:t>
            </w:r>
            <w:r w:rsidR="00FD714F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ما</w:t>
            </w:r>
            <w:proofErr w:type="gramEnd"/>
            <w:r w:rsidR="00FD714F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حكم المخالفة </w:t>
            </w:r>
          </w:p>
          <w:p w:rsidR="00FD714F" w:rsidRPr="00C44280" w:rsidRDefault="00FD714F" w:rsidP="00FD71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325C3" w:rsidRPr="00C44280" w:rsidRDefault="00E861A2" w:rsidP="00FD714F">
            <w:pPr>
              <w:rPr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في حل أنشطة الدرس</w:t>
            </w:r>
          </w:p>
        </w:tc>
      </w:tr>
      <w:tr w:rsidR="005325C3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C44280">
              <w:rPr>
                <w:sz w:val="22"/>
                <w:szCs w:val="22"/>
                <w:rtl/>
              </w:rPr>
              <w:tab/>
            </w:r>
          </w:p>
        </w:tc>
      </w:tr>
    </w:tbl>
    <w:p w:rsidR="005325C3" w:rsidRDefault="005325C3" w:rsidP="005325C3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أحكام المسبوق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C44280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تمهيد ص 51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التاسعة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الإمامة والإتمام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2865A5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3168C3" w:rsidRPr="00C44280" w:rsidRDefault="003168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3168C3" w:rsidRPr="00C44280" w:rsidRDefault="003168C3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مهاري</w:t>
            </w:r>
          </w:p>
        </w:tc>
        <w:tc>
          <w:tcPr>
            <w:tcW w:w="1080" w:type="dxa"/>
          </w:tcPr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3168C3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3168C3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3168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3168C3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تطبيق</w:t>
            </w:r>
          </w:p>
        </w:tc>
        <w:tc>
          <w:tcPr>
            <w:tcW w:w="2160" w:type="dxa"/>
          </w:tcPr>
          <w:p w:rsidR="002865A5" w:rsidRPr="00C44280" w:rsidRDefault="002865A5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637D74" w:rsidRPr="00C44280" w:rsidRDefault="00637D74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2865A5" w:rsidRPr="00C44280" w:rsidRDefault="002865A5" w:rsidP="00637D74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>1-</w:t>
            </w:r>
            <w:r w:rsidR="00637D74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أن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يعرف</w:t>
            </w:r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المسبوق </w:t>
            </w: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2865A5" w:rsidRPr="00C44280" w:rsidRDefault="002865A5" w:rsidP="00637D74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2- </w:t>
            </w:r>
            <w:r w:rsidR="00637D74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="00637D74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يستنبط</w:t>
            </w:r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ما يستفاد من الحديث</w:t>
            </w: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3- 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gramEnd"/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أن 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يبين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65582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637D74"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متى يقضي المسبوقُ </w:t>
            </w:r>
            <w:proofErr w:type="spellStart"/>
            <w:r w:rsidR="00637D74" w:rsidRPr="00C44280">
              <w:rPr>
                <w:b/>
                <w:bCs/>
                <w:color w:val="000000"/>
                <w:sz w:val="22"/>
                <w:szCs w:val="22"/>
                <w:rtl/>
              </w:rPr>
              <w:t>مافاتهُ</w:t>
            </w:r>
            <w:proofErr w:type="spellEnd"/>
            <w:r w:rsidR="00637D74"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منَ الصلاةِ ؟</w:t>
            </w: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</w:p>
          <w:p w:rsidR="002865A5" w:rsidRPr="00C44280" w:rsidRDefault="002865A5" w:rsidP="00637D74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>أن</w:t>
            </w:r>
            <w:proofErr w:type="gramEnd"/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يوضح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="0065582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637D74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ما يستحب لمن </w:t>
            </w:r>
            <w:r w:rsidR="00637D74" w:rsidRPr="00C44280">
              <w:rPr>
                <w:b/>
                <w:bCs/>
                <w:color w:val="000000"/>
                <w:sz w:val="22"/>
                <w:szCs w:val="22"/>
                <w:rtl/>
              </w:rPr>
              <w:t>فاتتْ</w:t>
            </w:r>
            <w:r w:rsidR="00637D74" w:rsidRPr="00C4428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ه</w:t>
            </w:r>
            <w:r w:rsidR="00637D74"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صلاةُ الجماعةِ.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2865A5" w:rsidRPr="00C44280" w:rsidRDefault="002865A5" w:rsidP="00637D74">
            <w:pPr>
              <w:jc w:val="lowKashida"/>
              <w:rPr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5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="00637D74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637D7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يشارك</w:t>
            </w:r>
            <w:r w:rsidR="00637D7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637D7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في حل أنشطة  الدرس </w:t>
            </w:r>
          </w:p>
        </w:tc>
        <w:tc>
          <w:tcPr>
            <w:tcW w:w="4923" w:type="dxa"/>
            <w:gridSpan w:val="2"/>
            <w:vAlign w:val="center"/>
          </w:tcPr>
          <w:p w:rsidR="002865A5" w:rsidRPr="00C44280" w:rsidRDefault="002865A5" w:rsidP="009B1CD9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865A5" w:rsidRPr="00C44280" w:rsidRDefault="00F04814" w:rsidP="00637D74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pict>
                <v:shape id="_x0000_i1033" type="#_x0000_t136" style="width:174.45pt;height:19.4pt" fillcolor="red" strokecolor="red">
                  <v:shadow color="#868686"/>
                  <v:textpath style="font-family:&quot;Arial Black&quot;;font-weight:bold;v-text-kern:t" trim="t" fitpath="t" string="أحكام المسبوق"/>
                </v:shape>
              </w:pict>
            </w:r>
          </w:p>
          <w:p w:rsidR="00637D74" w:rsidRPr="00C44280" w:rsidRDefault="002865A5" w:rsidP="00637D74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تعريف </w:t>
            </w:r>
            <w:proofErr w:type="gramStart"/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>المسبوق :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المسبوق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هو من فاتته ركعة أو أكثر من الصلاة مع الإمام 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كيف يقضي المسبوق صلاته </w:t>
            </w:r>
          </w:p>
          <w:p w:rsidR="002865A5" w:rsidRPr="00C44280" w:rsidRDefault="002865A5" w:rsidP="00BB09C9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عن أب</w:t>
            </w:r>
            <w:r w:rsidR="00637D74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ي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هريرة رضي الله عنه عن النبي صلى الله عليه </w:t>
            </w: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وسلم  قال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(( إذا سمعتم الإقامة فامشوا إلى الصلاة وعليكم بالوقار والسكينة ولا تسرعوا فيما أد</w:t>
            </w:r>
            <w:r w:rsidR="00637D74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ركتم </w:t>
            </w:r>
            <w:r w:rsidR="00BB09C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فضلوا</w:t>
            </w:r>
            <w:r w:rsidR="00637D74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وما فاتكم فأتمو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ا))</w:t>
            </w: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ما يستفاد من الحديث </w:t>
            </w:r>
          </w:p>
          <w:p w:rsidR="002865A5" w:rsidRPr="00C44280" w:rsidRDefault="002865A5" w:rsidP="009B1CD9">
            <w:pPr>
              <w:numPr>
                <w:ilvl w:val="1"/>
                <w:numId w:val="2"/>
              </w:num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إذا خرجت إلى المسجد أمشي بهدوء ولا أستعجل </w:t>
            </w:r>
          </w:p>
          <w:p w:rsidR="002865A5" w:rsidRPr="00C44280" w:rsidRDefault="002865A5" w:rsidP="009B1CD9">
            <w:pPr>
              <w:numPr>
                <w:ilvl w:val="1"/>
                <w:numId w:val="2"/>
              </w:numPr>
              <w:jc w:val="lowKashida"/>
              <w:rPr>
                <w:b/>
                <w:bCs/>
                <w:color w:val="0000FF"/>
                <w:sz w:val="20"/>
                <w:szCs w:val="20"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أدخل معهم في الصلاة مباشرة </w:t>
            </w:r>
          </w:p>
          <w:p w:rsidR="00637D74" w:rsidRPr="00C44280" w:rsidRDefault="00637D74" w:rsidP="009B1CD9">
            <w:pPr>
              <w:numPr>
                <w:ilvl w:val="1"/>
                <w:numId w:val="2"/>
              </w:numPr>
              <w:jc w:val="lowKashida"/>
              <w:rPr>
                <w:b/>
                <w:bCs/>
                <w:color w:val="0000FF"/>
                <w:sz w:val="20"/>
                <w:szCs w:val="20"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لا يشوش على المصلين صلاتهم </w:t>
            </w:r>
          </w:p>
          <w:p w:rsidR="002865A5" w:rsidRPr="00C44280" w:rsidRDefault="002865A5" w:rsidP="009B1CD9">
            <w:pPr>
              <w:numPr>
                <w:ilvl w:val="1"/>
                <w:numId w:val="2"/>
              </w:num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يكمل المسبوق مع المصلين ثم يكمل ما فاته بعد سلام الإمام </w:t>
            </w:r>
          </w:p>
          <w:p w:rsidR="002865A5" w:rsidRPr="00C44280" w:rsidRDefault="00637D74" w:rsidP="00637D74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متى يقضي المسبوقُ </w:t>
            </w:r>
            <w:proofErr w:type="spellStart"/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مافاتهُ</w:t>
            </w:r>
            <w:proofErr w:type="spellEnd"/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 منَ </w:t>
            </w:r>
            <w:proofErr w:type="gramStart"/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الصلاةِ ؟</w:t>
            </w:r>
            <w:proofErr w:type="gramEnd"/>
          </w:p>
          <w:p w:rsidR="00637D74" w:rsidRPr="00C44280" w:rsidRDefault="00637D74" w:rsidP="003168C3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يقومُ المسبوقُ لقضاءِ ما فاتهُ بعدَ أنْ يسلمَ الإمامُ التسليمةَ الثانيةَ منْ صلاتهِ.</w:t>
            </w:r>
          </w:p>
          <w:p w:rsidR="003168C3" w:rsidRPr="00C44280" w:rsidRDefault="003168C3" w:rsidP="003168C3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إذا فاتتْ </w:t>
            </w: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صلاةُ الجماعةِ.</w:t>
            </w:r>
          </w:p>
          <w:p w:rsidR="00637D74" w:rsidRPr="00C44280" w:rsidRDefault="00637D74" w:rsidP="00637D74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يستحبُ لمنْ فاتته الجماعةُ أنْ يصليَ معَ جماعةٍ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أخرى .</w:t>
            </w:r>
            <w:proofErr w:type="gramEnd"/>
          </w:p>
          <w:p w:rsidR="002865A5" w:rsidRPr="00C44280" w:rsidRDefault="00637D74" w:rsidP="003168C3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إذا لمْ يجد جماعةً استحبَ لبعضِ منْ كانَ في المسجدِ أنْ يصليَ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معهُ؛لحديثِ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أَبِي سَعِيدٍ ا ْ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خلُدْرِيِّ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: أَنَّ رَجُلاً دَخَلَ ا </w:t>
            </w:r>
            <w:proofErr w:type="spell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سْملَْجِدَ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، وَقَدْ </w:t>
            </w:r>
            <w:r w:rsidR="00BB09C9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صلى رسول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الله بِأَصْحَابِهِ. فَقَالَ رَسُولُ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الله :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مَنْ يَتَصَدَّقُ عَلَى هَذَا </w:t>
            </w:r>
            <w:r w:rsidR="00BB09C9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فيصلي معه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؟ فَقَامَ رَجُلٌ مِنْ الْقَوْمِ فَصَلَّى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مَعَهُ )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673" w:type="dxa"/>
          </w:tcPr>
          <w:p w:rsidR="003168C3" w:rsidRPr="00C44280" w:rsidRDefault="003168C3" w:rsidP="003168C3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3168C3" w:rsidRPr="00C44280" w:rsidRDefault="00984775" w:rsidP="003168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3168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3168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3168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الدرس  أمام</w:t>
            </w:r>
            <w:proofErr w:type="gramEnd"/>
            <w:r w:rsidR="003168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3168C3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خلال وسيلة العرض المتاحة </w:t>
            </w:r>
          </w:p>
          <w:p w:rsidR="002865A5" w:rsidRPr="00C44280" w:rsidRDefault="00984775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يناقش</w:t>
            </w:r>
            <w:r w:rsidR="003168C3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معلم</w:t>
            </w:r>
            <w:r w:rsidR="003168C3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مع ال</w:t>
            </w: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طلاب</w:t>
            </w:r>
            <w:r w:rsidR="003168C3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النقاط </w:t>
            </w:r>
            <w:proofErr w:type="gramStart"/>
            <w:r w:rsidR="003168C3"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التالية :</w:t>
            </w:r>
            <w:proofErr w:type="gramEnd"/>
          </w:p>
          <w:p w:rsidR="003168C3" w:rsidRPr="00C44280" w:rsidRDefault="003168C3" w:rsidP="003168C3">
            <w:pPr>
              <w:numPr>
                <w:ilvl w:val="0"/>
                <w:numId w:val="2"/>
              </w:numPr>
              <w:rPr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تعريف المسبوق </w:t>
            </w: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–</w:t>
            </w: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كيف يقضي المسبوق صلاته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(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عرض حديث أبي هريرة واستنتاج ما يستفاد منه )</w:t>
            </w:r>
          </w:p>
          <w:p w:rsidR="003168C3" w:rsidRPr="00C44280" w:rsidRDefault="003168C3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2865A5" w:rsidRPr="00C44280" w:rsidRDefault="002865A5" w:rsidP="009B1CD9">
            <w:pPr>
              <w:numPr>
                <w:ilvl w:val="0"/>
                <w:numId w:val="2"/>
              </w:numPr>
              <w:rPr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ماذا يفعل</w:t>
            </w:r>
            <w:r w:rsidR="00BB09C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من جاء إلى الصلاة والإمام راكع؟</w:t>
            </w:r>
          </w:p>
          <w:p w:rsidR="002865A5" w:rsidRPr="00C44280" w:rsidRDefault="002865A5" w:rsidP="009B1CD9">
            <w:pPr>
              <w:rPr>
                <w:b/>
                <w:bCs/>
                <w:color w:val="008000"/>
                <w:sz w:val="20"/>
                <w:szCs w:val="20"/>
              </w:rPr>
            </w:pPr>
          </w:p>
          <w:p w:rsidR="002865A5" w:rsidRPr="00C44280" w:rsidRDefault="002865A5" w:rsidP="003168C3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 xml:space="preserve">وما </w:t>
            </w:r>
            <w:r w:rsidR="00BB09C9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الحكمان</w:t>
            </w: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 xml:space="preserve"> شك هل أدرك الركوع مع الإمام أو لا؟  </w:t>
            </w:r>
          </w:p>
          <w:p w:rsidR="002865A5" w:rsidRPr="00C44280" w:rsidRDefault="002865A5" w:rsidP="009B1CD9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ماذا يفعل</w:t>
            </w:r>
            <w:r w:rsidR="00BB09C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</w:t>
            </w: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من جاء إلى المسجد والإمام ساجد أو جالس؟</w:t>
            </w:r>
          </w:p>
          <w:p w:rsidR="002865A5" w:rsidRPr="00C44280" w:rsidRDefault="002865A5" w:rsidP="009B1CD9">
            <w:p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</w:p>
          <w:p w:rsidR="002865A5" w:rsidRPr="00C44280" w:rsidRDefault="002865A5" w:rsidP="003168C3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ماذا يفعل المسبوق لإدراك ما فاته من صلاته</w:t>
            </w:r>
          </w:p>
          <w:p w:rsidR="002865A5" w:rsidRPr="00C44280" w:rsidRDefault="002865A5" w:rsidP="003168C3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ماذا يفعل من حضر إلى المسجد بعد انتهاء الجماعة؟</w:t>
            </w:r>
          </w:p>
          <w:p w:rsidR="002865A5" w:rsidRPr="00C44280" w:rsidRDefault="002865A5" w:rsidP="009B1CD9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8000"/>
                <w:sz w:val="20"/>
                <w:szCs w:val="20"/>
                <w:rtl/>
              </w:rPr>
              <w:t>وماذا يفعل إذا لم يجد جماعة أخرى؟</w:t>
            </w:r>
          </w:p>
        </w:tc>
        <w:tc>
          <w:tcPr>
            <w:tcW w:w="2384" w:type="dxa"/>
            <w:vAlign w:val="center"/>
          </w:tcPr>
          <w:p w:rsidR="00637D74" w:rsidRPr="00C44280" w:rsidRDefault="00637D74" w:rsidP="00637D74">
            <w:pPr>
              <w:spacing w:line="204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1-</w:t>
            </w:r>
            <w:proofErr w:type="gramStart"/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المسبوق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استنبط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ما يستفاد من الحديث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3-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بين</w:t>
            </w:r>
            <w:proofErr w:type="gramEnd"/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 متى يقضي المسبوقُ </w:t>
            </w:r>
            <w:r w:rsidR="00BB09C9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ما فاته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 منَ الصل</w:t>
            </w:r>
            <w:r w:rsidR="003168C3"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اةِ 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4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وضح</w:t>
            </w:r>
            <w:proofErr w:type="gramEnd"/>
            <w:r w:rsidR="00BB09C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ما يستحب لمن 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فاتتْ</w:t>
            </w:r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ه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 صلاةُ الجماعةِ.</w:t>
            </w:r>
          </w:p>
          <w:p w:rsidR="00637D74" w:rsidRPr="00C44280" w:rsidRDefault="00637D74" w:rsidP="00637D7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2865A5" w:rsidRPr="00C44280" w:rsidRDefault="003168C3" w:rsidP="003168C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5</w:t>
            </w:r>
            <w:r w:rsidR="00637D74"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شارك</w:t>
            </w:r>
            <w:proofErr w:type="gramEnd"/>
            <w:r w:rsidR="00637D74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في حل أنشطة  الدرس</w:t>
            </w:r>
          </w:p>
        </w:tc>
      </w:tr>
      <w:tr w:rsidR="005325C3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C44280">
              <w:rPr>
                <w:sz w:val="22"/>
                <w:szCs w:val="22"/>
                <w:rtl/>
              </w:rPr>
              <w:tab/>
            </w:r>
          </w:p>
        </w:tc>
      </w:tr>
    </w:tbl>
    <w:p w:rsidR="005325C3" w:rsidRDefault="005325C3" w:rsidP="005325C3">
      <w:pPr>
        <w:rPr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szCs w:val="34"/>
                <w:rtl/>
              </w:rPr>
            </w:pPr>
            <w:r w:rsidRPr="001716A1">
              <w:rPr>
                <w:b/>
                <w:bCs/>
                <w:sz w:val="34"/>
                <w:szCs w:val="34"/>
                <w:rtl/>
              </w:rPr>
              <w:t xml:space="preserve">صلاة التطوع وأوقات النهي    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C44280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تمهيد نشاط الكتاب ص 56 كتاب ال</w:t>
            </w:r>
            <w:r w:rsidR="00984775">
              <w:rPr>
                <w:rFonts w:hint="cs"/>
                <w:b/>
                <w:bCs/>
                <w:sz w:val="26"/>
                <w:szCs w:val="26"/>
                <w:rtl/>
              </w:rPr>
              <w:t>طالب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العاشرة 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صلاة التطوع وأوقات النهي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5325C3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5325C3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5325C3" w:rsidRPr="00C44280" w:rsidRDefault="005325C3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1716A1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8F033B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03605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</w:tc>
        <w:tc>
          <w:tcPr>
            <w:tcW w:w="1080" w:type="dxa"/>
          </w:tcPr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03605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03605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</w:tc>
        <w:tc>
          <w:tcPr>
            <w:tcW w:w="2160" w:type="dxa"/>
          </w:tcPr>
          <w:p w:rsidR="001716A1" w:rsidRPr="00C44280" w:rsidRDefault="001716A1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87CC2" w:rsidRPr="00C44280" w:rsidRDefault="00487CC2" w:rsidP="009B1CD9">
            <w:pPr>
              <w:spacing w:line="204" w:lineRule="auto"/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>1- أن</w:t>
            </w:r>
            <w:proofErr w:type="gramEnd"/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يعرف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ال</w:t>
            </w:r>
            <w:r w:rsidR="00984775">
              <w:rPr>
                <w:b/>
                <w:bCs/>
                <w:color w:val="000000"/>
                <w:sz w:val="22"/>
                <w:szCs w:val="22"/>
                <w:rtl/>
              </w:rPr>
              <w:t>طالب</w:t>
            </w:r>
            <w:r w:rsidRPr="00C44280">
              <w:rPr>
                <w:b/>
                <w:bCs/>
                <w:color w:val="000000"/>
                <w:sz w:val="22"/>
                <w:szCs w:val="22"/>
                <w:rtl/>
              </w:rPr>
              <w:t xml:space="preserve"> صلاة التطوع.  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</w:p>
          <w:p w:rsidR="001716A1" w:rsidRPr="00C44280" w:rsidRDefault="001716A1" w:rsidP="0076439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sz w:val="22"/>
                <w:szCs w:val="22"/>
                <w:rtl/>
              </w:rPr>
              <w:t xml:space="preserve">2- </w:t>
            </w:r>
            <w:r w:rsidR="0076439E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76439E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يذكر</w:t>
            </w:r>
            <w:r w:rsidR="0076439E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76439E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أنواع  صلاة التطوع </w:t>
            </w:r>
          </w:p>
          <w:p w:rsidR="0076439E" w:rsidRPr="00C44280" w:rsidRDefault="0076439E" w:rsidP="0076439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76439E" w:rsidRPr="00C44280" w:rsidRDefault="0076439E" w:rsidP="0076439E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sz w:val="22"/>
                <w:szCs w:val="22"/>
                <w:rtl/>
              </w:rPr>
              <w:t>3- أن</w:t>
            </w:r>
            <w:proofErr w:type="gramEnd"/>
            <w:r w:rsidRPr="00C44280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b/>
                <w:bCs/>
                <w:sz w:val="22"/>
                <w:szCs w:val="22"/>
                <w:rtl/>
              </w:rPr>
              <w:t>يعدد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 السنن الرواتب.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sz w:val="22"/>
                <w:szCs w:val="22"/>
                <w:rtl/>
              </w:rPr>
              <w:t>4- أن</w:t>
            </w:r>
            <w:proofErr w:type="gramEnd"/>
            <w:r w:rsidRPr="00C44280">
              <w:rPr>
                <w:b/>
                <w:bCs/>
                <w:sz w:val="22"/>
                <w:szCs w:val="22"/>
                <w:rtl/>
              </w:rPr>
              <w:t xml:space="preserve"> تدلل ال</w:t>
            </w:r>
            <w:r w:rsidR="00984775">
              <w:rPr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 على السنن الرواتب.</w:t>
            </w:r>
          </w:p>
          <w:p w:rsidR="001716A1" w:rsidRPr="00C44280" w:rsidRDefault="001716A1" w:rsidP="009B1CD9">
            <w:pPr>
              <w:rPr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rPr>
                <w:b/>
                <w:bCs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rPr>
                <w:b/>
                <w:bCs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rPr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5-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يذكر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حكم السنن الرواتب</w:t>
            </w:r>
          </w:p>
        </w:tc>
        <w:tc>
          <w:tcPr>
            <w:tcW w:w="4923" w:type="dxa"/>
            <w:gridSpan w:val="2"/>
            <w:vAlign w:val="center"/>
          </w:tcPr>
          <w:p w:rsidR="001716A1" w:rsidRPr="00C44280" w:rsidRDefault="00F04814" w:rsidP="009B1CD9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34" type="#_x0000_t136" style="width:174.45pt;height:19.4pt" fillcolor="red" strokecolor="red">
                  <v:shadow color="#868686"/>
                  <v:textpath style="font-family:&quot;Arial Black&quot;;font-weight:bold;v-text-kern:t" trim="t" fitpath="t" string="صلاة التطوع"/>
                </v:shape>
              </w:pic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صلاة التطوع.  </w:t>
            </w:r>
          </w:p>
          <w:p w:rsidR="00487CC2" w:rsidRPr="00C44280" w:rsidRDefault="00487CC2" w:rsidP="00487CC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عنْ تميمِ بنِ أوسٍ الداريِّ  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قالَ :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قَالَ رَسُولُ الله : «أَوَّلُ مَا يُحَاسَبُ بِهِ الْعَبْدُ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يوم القيامة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صَ تَالُهُ ، فَإنْ كَانَ أَ هَمتََّا كُتِبَتْ لَهُ تَامَّةً ، وَإِنْ لَمْ يَكُنْ أَهَمتَّا قَالَ اللهُ عَزَّ وَجَلَّ:</w:t>
            </w:r>
          </w:p>
          <w:p w:rsidR="001716A1" w:rsidRPr="00C44280" w:rsidRDefault="00487CC2" w:rsidP="00487CC2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انْظُرُوا هَلْ تَجِدُونَ لِعَبْدِي مِنْ تَطَوُّعٍ فَتُكْمِلُونَ بِهَا فَرِيضَتَهُ.» </w:t>
            </w:r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أنواعُ </w:t>
            </w: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صلاةِ التطوعِ</w:t>
            </w:r>
          </w:p>
          <w:p w:rsidR="00487CC2" w:rsidRPr="00C44280" w:rsidRDefault="00487CC2" w:rsidP="009B1CD9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هناك أنواعٌ كثيرةٌ لصلاةِ التطوعِ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منها :</w:t>
            </w:r>
            <w:proofErr w:type="gramEnd"/>
          </w:p>
          <w:p w:rsidR="00487CC2" w:rsidRPr="00C44280" w:rsidRDefault="00487CC2" w:rsidP="00487CC2">
            <w:pPr>
              <w:numPr>
                <w:ilvl w:val="0"/>
                <w:numId w:val="34"/>
              </w:num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السنن الرواتب   </w:t>
            </w:r>
            <w:proofErr w:type="gramStart"/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>2- باقي</w:t>
            </w:r>
            <w:proofErr w:type="gramEnd"/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</w:rPr>
              <w:t xml:space="preserve"> النوافل 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السنن الرواتب.</w:t>
            </w:r>
          </w:p>
          <w:p w:rsidR="001716A1" w:rsidRPr="00C44280" w:rsidRDefault="001716A1" w:rsidP="009B1CD9">
            <w:pPr>
              <w:numPr>
                <w:ilvl w:val="0"/>
                <w:numId w:val="1"/>
              </w:numPr>
              <w:jc w:val="lowKashida"/>
              <w:rPr>
                <w:b/>
                <w:bCs/>
                <w:color w:val="0000FF"/>
                <w:sz w:val="22"/>
                <w:szCs w:val="22"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السنن الرواتب هي التي تفعل مع الصلوات المفروضة وهي على النحو التالي:</w:t>
            </w:r>
          </w:p>
          <w:p w:rsidR="001716A1" w:rsidRPr="00C44280" w:rsidRDefault="001716A1" w:rsidP="009B1CD9">
            <w:pPr>
              <w:numPr>
                <w:ilvl w:val="0"/>
                <w:numId w:val="1"/>
              </w:numPr>
              <w:jc w:val="lowKashida"/>
              <w:rPr>
                <w:b/>
                <w:bCs/>
                <w:color w:val="993366"/>
                <w:sz w:val="22"/>
                <w:szCs w:val="22"/>
              </w:rPr>
            </w:pPr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rtl/>
              </w:rPr>
              <w:t xml:space="preserve">بيان النبي صلى الله عليه وسلم للسنن الرواتب 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(ركعتان قبل الفجر – أربع ركعات قبل الظهر – ركعتان بعد الظهر – ركعتان بعد المغرب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-  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ركعتان بعد العشاء).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2"/>
                <w:szCs w:val="22"/>
                <w:u w:val="single"/>
                <w:rtl/>
              </w:rPr>
              <w:t>الدليل على السنن الرواتب.</w:t>
            </w:r>
          </w:p>
          <w:p w:rsidR="001716A1" w:rsidRPr="00C44280" w:rsidRDefault="001716A1" w:rsidP="009B1CD9">
            <w:pPr>
              <w:numPr>
                <w:ilvl w:val="0"/>
                <w:numId w:val="1"/>
              </w:numPr>
              <w:jc w:val="lowKashida"/>
              <w:rPr>
                <w:b/>
                <w:bCs/>
                <w:color w:val="0000FF"/>
                <w:sz w:val="22"/>
                <w:szCs w:val="22"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عن أم حبيبة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- رضي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الله عنها - قالت: سمعت رسول الله </w:t>
            </w:r>
            <w:r w:rsidRPr="00C44280">
              <w:rPr>
                <w:b/>
                <w:bCs/>
                <w:color w:val="0000FF"/>
                <w:sz w:val="22"/>
                <w:szCs w:val="22"/>
              </w:rPr>
              <w:sym w:font="AGA Arabesque" w:char="F072"/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يقول: (ما من عبد يصلي لله كل يوم ثنتي عشرة ركعة تطوعاً غير فريضة إلا بنى الله له بيتاً في الجنة) قالت أم حبيبة: فما برحت أصليهن بعد.</w:t>
            </w:r>
          </w:p>
          <w:p w:rsidR="001716A1" w:rsidRPr="00C44280" w:rsidRDefault="001716A1" w:rsidP="009B1CD9">
            <w:pPr>
              <w:numPr>
                <w:ilvl w:val="0"/>
                <w:numId w:val="1"/>
              </w:numPr>
              <w:jc w:val="lowKashida"/>
              <w:rPr>
                <w:b/>
                <w:bCs/>
                <w:color w:val="993366"/>
                <w:sz w:val="22"/>
                <w:szCs w:val="22"/>
              </w:rPr>
            </w:pPr>
            <w:r w:rsidRPr="00C44280">
              <w:rPr>
                <w:rFonts w:hint="cs"/>
                <w:b/>
                <w:bCs/>
                <w:color w:val="993366"/>
                <w:sz w:val="22"/>
                <w:szCs w:val="22"/>
                <w:rtl/>
              </w:rPr>
              <w:t xml:space="preserve">حكم السنن الرواتب 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السنن الرواتب سنة مؤكدة ينبغي الحرص عليها </w:t>
            </w:r>
          </w:p>
        </w:tc>
        <w:tc>
          <w:tcPr>
            <w:tcW w:w="3673" w:type="dxa"/>
          </w:tcPr>
          <w:p w:rsidR="0076439E" w:rsidRPr="00C44280" w:rsidRDefault="0076439E" w:rsidP="0076439E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</w:p>
          <w:p w:rsidR="0076439E" w:rsidRPr="00C44280" w:rsidRDefault="0076439E" w:rsidP="0076439E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76439E" w:rsidRPr="00C44280" w:rsidRDefault="0076439E" w:rsidP="0076439E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</w:p>
          <w:p w:rsidR="0076439E" w:rsidRPr="00C44280" w:rsidRDefault="00984775" w:rsidP="0076439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76439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76439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76439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الدرس  أمام</w:t>
            </w:r>
            <w:proofErr w:type="gramEnd"/>
            <w:r w:rsidR="0076439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76439E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وسيلة العرض المتاحة </w:t>
            </w:r>
          </w:p>
          <w:p w:rsidR="001716A1" w:rsidRPr="00C44280" w:rsidRDefault="001716A1" w:rsidP="009B1CD9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المقصود بصلاة التطوع؟</w:t>
            </w:r>
          </w:p>
          <w:p w:rsidR="001716A1" w:rsidRPr="00C44280" w:rsidRDefault="00BB09C9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لماذا ح</w:t>
            </w:r>
            <w:r w:rsidRPr="00C44280">
              <w:rPr>
                <w:rFonts w:hint="eastAsia"/>
                <w:b/>
                <w:bCs/>
                <w:color w:val="008000"/>
                <w:sz w:val="22"/>
                <w:szCs w:val="22"/>
                <w:rtl/>
              </w:rPr>
              <w:t>ث</w:t>
            </w:r>
            <w:r w:rsidR="001716A1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الإسلام المسلمين من الإكثار من الصلاة؟</w:t>
            </w:r>
          </w:p>
          <w:p w:rsidR="0076439E" w:rsidRPr="00C44280" w:rsidRDefault="0076439E" w:rsidP="0076439E">
            <w:p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هي السنن الرواتب؟</w:t>
            </w: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وما عدد ركعاتها؟</w:t>
            </w: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هل للعصر سنة راتبة؟</w:t>
            </w: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أقرأ الحديث.</w:t>
            </w:r>
          </w:p>
          <w:p w:rsidR="001716A1" w:rsidRPr="00C44280" w:rsidRDefault="00984775" w:rsidP="0076439E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>
              <w:rPr>
                <w:b/>
                <w:bCs/>
                <w:color w:val="008000"/>
                <w:sz w:val="22"/>
                <w:szCs w:val="22"/>
                <w:rtl/>
              </w:rPr>
              <w:t>يقرأ</w:t>
            </w:r>
            <w:r w:rsidR="001716A1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بعض </w:t>
            </w:r>
            <w:r w:rsidR="0076439E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="001716A1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. </w:t>
            </w: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أشرح الحديث.</w:t>
            </w: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أستخرج وجه الدلالة في الحديث.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</w:p>
          <w:p w:rsidR="001716A1" w:rsidRPr="00C44280" w:rsidRDefault="00984775" w:rsidP="009B1CD9">
            <w:pPr>
              <w:rPr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يتناول</w:t>
            </w:r>
            <w:r w:rsidR="001716A1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معلم</w:t>
            </w:r>
            <w:r w:rsidR="001716A1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مع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="001716A1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حكم السنن الرواتب</w:t>
            </w:r>
          </w:p>
          <w:p w:rsidR="002E6B61" w:rsidRPr="00C44280" w:rsidRDefault="00984775" w:rsidP="009B1CD9">
            <w:pPr>
              <w:rPr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1716A1" w:rsidRPr="00C44280" w:rsidRDefault="00984775" w:rsidP="009B1CD9">
            <w:pPr>
              <w:numPr>
                <w:ilvl w:val="0"/>
                <w:numId w:val="2"/>
              </w:numPr>
              <w:jc w:val="lowKashida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>عرف</w:t>
            </w:r>
            <w:r w:rsidR="001716A1" w:rsidRPr="00C44280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صلاة التطوع</w:t>
            </w:r>
            <w:r w:rsidR="001716A1" w:rsidRPr="00C44280">
              <w:rPr>
                <w:b/>
                <w:bCs/>
                <w:color w:val="FF0000"/>
                <w:sz w:val="22"/>
                <w:szCs w:val="22"/>
                <w:rtl/>
              </w:rPr>
              <w:t>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sz w:val="22"/>
                <w:szCs w:val="22"/>
              </w:rPr>
            </w:pPr>
            <w:r w:rsidRPr="00C44280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عللي 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حث الإسلام على الإكثار من الصلاة.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716A1" w:rsidRPr="00C44280" w:rsidRDefault="00984775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>عدد</w:t>
            </w:r>
            <w:r w:rsidR="001716A1" w:rsidRPr="00C44280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السنن الرواتب</w:t>
            </w:r>
            <w:r w:rsidR="001716A1" w:rsidRPr="00C44280">
              <w:rPr>
                <w:b/>
                <w:bCs/>
                <w:color w:val="FF0000"/>
                <w:sz w:val="22"/>
                <w:szCs w:val="22"/>
                <w:rtl/>
              </w:rPr>
              <w:t>.</w:t>
            </w:r>
          </w:p>
          <w:p w:rsidR="001716A1" w:rsidRPr="00C44280" w:rsidRDefault="001716A1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9B1CD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1716A1" w:rsidRPr="00C44280" w:rsidRDefault="001716A1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sz w:val="22"/>
                <w:szCs w:val="22"/>
              </w:rPr>
            </w:pPr>
            <w:r w:rsidRPr="00C44280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دللي على 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قصر الصلاة للمسافر.</w:t>
            </w:r>
          </w:p>
          <w:p w:rsidR="0076439E" w:rsidRPr="00C44280" w:rsidRDefault="0076439E" w:rsidP="0076439E">
            <w:pPr>
              <w:pStyle w:val="ac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76439E" w:rsidRPr="00C44280" w:rsidRDefault="0076439E" w:rsidP="0076439E">
            <w:pPr>
              <w:jc w:val="lowKashida"/>
              <w:rPr>
                <w:b/>
                <w:bCs/>
                <w:color w:val="FF0000"/>
                <w:sz w:val="22"/>
                <w:szCs w:val="22"/>
              </w:rPr>
            </w:pPr>
          </w:p>
          <w:p w:rsidR="001716A1" w:rsidRPr="00C44280" w:rsidRDefault="00984775" w:rsidP="009B1CD9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اذكر</w:t>
            </w:r>
            <w:r w:rsidR="001716A1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حكم</w:t>
            </w:r>
            <w:proofErr w:type="gramEnd"/>
            <w:r w:rsidR="001716A1"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السنن الرواتب</w:t>
            </w:r>
          </w:p>
        </w:tc>
      </w:tr>
      <w:tr w:rsidR="005325C3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5325C3" w:rsidRPr="00C44280" w:rsidRDefault="005325C3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325C3" w:rsidRPr="00C44280" w:rsidRDefault="005325C3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C44280">
              <w:rPr>
                <w:sz w:val="22"/>
                <w:szCs w:val="22"/>
                <w:rtl/>
              </w:rPr>
              <w:tab/>
            </w:r>
          </w:p>
        </w:tc>
      </w:tr>
    </w:tbl>
    <w:p w:rsidR="008F033B" w:rsidRDefault="008F033B" w:rsidP="00C44280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تابع السنن الرواتب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F37EBE" w:rsidRDefault="00C44280" w:rsidP="00C44280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ما فضل صلاة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الوتر ؟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C44280" w:rsidRPr="00C44280" w:rsidRDefault="00C44280" w:rsidP="00B45285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العاشرة 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صلاة التطوع وأوقات النهي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8F033B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8F033B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8F033B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8F033B" w:rsidRPr="00C44280" w:rsidRDefault="008F033B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8F033B" w:rsidRPr="00C44280" w:rsidRDefault="008F033B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934EE" w:rsidRPr="00C44280" w:rsidRDefault="00A934E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A934E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03605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A934E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  <w:p w:rsidR="0003605E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عرف</w:t>
            </w:r>
          </w:p>
        </w:tc>
        <w:tc>
          <w:tcPr>
            <w:tcW w:w="1080" w:type="dxa"/>
          </w:tcPr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03605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المعرفة </w:t>
            </w: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934EE" w:rsidRPr="00C44280" w:rsidRDefault="00A934E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A934EE" w:rsidRPr="00C44280" w:rsidRDefault="00A934EE" w:rsidP="00A934E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8F033B" w:rsidRPr="00C44280" w:rsidRDefault="008F033B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934EE" w:rsidRPr="00C44280" w:rsidRDefault="00A934E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03605E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فهم </w:t>
            </w: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8F033B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03605E" w:rsidP="00097CC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984775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يذكر</w:t>
            </w:r>
          </w:p>
          <w:p w:rsidR="0003605E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03605E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8F033B" w:rsidRPr="00C44280" w:rsidRDefault="0003605E" w:rsidP="0003605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تحليل </w:t>
            </w:r>
          </w:p>
        </w:tc>
        <w:tc>
          <w:tcPr>
            <w:tcW w:w="2160" w:type="dxa"/>
          </w:tcPr>
          <w:p w:rsidR="008F033B" w:rsidRPr="00C44280" w:rsidRDefault="008F033B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}}}</w:t>
            </w:r>
          </w:p>
          <w:p w:rsidR="00444829" w:rsidRPr="00C44280" w:rsidRDefault="00444829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44829" w:rsidRPr="00C44280" w:rsidRDefault="00444829" w:rsidP="00097CC8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44829" w:rsidRPr="00C44280" w:rsidRDefault="00444829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يعرف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صلاة الوتر </w:t>
            </w:r>
          </w:p>
          <w:p w:rsidR="00444829" w:rsidRPr="00C44280" w:rsidRDefault="00444829" w:rsidP="00444829">
            <w:pPr>
              <w:spacing w:line="216" w:lineRule="auto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444829" w:rsidRPr="00C44280" w:rsidRDefault="00444829" w:rsidP="008C1D64">
            <w:pPr>
              <w:spacing w:line="216" w:lineRule="auto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2- 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يذكر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حكم صلاة الوتر </w:t>
            </w:r>
          </w:p>
          <w:p w:rsidR="00444829" w:rsidRPr="00C44280" w:rsidRDefault="00444829" w:rsidP="00444829">
            <w:pPr>
              <w:spacing w:line="216" w:lineRule="auto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444829" w:rsidRPr="00C44280" w:rsidRDefault="00444829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  <w:r w:rsidRPr="00C44280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>أن</w:t>
            </w:r>
            <w:proofErr w:type="gramEnd"/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يحدد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وقت صلاة الوتر </w:t>
            </w:r>
          </w:p>
          <w:p w:rsidR="00444829" w:rsidRPr="00C44280" w:rsidRDefault="00444829" w:rsidP="00444829">
            <w:pPr>
              <w:spacing w:line="216" w:lineRule="auto"/>
              <w:rPr>
                <w:b/>
                <w:bCs/>
                <w:sz w:val="22"/>
                <w:szCs w:val="22"/>
                <w:rtl/>
              </w:rPr>
            </w:pPr>
          </w:p>
          <w:p w:rsidR="008C1D64" w:rsidRPr="00C44280" w:rsidRDefault="00444829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  <w:r w:rsidRPr="00C44280">
              <w:rPr>
                <w:b/>
                <w:bCs/>
                <w:sz w:val="22"/>
                <w:szCs w:val="22"/>
                <w:rtl/>
              </w:rPr>
              <w:t>- أن</w:t>
            </w:r>
            <w:proofErr w:type="gramEnd"/>
            <w:r w:rsidRPr="00C44280">
              <w:rPr>
                <w:b/>
                <w:bCs/>
                <w:sz w:val="22"/>
                <w:szCs w:val="22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يوضح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</w:rPr>
              <w:t>طالب</w:t>
            </w:r>
            <w:r w:rsidR="008C1D64" w:rsidRPr="00C44280">
              <w:rPr>
                <w:rFonts w:hint="cs"/>
                <w:b/>
                <w:bCs/>
                <w:sz w:val="22"/>
                <w:szCs w:val="22"/>
                <w:rtl/>
              </w:rPr>
              <w:t xml:space="preserve"> صفة صلاة الوتر </w:t>
            </w:r>
          </w:p>
          <w:p w:rsidR="008C1D64" w:rsidRPr="00C44280" w:rsidRDefault="008C1D64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8C1D64" w:rsidRPr="00C44280" w:rsidRDefault="008C1D64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8C1D64" w:rsidRPr="00C44280" w:rsidRDefault="008C1D64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44829" w:rsidRPr="00C44280" w:rsidRDefault="00444829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8F033B" w:rsidRPr="00C44280" w:rsidRDefault="008C1D64" w:rsidP="008C1D64">
            <w:pPr>
              <w:tabs>
                <w:tab w:val="center" w:pos="979"/>
              </w:tabs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5</w:t>
            </w:r>
            <w:r w:rsidR="00444829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- أن</w:t>
            </w:r>
            <w:proofErr w:type="gramEnd"/>
            <w:r w:rsidR="00444829"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يعدد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فوائد صلاة الوتر </w:t>
            </w:r>
          </w:p>
          <w:p w:rsidR="008C1D64" w:rsidRPr="00C44280" w:rsidRDefault="008C1D64" w:rsidP="008C1D64">
            <w:pPr>
              <w:tabs>
                <w:tab w:val="center" w:pos="979"/>
              </w:tabs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8C1D64" w:rsidRPr="00C44280" w:rsidRDefault="008C1D64" w:rsidP="008C1D64">
            <w:pPr>
              <w:tabs>
                <w:tab w:val="center" w:pos="979"/>
              </w:tabs>
              <w:spacing w:line="216" w:lineRule="auto"/>
              <w:ind w:left="284" w:hanging="284"/>
              <w:jc w:val="lowKashida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6- أن</w:t>
            </w:r>
            <w:proofErr w:type="gramEnd"/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يستنتج</w:t>
            </w:r>
            <w:r w:rsidRPr="00C44280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984775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Pr="00C44280">
              <w:rPr>
                <w:b/>
                <w:bCs/>
                <w:sz w:val="22"/>
                <w:szCs w:val="22"/>
                <w:rtl/>
              </w:rPr>
              <w:t>الأسبابُ المعينةُ على أداءِ صلاةِ التطوعِ</w:t>
            </w:r>
          </w:p>
        </w:tc>
        <w:tc>
          <w:tcPr>
            <w:tcW w:w="4923" w:type="dxa"/>
            <w:gridSpan w:val="2"/>
            <w:vAlign w:val="center"/>
          </w:tcPr>
          <w:p w:rsidR="008F033B" w:rsidRPr="00C44280" w:rsidRDefault="00F04814" w:rsidP="00097CC8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>
              <w:rPr>
                <w:b/>
                <w:bCs/>
                <w:color w:val="0000FF"/>
                <w:sz w:val="22"/>
                <w:szCs w:val="22"/>
              </w:rPr>
              <w:pict>
                <v:shape id="_x0000_i1035" type="#_x0000_t136" style="width:185.55pt;height:19.4pt" fillcolor="red" strokecolor="red">
                  <v:shadow color="#868686"/>
                  <v:textpath style="font-family:&quot;Arial Black&quot;;font-weight:bold;v-text-kern:t" trim="t" fitpath="t" string="تابع السنن الرواتب "/>
                </v:shape>
              </w:pict>
            </w:r>
          </w:p>
          <w:p w:rsidR="0076439E" w:rsidRPr="00C44280" w:rsidRDefault="0076439E" w:rsidP="0076439E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ثانياً :</w:t>
            </w:r>
            <w:proofErr w:type="gramEnd"/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 صلاةُ الوترِ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</w:t>
            </w:r>
          </w:p>
          <w:p w:rsidR="0076439E" w:rsidRPr="00C44280" w:rsidRDefault="0076439E" w:rsidP="0076439E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هي الصلاةُ التي تؤدى ما بينَ صلاةِ العشاءِ وطلوعِ الفجرِ، أقلها ركعةٌ وأكثرها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إحدى عشرة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ركعةً.</w:t>
            </w:r>
          </w:p>
          <w:p w:rsidR="0076439E" w:rsidRPr="00C44280" w:rsidRDefault="0076439E" w:rsidP="008C1D64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حكمها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سنةٌ مؤكدةٌ، عَنْ أَبِي هُرَيْرَةَ قَالَ: أَوْصَانِي خَلِيلِي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صلى الله عليه وسلم </w:t>
            </w:r>
            <w:proofErr w:type="gramStart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بثلاث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: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صيام</w:t>
            </w:r>
            <w:proofErr w:type="gramEnd"/>
            <w:r w:rsidR="00BB09C9">
              <w:rPr>
                <w:rFonts w:hint="cs"/>
                <w:color w:val="0000FF"/>
                <w:sz w:val="22"/>
                <w:szCs w:val="22"/>
                <w:rtl/>
              </w:rPr>
              <w:t xml:space="preserve"> </w:t>
            </w: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 xml:space="preserve">ثلاثة </w:t>
            </w:r>
            <w:r w:rsidRPr="00C44280">
              <w:rPr>
                <w:color w:val="0000FF"/>
                <w:sz w:val="22"/>
                <w:szCs w:val="22"/>
                <w:rtl/>
              </w:rPr>
              <w:t xml:space="preserve"> أَيَّامٍ مِنْ كُلِّ شَهْرٍ، وَرَكْعَتَيْ الضُّحَى، وَأَنْ أُوتِرَ قَبْلَ أَنْ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أَنَامَ »</w:t>
            </w:r>
          </w:p>
          <w:p w:rsidR="0076439E" w:rsidRPr="00C44280" w:rsidRDefault="0076439E" w:rsidP="008C1D64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وقتها :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يبدأ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وقتها من بعد صلاة 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العشاء 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. إلى </w:t>
            </w: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الثلث الأخير من الليل </w:t>
            </w:r>
          </w:p>
          <w:p w:rsidR="008F033B" w:rsidRPr="00C44280" w:rsidRDefault="008C1D64" w:rsidP="008C1D64">
            <w:pPr>
              <w:jc w:val="lowKashida"/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>صفتها :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يُصلِّي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ركعتينِ ويسلمُ، ثمَّ يصلي ركعتينِ ويسلمُ.. وهكذا، ثمَّ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يختم بركعة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واحدةٍ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ويسلمُ. وله</w:t>
            </w:r>
            <w:r w:rsidR="00BB09C9" w:rsidRPr="00C44280">
              <w:rPr>
                <w:rFonts w:hint="eastAsia"/>
                <w:b/>
                <w:bCs/>
                <w:color w:val="0000FF"/>
                <w:sz w:val="22"/>
                <w:szCs w:val="22"/>
                <w:rtl/>
              </w:rPr>
              <w:t>ُ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أنْ يكتفيَ بركعةٍ واحدةٍ وهيَ أقلُّ الوترِ، وأدنى الكمالِ ثلاثُ ركعاتٍ </w:t>
            </w:r>
            <w:r w:rsidR="00BB09C9"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بسلامينِ. ويشرع</w:t>
            </w:r>
            <w:r w:rsidR="00BB09C9" w:rsidRPr="00C44280">
              <w:rPr>
                <w:rFonts w:hint="eastAsia"/>
                <w:b/>
                <w:bCs/>
                <w:color w:val="0000FF"/>
                <w:sz w:val="22"/>
                <w:szCs w:val="22"/>
                <w:rtl/>
              </w:rPr>
              <w:t>ُ</w:t>
            </w: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الدعاءُ بعدَ الرفعِ منَ الركوعِ في الركعةِ الأخيرةِ، ويسمى: دعاءَ القنوتِ، ولهُ </w:t>
            </w:r>
            <w:proofErr w:type="spell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أنْيدعوَ</w:t>
            </w:r>
            <w:proofErr w:type="spell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بما شاءَ، وينبغي أنْ يحرصَ على الدعاءِ الواردِ عنْ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النبيِّ )</w:t>
            </w:r>
            <w:proofErr w:type="gramEnd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 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منْ فوائدِ صلاةِ الليلِ </w:t>
            </w:r>
            <w:proofErr w:type="gramStart"/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و الوترِ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: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 xml:space="preserve">أنها منْ أسبابِ محبةِ اللهِ للعبدِ وتوفيقهِ في الدنيا </w:t>
            </w:r>
            <w:proofErr w:type="gramStart"/>
            <w:r w:rsidRPr="00C44280">
              <w:rPr>
                <w:b/>
                <w:bCs/>
                <w:color w:val="0000FF"/>
                <w:sz w:val="22"/>
                <w:szCs w:val="22"/>
                <w:rtl/>
              </w:rPr>
              <w:t>والآخرةِ .</w:t>
            </w:r>
            <w:proofErr w:type="gramEnd"/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الأسبابُ المعينةُ على </w:t>
            </w:r>
            <w:r w:rsidRPr="00C44280">
              <w:rPr>
                <w:rFonts w:hint="cs"/>
                <w:b/>
                <w:bCs/>
                <w:color w:val="800080"/>
                <w:sz w:val="22"/>
                <w:szCs w:val="22"/>
                <w:u w:val="single"/>
                <w:rtl/>
              </w:rPr>
              <w:t xml:space="preserve">أداءِ </w:t>
            </w:r>
            <w:r w:rsidRPr="00C44280">
              <w:rPr>
                <w:b/>
                <w:bCs/>
                <w:color w:val="800080"/>
                <w:sz w:val="22"/>
                <w:szCs w:val="22"/>
                <w:u w:val="single"/>
                <w:rtl/>
              </w:rPr>
              <w:t>صلاةِ التطوعِ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1- المحافظة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على الصلوات الخمس 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2- معرفة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هدي النبي صلى الله عليه وسلم في صلاة التطوع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3-معرفة الجزاء المترتب على صلاة التطوع</w:t>
            </w:r>
          </w:p>
          <w:p w:rsidR="008C1D64" w:rsidRPr="00C44280" w:rsidRDefault="008C1D64" w:rsidP="008C1D64">
            <w:pPr>
              <w:jc w:val="lowKashida"/>
              <w:rPr>
                <w:b/>
                <w:bCs/>
                <w:color w:val="0000FF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4- معرفة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أثر النوافل في جبر النقص في الفرائض </w:t>
            </w:r>
          </w:p>
        </w:tc>
        <w:tc>
          <w:tcPr>
            <w:tcW w:w="3673" w:type="dxa"/>
          </w:tcPr>
          <w:p w:rsidR="008F033B" w:rsidRPr="00C44280" w:rsidRDefault="008F033B" w:rsidP="00097CC8">
            <w:pPr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444829" w:rsidRPr="00C44280" w:rsidRDefault="00984775" w:rsidP="00444829">
            <w:pPr>
              <w:numPr>
                <w:ilvl w:val="0"/>
                <w:numId w:val="1"/>
              </w:numPr>
              <w:spacing w:line="204" w:lineRule="auto"/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يعرض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معلم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على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الدرس من خلال عرض البور بوينت ثم 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يتناول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معلم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الدرس مع 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="008F033B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من خلال إلقاء الأسئلة التالية على </w:t>
            </w:r>
            <w:r w:rsidR="008F033B" w:rsidRPr="00C44280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</w:t>
            </w:r>
            <w:r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طلاب</w:t>
            </w:r>
            <w:r w:rsidR="008F033B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ومناقشتهم </w:t>
            </w:r>
            <w:proofErr w:type="gramStart"/>
            <w:r w:rsidR="008F033B" w:rsidRPr="00C44280">
              <w:rPr>
                <w:b/>
                <w:bCs/>
                <w:color w:val="008000"/>
                <w:sz w:val="22"/>
                <w:szCs w:val="22"/>
                <w:rtl/>
              </w:rPr>
              <w:t>فيها :</w:t>
            </w:r>
            <w:proofErr w:type="gramEnd"/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حكم صلاة الوتر؟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أقرأ الحديث.</w:t>
            </w:r>
          </w:p>
          <w:p w:rsidR="002E6B61" w:rsidRPr="00C44280" w:rsidRDefault="00984775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>
              <w:rPr>
                <w:b/>
                <w:bCs/>
                <w:color w:val="008000"/>
                <w:sz w:val="22"/>
                <w:szCs w:val="22"/>
                <w:rtl/>
              </w:rPr>
              <w:t>يقرأ</w:t>
            </w:r>
            <w:r w:rsidR="002E6B61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بعض ال</w:t>
            </w:r>
            <w:r>
              <w:rPr>
                <w:b/>
                <w:bCs/>
                <w:color w:val="008000"/>
                <w:sz w:val="22"/>
                <w:szCs w:val="22"/>
                <w:rtl/>
              </w:rPr>
              <w:t>تلاميذ</w:t>
            </w:r>
            <w:r w:rsidR="002E6B61"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. 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أشرح الحديث.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أستخرج وجه الدلالة في الحديث.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وقت صلاة الوتر؟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وما أفضل وقت للوتر؟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وما الحكم لو خشي المسلم </w:t>
            </w:r>
            <w:proofErr w:type="gramStart"/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أن لا</w:t>
            </w:r>
            <w:proofErr w:type="gramEnd"/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يستيقظ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عدد ركعات الوتر؟ ما أقله؟ وما أكثره؟ وما أدنى الكمال فيه؟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كيف يصلي المسلم صلاة الوتر؟</w:t>
            </w:r>
          </w:p>
          <w:p w:rsidR="002E6B61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>ما موقع الدعاء من صلاة الوتر؟</w:t>
            </w:r>
          </w:p>
          <w:p w:rsidR="008F033B" w:rsidRPr="00C44280" w:rsidRDefault="002E6B61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</w:rPr>
            </w:pP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ما الدعاء المأثور عن رسول </w:t>
            </w:r>
            <w:proofErr w:type="gramStart"/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الله </w:t>
            </w:r>
            <w:r w:rsidRPr="00C44280">
              <w:rPr>
                <w:b/>
                <w:bCs/>
                <w:color w:val="008000"/>
                <w:sz w:val="22"/>
                <w:szCs w:val="22"/>
              </w:rPr>
              <w:sym w:font="AGA Arabesque" w:char="F072"/>
            </w:r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في</w:t>
            </w:r>
            <w:proofErr w:type="gramEnd"/>
            <w:r w:rsidRPr="00C44280">
              <w:rPr>
                <w:b/>
                <w:bCs/>
                <w:color w:val="008000"/>
                <w:sz w:val="22"/>
                <w:szCs w:val="22"/>
                <w:rtl/>
              </w:rPr>
              <w:t xml:space="preserve"> صلاة الوتر؟</w:t>
            </w:r>
          </w:p>
          <w:p w:rsidR="002E6B61" w:rsidRPr="00C44280" w:rsidRDefault="00984775" w:rsidP="002E6B61">
            <w:pPr>
              <w:numPr>
                <w:ilvl w:val="0"/>
                <w:numId w:val="3"/>
              </w:numPr>
              <w:jc w:val="lowKashida"/>
              <w:rPr>
                <w:b/>
                <w:bCs/>
                <w:color w:val="008000"/>
                <w:sz w:val="22"/>
                <w:szCs w:val="22"/>
                <w:rtl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2E6B61" w:rsidRPr="00C44280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2E6B61" w:rsidRPr="00C44280" w:rsidRDefault="002E6B61" w:rsidP="002E6B61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2E6B61" w:rsidRPr="00C44280" w:rsidRDefault="002E6B61" w:rsidP="002E6B61">
            <w:pPr>
              <w:spacing w:line="216" w:lineRule="auto"/>
              <w:ind w:left="284" w:hanging="284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عرف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صلاة الوتر </w:t>
            </w:r>
          </w:p>
          <w:p w:rsidR="002E6B61" w:rsidRPr="00C44280" w:rsidRDefault="002E6B61" w:rsidP="002E6B61">
            <w:pPr>
              <w:spacing w:line="216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2E6B61" w:rsidRPr="00C44280" w:rsidRDefault="002E6B61" w:rsidP="002E6B61">
            <w:pPr>
              <w:spacing w:line="216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2-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اذكر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 حكم صلاة الوتر  </w:t>
            </w:r>
          </w:p>
          <w:p w:rsidR="00444829" w:rsidRPr="00C44280" w:rsidRDefault="00C44280" w:rsidP="00444829">
            <w:pPr>
              <w:spacing w:line="216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  <w:lang w:eastAsia="en-US"/>
              </w:rPr>
              <w:drawing>
                <wp:inline distT="0" distB="0" distL="0" distR="0">
                  <wp:extent cx="1240790" cy="1045210"/>
                  <wp:effectExtent l="19050" t="0" r="0" b="0"/>
                  <wp:docPr id="30" name="rg_hi" descr="ANd9GcRxZ-0dYGkTgK0TpjvrQ72ShDTROdZSUP-IIje7ZNLMoPMVV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xZ-0dYGkTgK0TpjvrQ72ShDTROdZSUP-IIje7ZNLMoPMVV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4" w:rsidRPr="00C44280" w:rsidRDefault="008C1D64" w:rsidP="008C1D64">
            <w:pPr>
              <w:spacing w:line="216" w:lineRule="auto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8C1D64" w:rsidRPr="00C44280" w:rsidRDefault="008C1D64" w:rsidP="002E6B61">
            <w:pPr>
              <w:spacing w:line="216" w:lineRule="auto"/>
              <w:ind w:left="284" w:hanging="284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3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حدد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وقت صلاة الوتر </w:t>
            </w:r>
          </w:p>
          <w:p w:rsidR="008C1D64" w:rsidRPr="00C44280" w:rsidRDefault="008C1D64" w:rsidP="008C1D64">
            <w:pPr>
              <w:spacing w:line="216" w:lineRule="auto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8C1D64" w:rsidRPr="00C44280" w:rsidRDefault="008C1D64" w:rsidP="002E6B61">
            <w:pPr>
              <w:spacing w:line="216" w:lineRule="auto"/>
              <w:ind w:left="284" w:hanging="284"/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4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>وضح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صفة صلاة الوتر </w:t>
            </w:r>
          </w:p>
          <w:p w:rsidR="008C1D64" w:rsidRPr="00C44280" w:rsidRDefault="008C1D64" w:rsidP="008C1D64">
            <w:pPr>
              <w:spacing w:line="216" w:lineRule="auto"/>
              <w:ind w:left="284" w:hanging="284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8C1D64" w:rsidRPr="00C44280" w:rsidRDefault="008C1D64" w:rsidP="002E6B61">
            <w:pPr>
              <w:tabs>
                <w:tab w:val="center" w:pos="979"/>
              </w:tabs>
              <w:spacing w:line="216" w:lineRule="auto"/>
              <w:ind w:left="284" w:hanging="284"/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5-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عدد</w:t>
            </w:r>
            <w:proofErr w:type="gramEnd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فوائد صلاة الوتر </w:t>
            </w:r>
          </w:p>
          <w:p w:rsidR="008F033B" w:rsidRPr="00C44280" w:rsidRDefault="008C1D64" w:rsidP="002E6B61">
            <w:pPr>
              <w:rPr>
                <w:color w:val="FF0000"/>
                <w:sz w:val="22"/>
                <w:szCs w:val="22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6- </w:t>
            </w:r>
            <w:r w:rsidR="0098477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استنتج</w:t>
            </w:r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>الأسبابُ</w:t>
            </w:r>
            <w:proofErr w:type="gramEnd"/>
            <w:r w:rsidRPr="00C44280">
              <w:rPr>
                <w:b/>
                <w:bCs/>
                <w:color w:val="FF0000"/>
                <w:sz w:val="22"/>
                <w:szCs w:val="22"/>
                <w:rtl/>
              </w:rPr>
              <w:t xml:space="preserve"> المعينةُ على أداءِ صلاةِ التطوعِ</w:t>
            </w:r>
          </w:p>
        </w:tc>
      </w:tr>
      <w:tr w:rsidR="008F033B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8F033B" w:rsidRPr="00C44280" w:rsidRDefault="008F033B" w:rsidP="00097CC8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C44280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8F033B" w:rsidRPr="00C44280" w:rsidRDefault="008F033B" w:rsidP="00097CC8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C44280">
              <w:rPr>
                <w:sz w:val="22"/>
                <w:szCs w:val="22"/>
                <w:rtl/>
              </w:rPr>
              <w:tab/>
            </w:r>
          </w:p>
        </w:tc>
      </w:tr>
    </w:tbl>
    <w:p w:rsidR="00444829" w:rsidRDefault="00444829" w:rsidP="00C44280">
      <w:pPr>
        <w:rPr>
          <w:sz w:val="12"/>
          <w:szCs w:val="12"/>
          <w:rtl/>
        </w:rPr>
      </w:pPr>
      <w:r>
        <w:rPr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C44280" w:rsidRPr="00610B1F" w:rsidTr="00B4528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</w:t>
            </w: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خامس</w:t>
            </w: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 xml:space="preserve">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280" w:rsidRPr="00610B1F" w:rsidRDefault="005E04F3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0"/>
                <w:szCs w:val="20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0"/>
                <w:szCs w:val="20"/>
                <w:rtl/>
              </w:rPr>
              <w:t>الخميس</w:t>
            </w:r>
          </w:p>
        </w:tc>
      </w:tr>
      <w:tr w:rsidR="00C44280" w:rsidRPr="00610B1F" w:rsidTr="00B45285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</w:rPr>
            </w:pPr>
            <w:r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الفقه</w:t>
            </w:r>
            <w:r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 xml:space="preserve">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C44280" w:rsidRPr="00C44280" w:rsidRDefault="00C44280" w:rsidP="00C44280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 xml:space="preserve">أوقات النهي عن الصلاة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C44280" w:rsidRPr="00610B1F" w:rsidRDefault="00C44280" w:rsidP="00B45285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20"/>
                <w:szCs w:val="20"/>
                <w:rtl/>
              </w:rPr>
            </w:pPr>
            <w:r w:rsidRPr="00610B1F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280" w:rsidRPr="00610B1F" w:rsidRDefault="00C44280" w:rsidP="00B45285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 w:val="0"/>
                <w:bCs w:val="0"/>
                <w:color w:val="CC0099"/>
                <w:sz w:val="20"/>
                <w:szCs w:val="20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246" w:type="dxa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C44280" w:rsidRPr="00C44280" w:rsidRDefault="00C44280" w:rsidP="00C44280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هل هناك أوقات منهي عن الصلاة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فيها ؟</w:t>
            </w:r>
            <w:proofErr w:type="gramEnd"/>
          </w:p>
        </w:tc>
        <w:tc>
          <w:tcPr>
            <w:tcW w:w="3119" w:type="dxa"/>
            <w:gridSpan w:val="3"/>
            <w:vMerge w:val="restart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العاشرة  </w:t>
            </w:r>
          </w:p>
        </w:tc>
        <w:tc>
          <w:tcPr>
            <w:tcW w:w="3438" w:type="dxa"/>
            <w:vMerge w:val="restart"/>
            <w:vAlign w:val="center"/>
          </w:tcPr>
          <w:p w:rsidR="00C44280" w:rsidRPr="0002304F" w:rsidRDefault="00C44280" w:rsidP="00B45285">
            <w:pPr>
              <w:rPr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 xml:space="preserve">صلاة التطوع وأوقات النهي 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b/>
                <w:bCs/>
                <w:color w:val="FF3399"/>
                <w:sz w:val="20"/>
                <w:szCs w:val="20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0"/>
                <w:szCs w:val="20"/>
              </w:rPr>
            </w:pPr>
            <w:r w:rsidRPr="00610B1F">
              <w:rPr>
                <w:rFonts w:cs="Monotype Koufi" w:hint="cs"/>
                <w:b/>
                <w:bCs/>
                <w:color w:val="000080"/>
                <w:sz w:val="20"/>
                <w:szCs w:val="20"/>
                <w:rtl/>
              </w:rPr>
              <w:t>الكتاب المدرسي + السبورة +جهاز حاسب</w:t>
            </w:r>
          </w:p>
        </w:tc>
      </w:tr>
      <w:tr w:rsidR="00C44280" w:rsidRPr="00610B1F" w:rsidTr="00B45285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3438" w:type="dxa"/>
            <w:vMerge/>
          </w:tcPr>
          <w:p w:rsidR="00C44280" w:rsidRPr="00610B1F" w:rsidRDefault="00C44280" w:rsidP="00B45285">
            <w:pPr>
              <w:spacing w:line="276" w:lineRule="auto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C44280" w:rsidRPr="00610B1F" w:rsidRDefault="00C44280" w:rsidP="00B45285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0"/>
                <w:szCs w:val="20"/>
                <w:rtl/>
              </w:rPr>
            </w:pPr>
            <w:r w:rsidRPr="00610B1F">
              <w:rPr>
                <w:rFonts w:cs="Monotype Koufi" w:hint="cs"/>
                <w:color w:val="CC0000"/>
                <w:sz w:val="20"/>
                <w:szCs w:val="20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C44280" w:rsidRPr="00610B1F" w:rsidRDefault="00C44280" w:rsidP="00B4528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0"/>
                <w:szCs w:val="20"/>
                <w:rtl/>
              </w:rPr>
            </w:pP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حل </w:t>
            </w:r>
            <w:proofErr w:type="gramStart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المشكلات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proofErr w:type="gramEnd"/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الاكتشاف والاستقصاء  </w:t>
            </w:r>
            <w:r w:rsidRPr="00610B1F">
              <w:rPr>
                <w:rFonts w:cs="Arabic Transparent"/>
                <w:color w:val="003366"/>
                <w:sz w:val="20"/>
                <w:szCs w:val="20"/>
                <w:rtl/>
              </w:rPr>
              <w:br/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العصف الذهني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الخرائط الذهنية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 الذاتي 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 xml:space="preserve">التعلم التعاوني  </w:t>
            </w:r>
            <w:r w:rsidRPr="00610B1F">
              <w:rPr>
                <w:color w:val="003366"/>
                <w:sz w:val="20"/>
                <w:szCs w:val="20"/>
                <w:rtl/>
              </w:rPr>
              <w:t>○</w:t>
            </w:r>
            <w:r w:rsidRPr="00610B1F">
              <w:rPr>
                <w:rFonts w:cs="Arabic Transparent" w:hint="cs"/>
                <w:color w:val="003366"/>
                <w:sz w:val="20"/>
                <w:szCs w:val="20"/>
                <w:rtl/>
              </w:rPr>
              <w:t>أخرى............</w:t>
            </w:r>
          </w:p>
        </w:tc>
      </w:tr>
    </w:tbl>
    <w:p w:rsidR="00C44280" w:rsidRPr="00C44280" w:rsidRDefault="00C44280" w:rsidP="00444829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71"/>
        <w:gridCol w:w="1080"/>
        <w:gridCol w:w="2160"/>
        <w:gridCol w:w="4911"/>
        <w:gridCol w:w="12"/>
        <w:gridCol w:w="3673"/>
        <w:gridCol w:w="2384"/>
        <w:gridCol w:w="35"/>
      </w:tblGrid>
      <w:tr w:rsidR="00444829" w:rsidRPr="00C44280" w:rsidTr="005E04F3">
        <w:trPr>
          <w:jc w:val="center"/>
        </w:trPr>
        <w:tc>
          <w:tcPr>
            <w:tcW w:w="105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151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التعليم والتعلم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DDFF"/>
          </w:tcPr>
          <w:p w:rsidR="00444829" w:rsidRPr="00C44280" w:rsidRDefault="00444829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2E6B61" w:rsidRPr="00C44280" w:rsidTr="00EE2BED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gridSpan w:val="2"/>
          </w:tcPr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2E6B61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81771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81771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</w:t>
            </w:r>
            <w:r w:rsidR="00984775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عرف</w:t>
            </w: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وجداني </w:t>
            </w: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1080" w:type="dxa"/>
          </w:tcPr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2E6B61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فهم </w:t>
            </w: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984775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يذكر</w:t>
            </w: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81771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81771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تحليل </w:t>
            </w: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984775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يذكر</w:t>
            </w: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2E6B61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استجابة </w:t>
            </w:r>
          </w:p>
          <w:p w:rsidR="002E6B61" w:rsidRPr="00C44280" w:rsidRDefault="002E6B61" w:rsidP="00097CC8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097CC8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2160" w:type="dxa"/>
          </w:tcPr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>1- أن</w:t>
            </w:r>
            <w:proofErr w:type="gramEnd"/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984775">
              <w:rPr>
                <w:b/>
                <w:bCs/>
                <w:color w:val="000000"/>
                <w:sz w:val="20"/>
                <w:szCs w:val="20"/>
                <w:rtl/>
              </w:rPr>
              <w:t>يبين</w:t>
            </w:r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  ال</w:t>
            </w:r>
            <w:r w:rsidR="00984775">
              <w:rPr>
                <w:b/>
                <w:bCs/>
                <w:color w:val="000000"/>
                <w:sz w:val="20"/>
                <w:szCs w:val="20"/>
                <w:rtl/>
              </w:rPr>
              <w:t>طالب</w:t>
            </w:r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 xml:space="preserve"> حكم الإكثار من صلاة التطوع.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sz w:val="20"/>
                <w:szCs w:val="20"/>
                <w:rtl/>
              </w:rPr>
              <w:t>2- أن</w:t>
            </w:r>
            <w:proofErr w:type="gramEnd"/>
            <w:r w:rsidRPr="00C44280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b/>
                <w:bCs/>
                <w:sz w:val="20"/>
                <w:szCs w:val="20"/>
                <w:rtl/>
              </w:rPr>
              <w:t>يحدد</w:t>
            </w:r>
            <w:r w:rsidRPr="00C44280">
              <w:rPr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b/>
                <w:bCs/>
                <w:sz w:val="20"/>
                <w:szCs w:val="20"/>
                <w:rtl/>
              </w:rPr>
              <w:t>طالب</w:t>
            </w:r>
            <w:r w:rsidRPr="00C44280">
              <w:rPr>
                <w:b/>
                <w:bCs/>
                <w:sz w:val="20"/>
                <w:szCs w:val="20"/>
                <w:rtl/>
              </w:rPr>
              <w:t xml:space="preserve"> الأوقات التي ينهى عن الصلاة فيها.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2E6B61" w:rsidRPr="00C44280" w:rsidRDefault="002E6B61" w:rsidP="002E6B61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3- أن</w:t>
            </w:r>
            <w:proofErr w:type="gramEnd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يستدل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الأوقات التي ينهى عنها 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rFonts w:cs="Simplified Arabic"/>
                <w:b/>
                <w:bCs/>
                <w:color w:val="000000"/>
                <w:sz w:val="20"/>
                <w:szCs w:val="20"/>
                <w:rtl/>
              </w:rPr>
            </w:pPr>
            <w:proofErr w:type="gramStart"/>
            <w:r w:rsidRPr="00C44280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Pr="00C44280">
              <w:rPr>
                <w:b/>
                <w:bCs/>
                <w:sz w:val="20"/>
                <w:szCs w:val="20"/>
                <w:rtl/>
              </w:rPr>
              <w:t>- أن</w:t>
            </w:r>
            <w:proofErr w:type="gramEnd"/>
            <w:r w:rsidRPr="00C44280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984775">
              <w:rPr>
                <w:b/>
                <w:bCs/>
                <w:sz w:val="20"/>
                <w:szCs w:val="20"/>
                <w:rtl/>
              </w:rPr>
              <w:t>يذكر</w:t>
            </w:r>
            <w:r w:rsidRPr="00C44280">
              <w:rPr>
                <w:b/>
                <w:bCs/>
                <w:sz w:val="20"/>
                <w:szCs w:val="20"/>
                <w:rtl/>
              </w:rPr>
              <w:t xml:space="preserve"> ال</w:t>
            </w:r>
            <w:r w:rsidR="00984775">
              <w:rPr>
                <w:b/>
                <w:bCs/>
                <w:sz w:val="20"/>
                <w:szCs w:val="20"/>
                <w:rtl/>
              </w:rPr>
              <w:t>طالب</w:t>
            </w:r>
            <w:r w:rsidRPr="00C44280">
              <w:rPr>
                <w:b/>
                <w:bCs/>
                <w:sz w:val="20"/>
                <w:szCs w:val="20"/>
                <w:rtl/>
              </w:rPr>
              <w:t xml:space="preserve"> الصلوات التي يجوز فعلها في الأوقات المنهي </w:t>
            </w:r>
            <w:r w:rsidRPr="00C44280">
              <w:rPr>
                <w:b/>
                <w:bCs/>
                <w:color w:val="000000"/>
                <w:sz w:val="20"/>
                <w:szCs w:val="20"/>
                <w:rtl/>
              </w:rPr>
              <w:t>عن الصلاة فيها</w:t>
            </w:r>
            <w:r w:rsidRPr="00C44280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>.</w:t>
            </w:r>
          </w:p>
          <w:p w:rsidR="002E6B61" w:rsidRPr="00C44280" w:rsidRDefault="002E6B61" w:rsidP="00100F3F">
            <w:pPr>
              <w:jc w:val="lowKashida"/>
              <w:rPr>
                <w:rFonts w:cs="Simplified Arabic"/>
                <w:b/>
                <w:bCs/>
                <w:color w:val="FF00FF"/>
                <w:sz w:val="20"/>
                <w:szCs w:val="20"/>
                <w:rtl/>
              </w:rPr>
            </w:pPr>
            <w:proofErr w:type="gramStart"/>
            <w:r w:rsidRPr="00C44280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>5- أن</w:t>
            </w:r>
            <w:proofErr w:type="gramEnd"/>
            <w:r w:rsidRPr="00C44280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984775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>يتجنب</w:t>
            </w:r>
            <w:r w:rsidRPr="00C44280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 xml:space="preserve"> ال</w:t>
            </w:r>
            <w:r w:rsidR="00984775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>طالب</w:t>
            </w:r>
            <w:r w:rsidRPr="00C44280">
              <w:rPr>
                <w:rFonts w:cs="Simplified Arabic" w:hint="cs"/>
                <w:b/>
                <w:bCs/>
                <w:color w:val="000000"/>
                <w:sz w:val="20"/>
                <w:szCs w:val="20"/>
                <w:rtl/>
              </w:rPr>
              <w:t xml:space="preserve"> الصلاة في الأوقات المنهي عنها</w:t>
            </w:r>
          </w:p>
        </w:tc>
        <w:tc>
          <w:tcPr>
            <w:tcW w:w="4923" w:type="dxa"/>
            <w:gridSpan w:val="2"/>
            <w:vAlign w:val="center"/>
          </w:tcPr>
          <w:p w:rsidR="002E6B61" w:rsidRPr="00C44280" w:rsidRDefault="00F04814" w:rsidP="00100F3F">
            <w:pPr>
              <w:jc w:val="lowKashida"/>
              <w:rPr>
                <w:rFonts w:cs="Simplified Arabic"/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Simplified Arabic"/>
                <w:b/>
                <w:bCs/>
                <w:color w:val="0000FF"/>
                <w:sz w:val="20"/>
                <w:szCs w:val="20"/>
              </w:rPr>
              <w:pict>
                <v:shape id="_x0000_i1036" type="#_x0000_t136" style="width:3in;height:41.55pt" fillcolor="#06c" strokecolor="red" strokeweight="1.5pt">
                  <v:shadow on="t" color="#900"/>
                  <v:textpath style="font-family:&quot;Impact&quot;;font-weight:bold;v-text-kern:t" trim="t" fitpath="t" string="أوقات النهي عن الصلاة"/>
                </v:shape>
              </w:pic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حكم الإكثار من صلاة التطوع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الصلاة من خير الأعمال التي يفعلها المسلم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يسن للمسلم الإكثار من صلاة التطوع لما في ذلك من الأجر الذي أعده الله لمن يتقرب إليه بالطاعات.</w:t>
            </w:r>
          </w:p>
          <w:p w:rsidR="002E6B61" w:rsidRPr="00C44280" w:rsidRDefault="002E6B61" w:rsidP="002E6B61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الأوقات التي ينهى عن الصلاة فيها</w:t>
            </w:r>
          </w:p>
          <w:p w:rsidR="002E6B61" w:rsidRPr="00C44280" w:rsidRDefault="002E6B61" w:rsidP="002E6B61">
            <w:pPr>
              <w:numPr>
                <w:ilvl w:val="0"/>
                <w:numId w:val="35"/>
              </w:num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هناك ثلاثة أوقات ينهى عن الصلاة فيها وهي: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1- من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بعد صلاة الفجر إلى أن تطلع الشمس وترتفع قدر رمح، أي بعد ربع ساعة تقريباً من طلوع الشمس.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</w:rPr>
            </w:pP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2- عندما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تتوسط الشمس في السماء إلى أن تزول.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3- من</w:t>
            </w:r>
            <w:proofErr w:type="gram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بعد صلاة العصر إلى أن تغرب الشمس.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</w:pPr>
            <w:r w:rsidRPr="00C44280">
              <w:rPr>
                <w:rFonts w:hint="cs"/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الدليل على ما تقدم </w:t>
            </w:r>
          </w:p>
          <w:p w:rsidR="002E6B61" w:rsidRPr="00C44280" w:rsidRDefault="002E6B61" w:rsidP="00100F3F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عن أبي سعيد الخدري رضي الله عنه قال </w:t>
            </w:r>
            <w:proofErr w:type="gramStart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(( لا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صلاة بعد صلاة العصر حتى تغرب الشمس ولا صلاة بعد صلاة الفجر حتى تطلع الشمس ))</w:t>
            </w:r>
          </w:p>
          <w:p w:rsidR="002E6B61" w:rsidRPr="00C44280" w:rsidRDefault="002E6B61" w:rsidP="002E6B61">
            <w:pPr>
              <w:jc w:val="lowKashida"/>
              <w:rPr>
                <w:b/>
                <w:bCs/>
                <w:color w:val="993366"/>
                <w:sz w:val="20"/>
                <w:szCs w:val="20"/>
                <w:u w:val="single"/>
              </w:rPr>
            </w:pPr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 xml:space="preserve">الصلوات التي يجوز فعلها في الأوقات المنهي عن الصلاة </w:t>
            </w:r>
            <w:proofErr w:type="spellStart"/>
            <w:r w:rsidRPr="00C44280">
              <w:rPr>
                <w:b/>
                <w:bCs/>
                <w:color w:val="993366"/>
                <w:sz w:val="20"/>
                <w:szCs w:val="20"/>
                <w:u w:val="single"/>
                <w:rtl/>
              </w:rPr>
              <w:t>فيها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هناك</w:t>
            </w:r>
            <w:proofErr w:type="spellEnd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أنواع من الصلاة لها سبب يجوز فعلها في الأوقات المنهي عن الصلاة فيها ومنها:</w:t>
            </w:r>
          </w:p>
          <w:p w:rsidR="002E6B61" w:rsidRPr="00C44280" w:rsidRDefault="002E6B61" w:rsidP="002E6B61">
            <w:pPr>
              <w:jc w:val="lowKashida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قضاء 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الفرائض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proofErr w:type="gramStart"/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الفائتة.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-</w:t>
            </w:r>
            <w:proofErr w:type="gramEnd"/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صلاة ذوات الأسباب </w:t>
            </w:r>
            <w:r w:rsidRPr="00C44280">
              <w:rPr>
                <w:b/>
                <w:bCs/>
                <w:color w:val="0000FF"/>
                <w:sz w:val="20"/>
                <w:szCs w:val="20"/>
                <w:rtl/>
              </w:rPr>
              <w:t>.</w:t>
            </w:r>
            <w:r w:rsidRPr="00C44280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-قضاء سنة الفجر </w:t>
            </w:r>
          </w:p>
        </w:tc>
        <w:tc>
          <w:tcPr>
            <w:tcW w:w="3673" w:type="dxa"/>
          </w:tcPr>
          <w:p w:rsidR="002E6B61" w:rsidRPr="00C44280" w:rsidRDefault="002E6B61" w:rsidP="002E6B61">
            <w:pPr>
              <w:rPr>
                <w:b/>
                <w:bCs/>
                <w:color w:val="008000"/>
                <w:sz w:val="20"/>
                <w:szCs w:val="20"/>
                <w:rtl/>
              </w:rPr>
            </w:pPr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2E6B61" w:rsidRPr="00C44280" w:rsidRDefault="00984775" w:rsidP="002E6B61">
            <w:pPr>
              <w:numPr>
                <w:ilvl w:val="0"/>
                <w:numId w:val="1"/>
              </w:numPr>
              <w:spacing w:line="204" w:lineRule="auto"/>
              <w:jc w:val="lowKashida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يعرض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ال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معلم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على ال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الدرس من خلال عرض البور بوينت ثم 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يتناول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ال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معلم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الدرس مع ال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="002E6B61" w:rsidRPr="00C44280">
              <w:rPr>
                <w:b/>
                <w:bCs/>
                <w:color w:val="008000"/>
                <w:sz w:val="20"/>
                <w:szCs w:val="20"/>
                <w:rtl/>
              </w:rPr>
              <w:t xml:space="preserve"> من خلال إلقاء الأسئلة التالية على </w:t>
            </w:r>
            <w:r w:rsidR="002E6B61" w:rsidRPr="00C44280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</w:t>
            </w:r>
            <w:r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="002E6B61" w:rsidRPr="00C44280">
              <w:rPr>
                <w:b/>
                <w:bCs/>
                <w:color w:val="008000"/>
                <w:sz w:val="20"/>
                <w:szCs w:val="20"/>
                <w:rtl/>
              </w:rPr>
              <w:t xml:space="preserve"> ومناقشتهم </w:t>
            </w:r>
            <w:proofErr w:type="gramStart"/>
            <w:r w:rsidR="002E6B61" w:rsidRPr="00C44280">
              <w:rPr>
                <w:b/>
                <w:bCs/>
                <w:color w:val="008000"/>
                <w:sz w:val="20"/>
                <w:szCs w:val="20"/>
                <w:rtl/>
              </w:rPr>
              <w:t>فيها :</w:t>
            </w:r>
            <w:proofErr w:type="gramEnd"/>
          </w:p>
          <w:p w:rsidR="002E6B61" w:rsidRPr="00C44280" w:rsidRDefault="002E6B61" w:rsidP="00100F3F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ما حكم الإكثار من صلاة </w:t>
            </w:r>
            <w:proofErr w:type="gramStart"/>
            <w:r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التطوع ؟</w:t>
            </w:r>
            <w:proofErr w:type="gramEnd"/>
            <w:r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ولماذا؟</w:t>
            </w:r>
          </w:p>
          <w:p w:rsidR="002E6B61" w:rsidRPr="00C44280" w:rsidRDefault="002E6B61" w:rsidP="002E6B61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ما الأوقات التي ينهى عن الصلاة فيها؟</w:t>
            </w:r>
          </w:p>
          <w:p w:rsidR="002E6B61" w:rsidRPr="00C44280" w:rsidRDefault="002E6B61" w:rsidP="002E6B61">
            <w:p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2E6B61" w:rsidRPr="00C44280" w:rsidRDefault="002E6B61" w:rsidP="00100F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</w:rPr>
            </w:pPr>
            <w:r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هناك أنواع من الصلاة لها سبب يجوز فعلها في الأوقات المنهي عن الصلاة فيها، فما هي هذه الصلوات؟</w:t>
            </w:r>
          </w:p>
          <w:p w:rsidR="002E6B61" w:rsidRPr="00C44280" w:rsidRDefault="002E6B61" w:rsidP="002E6B61">
            <w:pPr>
              <w:pStyle w:val="ac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2E6B61" w:rsidRPr="00C44280" w:rsidRDefault="00984775" w:rsidP="005229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يحث</w:t>
            </w:r>
            <w:r w:rsidR="002E6B61"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ال</w:t>
            </w:r>
            <w:r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معلم</w:t>
            </w:r>
            <w:r w:rsidR="002E6B61"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ال</w:t>
            </w:r>
            <w:r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>طلاب</w:t>
            </w:r>
            <w:r w:rsidR="002E6B61"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 على عدم </w:t>
            </w:r>
            <w:proofErr w:type="gramStart"/>
            <w:r w:rsidR="002E6B61"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الصلاة  </w:t>
            </w:r>
            <w:r w:rsidR="002E6B61" w:rsidRPr="00C44280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>في</w:t>
            </w:r>
            <w:proofErr w:type="gramEnd"/>
            <w:r w:rsidR="002E6B61" w:rsidRPr="00C44280"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  <w:t xml:space="preserve"> الأوقات المنهي عن الصلاة </w:t>
            </w:r>
            <w:r w:rsidR="0052293F" w:rsidRPr="00C44280">
              <w:rPr>
                <w:rFonts w:cs="Simplified Arabic" w:hint="cs"/>
                <w:b/>
                <w:bCs/>
                <w:color w:val="008000"/>
                <w:sz w:val="20"/>
                <w:szCs w:val="20"/>
                <w:rtl/>
              </w:rPr>
              <w:t xml:space="preserve">فيها </w:t>
            </w:r>
          </w:p>
          <w:p w:rsidR="0052293F" w:rsidRPr="00C44280" w:rsidRDefault="0052293F" w:rsidP="0052293F">
            <w:pPr>
              <w:pStyle w:val="ac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</w:p>
          <w:p w:rsidR="0052293F" w:rsidRPr="00C44280" w:rsidRDefault="00984775" w:rsidP="005229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008000"/>
                <w:sz w:val="20"/>
                <w:szCs w:val="20"/>
                <w:rtl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52293F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52293F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52293F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52293F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52293F" w:rsidRPr="00C44280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</w:t>
            </w:r>
          </w:p>
        </w:tc>
        <w:tc>
          <w:tcPr>
            <w:tcW w:w="2384" w:type="dxa"/>
            <w:vAlign w:val="center"/>
          </w:tcPr>
          <w:p w:rsidR="002E6B61" w:rsidRPr="00C44280" w:rsidRDefault="00984775" w:rsidP="00100F3F">
            <w:pPr>
              <w:numPr>
                <w:ilvl w:val="0"/>
                <w:numId w:val="2"/>
              </w:num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اذكر</w:t>
            </w:r>
            <w:r w:rsidR="002E6B61" w:rsidRPr="00C44280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حكم الإكثار من صلاة التطوع.</w:t>
            </w:r>
          </w:p>
          <w:p w:rsidR="002E6B61" w:rsidRPr="00C44280" w:rsidRDefault="00C44280" w:rsidP="00100F3F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0"/>
                <w:szCs w:val="20"/>
                <w:lang w:eastAsia="en-US"/>
              </w:rPr>
              <w:drawing>
                <wp:inline distT="0" distB="0" distL="0" distR="0">
                  <wp:extent cx="1240790" cy="718185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B61" w:rsidRPr="00C44280" w:rsidRDefault="002E6B61" w:rsidP="00100F3F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</w:p>
          <w:p w:rsidR="002E6B61" w:rsidRPr="00C44280" w:rsidRDefault="00984775" w:rsidP="00100F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حدد</w:t>
            </w:r>
            <w:r w:rsidR="002E6B61" w:rsidRPr="00C44280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الأوقات التي ينهى عن الصلاة فيها.</w:t>
            </w:r>
          </w:p>
          <w:p w:rsidR="002E6B61" w:rsidRPr="00C44280" w:rsidRDefault="00984775" w:rsidP="00100F3F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استدل</w:t>
            </w:r>
            <w:r w:rsidR="002E6B61" w:rsidRPr="00C44280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 xml:space="preserve"> على الاوقات المنهي عن الصلاة فيها </w:t>
            </w:r>
          </w:p>
          <w:p w:rsidR="0052293F" w:rsidRPr="00C44280" w:rsidRDefault="00C44280" w:rsidP="0052293F">
            <w:p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0"/>
                <w:szCs w:val="20"/>
                <w:lang w:eastAsia="en-US"/>
              </w:rPr>
              <w:drawing>
                <wp:inline distT="0" distB="0" distL="0" distR="0">
                  <wp:extent cx="1240790" cy="653415"/>
                  <wp:effectExtent l="1905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93F" w:rsidRPr="00C44280" w:rsidRDefault="00984775" w:rsidP="00C44280">
            <w:pPr>
              <w:numPr>
                <w:ilvl w:val="0"/>
                <w:numId w:val="3"/>
              </w:numPr>
              <w:jc w:val="lowKashida"/>
              <w:rPr>
                <w:rFonts w:cs="Simplified Arabic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اذكر</w:t>
            </w:r>
            <w:r w:rsidR="002E6B61" w:rsidRPr="00C44280">
              <w:rPr>
                <w:rFonts w:cs="Simplified Arabic" w:hint="cs"/>
                <w:b/>
                <w:bCs/>
                <w:color w:val="FF0000"/>
                <w:sz w:val="20"/>
                <w:szCs w:val="20"/>
                <w:rtl/>
              </w:rPr>
              <w:t>الصلوات التي يجوز فعلها في الأوقات المنهي عن الصلاة فيها.</w:t>
            </w:r>
          </w:p>
        </w:tc>
      </w:tr>
      <w:tr w:rsidR="00444829" w:rsidRPr="00C44280" w:rsidTr="00EE2BED">
        <w:trPr>
          <w:trHeight w:val="310"/>
          <w:jc w:val="center"/>
        </w:trPr>
        <w:tc>
          <w:tcPr>
            <w:tcW w:w="2210" w:type="dxa"/>
            <w:gridSpan w:val="3"/>
          </w:tcPr>
          <w:p w:rsidR="00444829" w:rsidRPr="00C44280" w:rsidRDefault="00444829" w:rsidP="00097CC8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C44280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444829" w:rsidRPr="00C44280" w:rsidRDefault="00444829" w:rsidP="00097CC8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C44280">
              <w:rPr>
                <w:sz w:val="20"/>
                <w:szCs w:val="20"/>
                <w:rtl/>
              </w:rPr>
              <w:tab/>
            </w:r>
          </w:p>
        </w:tc>
      </w:tr>
    </w:tbl>
    <w:p w:rsidR="00817718" w:rsidRDefault="00817718" w:rsidP="00C44280">
      <w:pPr>
        <w:rPr>
          <w:rtl/>
        </w:rPr>
      </w:pPr>
    </w:p>
    <w:sectPr w:rsidR="00817718" w:rsidSect="00D05EE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814" w:rsidRDefault="00F04814">
      <w:r>
        <w:separator/>
      </w:r>
    </w:p>
  </w:endnote>
  <w:endnote w:type="continuationSeparator" w:id="0">
    <w:p w:rsidR="00F04814" w:rsidRDefault="00F04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aya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B4528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B4528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B452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814" w:rsidRDefault="00F04814">
      <w:r>
        <w:separator/>
      </w:r>
    </w:p>
  </w:footnote>
  <w:footnote w:type="continuationSeparator" w:id="0">
    <w:p w:rsidR="00F04814" w:rsidRDefault="00F04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F04814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75501" o:spid="_x0000_s2054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B4528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285" w:rsidRDefault="00F04814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75500" o:spid="_x0000_s2053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pt;height:12pt" o:bullet="t">
        <v:imagedata r:id="rId1" o:title="clip_image001"/>
      </v:shape>
    </w:pict>
  </w:numPicBullet>
  <w:abstractNum w:abstractNumId="0">
    <w:nsid w:val="02B33655"/>
    <w:multiLevelType w:val="hybridMultilevel"/>
    <w:tmpl w:val="9AA63BF0"/>
    <w:lvl w:ilvl="0" w:tplc="B19E9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6A7A"/>
    <w:multiLevelType w:val="hybridMultilevel"/>
    <w:tmpl w:val="46AC80A4"/>
    <w:lvl w:ilvl="0" w:tplc="3BAEFCB0">
      <w:start w:val="1"/>
      <w:numFmt w:val="bullet"/>
      <w:lvlText w:val=""/>
      <w:lvlJc w:val="left"/>
      <w:pPr>
        <w:tabs>
          <w:tab w:val="num" w:pos="284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900B65"/>
    <w:multiLevelType w:val="hybridMultilevel"/>
    <w:tmpl w:val="8A48844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2455EB"/>
    <w:multiLevelType w:val="hybridMultilevel"/>
    <w:tmpl w:val="994A3824"/>
    <w:lvl w:ilvl="0" w:tplc="F8F67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A1E03"/>
    <w:multiLevelType w:val="hybridMultilevel"/>
    <w:tmpl w:val="48207966"/>
    <w:lvl w:ilvl="0" w:tplc="2C90F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B1706"/>
    <w:multiLevelType w:val="hybridMultilevel"/>
    <w:tmpl w:val="E2AECFA4"/>
    <w:lvl w:ilvl="0" w:tplc="3BAEFCB0">
      <w:start w:val="1"/>
      <w:numFmt w:val="bullet"/>
      <w:lvlText w:val=""/>
      <w:lvlJc w:val="left"/>
      <w:pPr>
        <w:tabs>
          <w:tab w:val="num" w:pos="284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494516"/>
    <w:multiLevelType w:val="hybridMultilevel"/>
    <w:tmpl w:val="F3386F8E"/>
    <w:lvl w:ilvl="0" w:tplc="61988FE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color w:val="0000FF"/>
      </w:rPr>
    </w:lvl>
    <w:lvl w:ilvl="1" w:tplc="B684887A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cs"/>
        <w:color w:val="0000FF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A957AC"/>
    <w:multiLevelType w:val="hybridMultilevel"/>
    <w:tmpl w:val="37E0E00C"/>
    <w:lvl w:ilvl="0" w:tplc="559EF784">
      <w:start w:val="1"/>
      <w:numFmt w:val="decimal"/>
      <w:lvlText w:val="%1-"/>
      <w:lvlJc w:val="left"/>
      <w:pPr>
        <w:ind w:left="360" w:hanging="360"/>
      </w:pPr>
      <w:rPr>
        <w:rFonts w:hint="default"/>
        <w:color w:val="99336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BA1A4D"/>
    <w:multiLevelType w:val="hybridMultilevel"/>
    <w:tmpl w:val="05AE4372"/>
    <w:lvl w:ilvl="0" w:tplc="61988FE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color w:val="0000FF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66617C"/>
    <w:multiLevelType w:val="hybridMultilevel"/>
    <w:tmpl w:val="5E229200"/>
    <w:lvl w:ilvl="0" w:tplc="3E2A2A5C">
      <w:start w:val="1"/>
      <w:numFmt w:val="decimal"/>
      <w:lvlText w:val="%1-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7B476C"/>
    <w:multiLevelType w:val="hybridMultilevel"/>
    <w:tmpl w:val="EC3AFF52"/>
    <w:lvl w:ilvl="0" w:tplc="8312E7E2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892C2E"/>
    <w:multiLevelType w:val="hybridMultilevel"/>
    <w:tmpl w:val="DA2A1AE4"/>
    <w:lvl w:ilvl="0" w:tplc="27A2C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40837"/>
    <w:multiLevelType w:val="hybridMultilevel"/>
    <w:tmpl w:val="A328AE36"/>
    <w:lvl w:ilvl="0" w:tplc="4BEC03E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lang w:bidi="ar-EG"/>
      </w:rPr>
    </w:lvl>
    <w:lvl w:ilvl="1" w:tplc="FBE29D9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lang w:bidi="ar-EG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A65F36"/>
    <w:multiLevelType w:val="hybridMultilevel"/>
    <w:tmpl w:val="3A9CF9AC"/>
    <w:lvl w:ilvl="0" w:tplc="CCC094EE">
      <w:start w:val="1"/>
      <w:numFmt w:val="decimal"/>
      <w:lvlText w:val="%1-"/>
      <w:lvlJc w:val="left"/>
      <w:pPr>
        <w:ind w:left="360" w:hanging="360"/>
      </w:pPr>
      <w:rPr>
        <w:rFonts w:hint="default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C82810"/>
    <w:multiLevelType w:val="hybridMultilevel"/>
    <w:tmpl w:val="FEB04DD6"/>
    <w:lvl w:ilvl="0" w:tplc="AE06A944">
      <w:start w:val="1"/>
      <w:numFmt w:val="bullet"/>
      <w:lvlText w:val=""/>
      <w:lvlJc w:val="left"/>
      <w:pPr>
        <w:tabs>
          <w:tab w:val="num" w:pos="171"/>
        </w:tabs>
        <w:ind w:left="57" w:hanging="57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327"/>
        </w:tabs>
        <w:ind w:left="1327" w:hanging="360"/>
      </w:pPr>
      <w:rPr>
        <w:rFonts w:hint="default"/>
      </w:rPr>
    </w:lvl>
    <w:lvl w:ilvl="2" w:tplc="73EECD36">
      <w:start w:val="1"/>
      <w:numFmt w:val="decimal"/>
      <w:lvlText w:val="%3-"/>
      <w:lvlJc w:val="left"/>
      <w:pPr>
        <w:tabs>
          <w:tab w:val="num" w:pos="2047"/>
        </w:tabs>
        <w:ind w:left="2047" w:hanging="360"/>
      </w:pPr>
      <w:rPr>
        <w:rFonts w:ascii="Times New Roman" w:eastAsia="Times New Roman" w:hAnsi="Times New Roman" w:cs="Times New Roman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5">
    <w:nsid w:val="3379604C"/>
    <w:multiLevelType w:val="hybridMultilevel"/>
    <w:tmpl w:val="3CE2F95E"/>
    <w:lvl w:ilvl="0" w:tplc="0A2C8950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  <w:color w:val="0000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6">
    <w:nsid w:val="33EC1839"/>
    <w:multiLevelType w:val="hybridMultilevel"/>
    <w:tmpl w:val="D6D64C8A"/>
    <w:lvl w:ilvl="0" w:tplc="0852818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lBay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876E0"/>
    <w:multiLevelType w:val="hybridMultilevel"/>
    <w:tmpl w:val="58D68594"/>
    <w:lvl w:ilvl="0" w:tplc="2AFC7DF8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D3AEE1A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  <w:rPr>
        <w:rFonts w:hint="default"/>
        <w:lang w:val="en-U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D095479"/>
    <w:multiLevelType w:val="hybridMultilevel"/>
    <w:tmpl w:val="E04429C0"/>
    <w:lvl w:ilvl="0" w:tplc="3BAEFCB0">
      <w:start w:val="1"/>
      <w:numFmt w:val="bullet"/>
      <w:lvlText w:val=""/>
      <w:lvlJc w:val="left"/>
      <w:pPr>
        <w:tabs>
          <w:tab w:val="num" w:pos="442"/>
        </w:tabs>
        <w:ind w:left="271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19">
    <w:nsid w:val="42642F2E"/>
    <w:multiLevelType w:val="hybridMultilevel"/>
    <w:tmpl w:val="DF7AE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97817"/>
    <w:multiLevelType w:val="hybridMultilevel"/>
    <w:tmpl w:val="B58A0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8E04A9"/>
    <w:multiLevelType w:val="hybridMultilevel"/>
    <w:tmpl w:val="67824790"/>
    <w:lvl w:ilvl="0" w:tplc="0852818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lBay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FC8617D"/>
    <w:multiLevelType w:val="hybridMultilevel"/>
    <w:tmpl w:val="898C3600"/>
    <w:lvl w:ilvl="0" w:tplc="180CC23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B7F81"/>
    <w:multiLevelType w:val="hybridMultilevel"/>
    <w:tmpl w:val="CDC80DD2"/>
    <w:lvl w:ilvl="0" w:tplc="3BAEFCB0">
      <w:start w:val="1"/>
      <w:numFmt w:val="bullet"/>
      <w:lvlText w:val=""/>
      <w:lvlJc w:val="left"/>
      <w:pPr>
        <w:tabs>
          <w:tab w:val="num" w:pos="284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E364A3"/>
    <w:multiLevelType w:val="hybridMultilevel"/>
    <w:tmpl w:val="F9F49308"/>
    <w:lvl w:ilvl="0" w:tplc="11DA1B62">
      <w:start w:val="1"/>
      <w:numFmt w:val="decimal"/>
      <w:lvlText w:val="(%1)"/>
      <w:lvlJc w:val="left"/>
      <w:pPr>
        <w:tabs>
          <w:tab w:val="num" w:pos="746"/>
        </w:tabs>
        <w:ind w:left="746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D166D2"/>
    <w:multiLevelType w:val="hybridMultilevel"/>
    <w:tmpl w:val="02AE1ACC"/>
    <w:lvl w:ilvl="0" w:tplc="4A24A3D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72473"/>
    <w:multiLevelType w:val="hybridMultilevel"/>
    <w:tmpl w:val="267CCC94"/>
    <w:lvl w:ilvl="0" w:tplc="3BAEFCB0">
      <w:start w:val="1"/>
      <w:numFmt w:val="bullet"/>
      <w:lvlText w:val=""/>
      <w:lvlJc w:val="left"/>
      <w:pPr>
        <w:tabs>
          <w:tab w:val="num" w:pos="284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6B2F24"/>
    <w:multiLevelType w:val="hybridMultilevel"/>
    <w:tmpl w:val="1BE0AF14"/>
    <w:lvl w:ilvl="0" w:tplc="7550F346">
      <w:start w:val="1"/>
      <w:numFmt w:val="bullet"/>
      <w:lvlText w:val=""/>
      <w:lvlJc w:val="left"/>
      <w:pPr>
        <w:tabs>
          <w:tab w:val="num" w:pos="919"/>
        </w:tabs>
        <w:ind w:left="805" w:hanging="57"/>
      </w:pPr>
      <w:rPr>
        <w:rFonts w:ascii="Wingdings" w:hAnsi="Wingdings" w:hint="default"/>
        <w:color w:val="008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72409B"/>
    <w:multiLevelType w:val="hybridMultilevel"/>
    <w:tmpl w:val="1F5206FC"/>
    <w:lvl w:ilvl="0" w:tplc="BE16C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2B780E"/>
    <w:multiLevelType w:val="hybridMultilevel"/>
    <w:tmpl w:val="1B641C1A"/>
    <w:lvl w:ilvl="0" w:tplc="0852818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lBay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4C78B6"/>
    <w:multiLevelType w:val="hybridMultilevel"/>
    <w:tmpl w:val="17A457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88A4CF6"/>
    <w:multiLevelType w:val="hybridMultilevel"/>
    <w:tmpl w:val="AC98CE86"/>
    <w:lvl w:ilvl="0" w:tplc="B684887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lang w:bidi="ar-SA"/>
      </w:rPr>
    </w:lvl>
    <w:lvl w:ilvl="1" w:tplc="489C13EC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8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707E3E"/>
    <w:multiLevelType w:val="hybridMultilevel"/>
    <w:tmpl w:val="BA0AB4F8"/>
    <w:lvl w:ilvl="0" w:tplc="C85ADD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02604F"/>
    <w:multiLevelType w:val="hybridMultilevel"/>
    <w:tmpl w:val="E57660CE"/>
    <w:lvl w:ilvl="0" w:tplc="3BAEFCB0">
      <w:start w:val="1"/>
      <w:numFmt w:val="bullet"/>
      <w:lvlText w:val=""/>
      <w:lvlJc w:val="left"/>
      <w:pPr>
        <w:tabs>
          <w:tab w:val="num" w:pos="284"/>
        </w:tabs>
        <w:ind w:left="113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A72F37"/>
    <w:multiLevelType w:val="hybridMultilevel"/>
    <w:tmpl w:val="29843974"/>
    <w:lvl w:ilvl="0" w:tplc="08528186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lBay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EE41C6"/>
    <w:multiLevelType w:val="hybridMultilevel"/>
    <w:tmpl w:val="4F861AD2"/>
    <w:lvl w:ilvl="0" w:tplc="501CAF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D7C59DF"/>
    <w:multiLevelType w:val="hybridMultilevel"/>
    <w:tmpl w:val="814CA9D0"/>
    <w:lvl w:ilvl="0" w:tplc="3BAEFCB0">
      <w:start w:val="1"/>
      <w:numFmt w:val="bullet"/>
      <w:lvlText w:val=""/>
      <w:lvlJc w:val="left"/>
      <w:pPr>
        <w:tabs>
          <w:tab w:val="num" w:pos="341"/>
        </w:tabs>
        <w:ind w:left="170" w:hanging="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1"/>
  </w:num>
  <w:num w:numId="4">
    <w:abstractNumId w:val="30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21"/>
  </w:num>
  <w:num w:numId="9">
    <w:abstractNumId w:val="6"/>
  </w:num>
  <w:num w:numId="10">
    <w:abstractNumId w:val="32"/>
  </w:num>
  <w:num w:numId="11">
    <w:abstractNumId w:val="35"/>
  </w:num>
  <w:num w:numId="12">
    <w:abstractNumId w:val="9"/>
  </w:num>
  <w:num w:numId="13">
    <w:abstractNumId w:val="29"/>
  </w:num>
  <w:num w:numId="14">
    <w:abstractNumId w:val="16"/>
  </w:num>
  <w:num w:numId="15">
    <w:abstractNumId w:val="25"/>
  </w:num>
  <w:num w:numId="16">
    <w:abstractNumId w:val="28"/>
  </w:num>
  <w:num w:numId="17">
    <w:abstractNumId w:val="7"/>
  </w:num>
  <w:num w:numId="18">
    <w:abstractNumId w:val="11"/>
  </w:num>
  <w:num w:numId="19">
    <w:abstractNumId w:val="3"/>
  </w:num>
  <w:num w:numId="20">
    <w:abstractNumId w:val="13"/>
  </w:num>
  <w:num w:numId="21">
    <w:abstractNumId w:val="34"/>
  </w:num>
  <w:num w:numId="22">
    <w:abstractNumId w:val="27"/>
  </w:num>
  <w:num w:numId="23">
    <w:abstractNumId w:val="36"/>
  </w:num>
  <w:num w:numId="24">
    <w:abstractNumId w:val="18"/>
  </w:num>
  <w:num w:numId="25">
    <w:abstractNumId w:val="33"/>
  </w:num>
  <w:num w:numId="26">
    <w:abstractNumId w:val="14"/>
  </w:num>
  <w:num w:numId="27">
    <w:abstractNumId w:val="23"/>
  </w:num>
  <w:num w:numId="28">
    <w:abstractNumId w:val="26"/>
  </w:num>
  <w:num w:numId="29">
    <w:abstractNumId w:val="1"/>
  </w:num>
  <w:num w:numId="30">
    <w:abstractNumId w:val="5"/>
  </w:num>
  <w:num w:numId="31">
    <w:abstractNumId w:val="2"/>
  </w:num>
  <w:num w:numId="32">
    <w:abstractNumId w:val="0"/>
  </w:num>
  <w:num w:numId="33">
    <w:abstractNumId w:val="8"/>
  </w:num>
  <w:num w:numId="34">
    <w:abstractNumId w:val="4"/>
  </w:num>
  <w:num w:numId="35">
    <w:abstractNumId w:val="10"/>
  </w:num>
  <w:num w:numId="36">
    <w:abstractNumId w:val="19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 strokecolor="blue">
      <v:stroke color="blue" weight="2.25pt"/>
      <o:colormru v:ext="edit" colors="#ffc,#6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F77"/>
    <w:rsid w:val="000025E9"/>
    <w:rsid w:val="0001624F"/>
    <w:rsid w:val="000227A0"/>
    <w:rsid w:val="0002304F"/>
    <w:rsid w:val="0002529A"/>
    <w:rsid w:val="000257E2"/>
    <w:rsid w:val="00027AE7"/>
    <w:rsid w:val="00030D4A"/>
    <w:rsid w:val="000311C0"/>
    <w:rsid w:val="00034875"/>
    <w:rsid w:val="0003605E"/>
    <w:rsid w:val="00036AC2"/>
    <w:rsid w:val="00057EE1"/>
    <w:rsid w:val="00065F5C"/>
    <w:rsid w:val="00072ACA"/>
    <w:rsid w:val="00074AC1"/>
    <w:rsid w:val="000852E9"/>
    <w:rsid w:val="0009129C"/>
    <w:rsid w:val="00094EDF"/>
    <w:rsid w:val="00097CC8"/>
    <w:rsid w:val="000A1BC9"/>
    <w:rsid w:val="000D052D"/>
    <w:rsid w:val="000D74F9"/>
    <w:rsid w:val="000E706F"/>
    <w:rsid w:val="000F2B92"/>
    <w:rsid w:val="00100F3F"/>
    <w:rsid w:val="0010473D"/>
    <w:rsid w:val="001054E8"/>
    <w:rsid w:val="00110FD3"/>
    <w:rsid w:val="00113A32"/>
    <w:rsid w:val="00127081"/>
    <w:rsid w:val="00134DB9"/>
    <w:rsid w:val="00135E55"/>
    <w:rsid w:val="00137433"/>
    <w:rsid w:val="001410AA"/>
    <w:rsid w:val="00153E64"/>
    <w:rsid w:val="00155108"/>
    <w:rsid w:val="001657A8"/>
    <w:rsid w:val="00167D70"/>
    <w:rsid w:val="00170B24"/>
    <w:rsid w:val="001716A1"/>
    <w:rsid w:val="00174925"/>
    <w:rsid w:val="0017566E"/>
    <w:rsid w:val="00177D83"/>
    <w:rsid w:val="00185AEE"/>
    <w:rsid w:val="001A37C0"/>
    <w:rsid w:val="001C56B7"/>
    <w:rsid w:val="001D1980"/>
    <w:rsid w:val="001D6F6E"/>
    <w:rsid w:val="001D7EF0"/>
    <w:rsid w:val="001E376C"/>
    <w:rsid w:val="001F17B5"/>
    <w:rsid w:val="0021418E"/>
    <w:rsid w:val="002148D8"/>
    <w:rsid w:val="00240A35"/>
    <w:rsid w:val="00241079"/>
    <w:rsid w:val="00243B4E"/>
    <w:rsid w:val="0028489E"/>
    <w:rsid w:val="002865A5"/>
    <w:rsid w:val="00297822"/>
    <w:rsid w:val="002A26D6"/>
    <w:rsid w:val="002C06D5"/>
    <w:rsid w:val="002C0D4A"/>
    <w:rsid w:val="002C1489"/>
    <w:rsid w:val="002D2F9B"/>
    <w:rsid w:val="002E6B61"/>
    <w:rsid w:val="002F188A"/>
    <w:rsid w:val="002F4B9A"/>
    <w:rsid w:val="00300191"/>
    <w:rsid w:val="00301D6F"/>
    <w:rsid w:val="00303BD3"/>
    <w:rsid w:val="00313F81"/>
    <w:rsid w:val="00315DE9"/>
    <w:rsid w:val="003168C3"/>
    <w:rsid w:val="00331809"/>
    <w:rsid w:val="003318CA"/>
    <w:rsid w:val="00332D45"/>
    <w:rsid w:val="003433DD"/>
    <w:rsid w:val="00343F1F"/>
    <w:rsid w:val="003452BF"/>
    <w:rsid w:val="00351662"/>
    <w:rsid w:val="00354481"/>
    <w:rsid w:val="00355CF1"/>
    <w:rsid w:val="003572CD"/>
    <w:rsid w:val="00361B2A"/>
    <w:rsid w:val="00366598"/>
    <w:rsid w:val="003668F2"/>
    <w:rsid w:val="00384901"/>
    <w:rsid w:val="0039020D"/>
    <w:rsid w:val="003918F7"/>
    <w:rsid w:val="003A19E8"/>
    <w:rsid w:val="003A5AA9"/>
    <w:rsid w:val="003A5F77"/>
    <w:rsid w:val="003E217B"/>
    <w:rsid w:val="003E79E5"/>
    <w:rsid w:val="003F2C84"/>
    <w:rsid w:val="003F6F5E"/>
    <w:rsid w:val="00402576"/>
    <w:rsid w:val="00416F32"/>
    <w:rsid w:val="00427E81"/>
    <w:rsid w:val="004326B5"/>
    <w:rsid w:val="00444829"/>
    <w:rsid w:val="0045609C"/>
    <w:rsid w:val="004626E5"/>
    <w:rsid w:val="004659C4"/>
    <w:rsid w:val="00487947"/>
    <w:rsid w:val="00487CC2"/>
    <w:rsid w:val="00490DAB"/>
    <w:rsid w:val="004A0C60"/>
    <w:rsid w:val="004A1F9A"/>
    <w:rsid w:val="004A5F06"/>
    <w:rsid w:val="004D09E1"/>
    <w:rsid w:val="004D3B92"/>
    <w:rsid w:val="004D3BAB"/>
    <w:rsid w:val="004D5A14"/>
    <w:rsid w:val="004D5E5B"/>
    <w:rsid w:val="004D728C"/>
    <w:rsid w:val="004E3AF0"/>
    <w:rsid w:val="004E6AAD"/>
    <w:rsid w:val="005062AE"/>
    <w:rsid w:val="00512101"/>
    <w:rsid w:val="005132B3"/>
    <w:rsid w:val="005136D4"/>
    <w:rsid w:val="0052293F"/>
    <w:rsid w:val="005325C3"/>
    <w:rsid w:val="005331EB"/>
    <w:rsid w:val="00537D91"/>
    <w:rsid w:val="00541AD7"/>
    <w:rsid w:val="00551E2C"/>
    <w:rsid w:val="00552348"/>
    <w:rsid w:val="00554F78"/>
    <w:rsid w:val="00562732"/>
    <w:rsid w:val="00584210"/>
    <w:rsid w:val="005A3286"/>
    <w:rsid w:val="005A7ABE"/>
    <w:rsid w:val="005B0B31"/>
    <w:rsid w:val="005B1128"/>
    <w:rsid w:val="005B5B6F"/>
    <w:rsid w:val="005C7D5A"/>
    <w:rsid w:val="005D0E79"/>
    <w:rsid w:val="005D6D24"/>
    <w:rsid w:val="005E04F3"/>
    <w:rsid w:val="005E2A64"/>
    <w:rsid w:val="005F0F58"/>
    <w:rsid w:val="00626A0B"/>
    <w:rsid w:val="00626A4D"/>
    <w:rsid w:val="00635B17"/>
    <w:rsid w:val="00637D74"/>
    <w:rsid w:val="006416CA"/>
    <w:rsid w:val="00655820"/>
    <w:rsid w:val="00663CD2"/>
    <w:rsid w:val="00664669"/>
    <w:rsid w:val="00675BA2"/>
    <w:rsid w:val="0068672E"/>
    <w:rsid w:val="006A62FC"/>
    <w:rsid w:val="006B18F9"/>
    <w:rsid w:val="006D2977"/>
    <w:rsid w:val="006E55D0"/>
    <w:rsid w:val="00700D55"/>
    <w:rsid w:val="00711969"/>
    <w:rsid w:val="00713C3F"/>
    <w:rsid w:val="00721B30"/>
    <w:rsid w:val="00723C19"/>
    <w:rsid w:val="00726AC2"/>
    <w:rsid w:val="00727FDD"/>
    <w:rsid w:val="00745E62"/>
    <w:rsid w:val="00752AAB"/>
    <w:rsid w:val="00756EF9"/>
    <w:rsid w:val="007634C4"/>
    <w:rsid w:val="0076439E"/>
    <w:rsid w:val="00770DC2"/>
    <w:rsid w:val="0077799D"/>
    <w:rsid w:val="00794D47"/>
    <w:rsid w:val="007A4B8C"/>
    <w:rsid w:val="007B240F"/>
    <w:rsid w:val="007C489D"/>
    <w:rsid w:val="007D3316"/>
    <w:rsid w:val="007D7D2F"/>
    <w:rsid w:val="007E1EA6"/>
    <w:rsid w:val="007E51D7"/>
    <w:rsid w:val="007F1822"/>
    <w:rsid w:val="007F2F29"/>
    <w:rsid w:val="007F31BD"/>
    <w:rsid w:val="007F6D89"/>
    <w:rsid w:val="007F6FAA"/>
    <w:rsid w:val="008017E3"/>
    <w:rsid w:val="00807624"/>
    <w:rsid w:val="00810E44"/>
    <w:rsid w:val="00811D34"/>
    <w:rsid w:val="008135DF"/>
    <w:rsid w:val="00817718"/>
    <w:rsid w:val="00835420"/>
    <w:rsid w:val="0085201B"/>
    <w:rsid w:val="008602C7"/>
    <w:rsid w:val="0086057D"/>
    <w:rsid w:val="00861461"/>
    <w:rsid w:val="00867704"/>
    <w:rsid w:val="00875668"/>
    <w:rsid w:val="00877BA3"/>
    <w:rsid w:val="00896D68"/>
    <w:rsid w:val="008A55DC"/>
    <w:rsid w:val="008C1D64"/>
    <w:rsid w:val="008D26A1"/>
    <w:rsid w:val="008D369B"/>
    <w:rsid w:val="008E34FC"/>
    <w:rsid w:val="008F033B"/>
    <w:rsid w:val="008F1DF9"/>
    <w:rsid w:val="008F5F9B"/>
    <w:rsid w:val="00907E6A"/>
    <w:rsid w:val="00913B75"/>
    <w:rsid w:val="009222D1"/>
    <w:rsid w:val="0092394C"/>
    <w:rsid w:val="00941654"/>
    <w:rsid w:val="0094786F"/>
    <w:rsid w:val="0095155B"/>
    <w:rsid w:val="0095450A"/>
    <w:rsid w:val="00957C9B"/>
    <w:rsid w:val="0096249D"/>
    <w:rsid w:val="00980E3E"/>
    <w:rsid w:val="0098316C"/>
    <w:rsid w:val="0098460E"/>
    <w:rsid w:val="00984775"/>
    <w:rsid w:val="009A3DE1"/>
    <w:rsid w:val="009A7074"/>
    <w:rsid w:val="009B1CD9"/>
    <w:rsid w:val="009B1EA3"/>
    <w:rsid w:val="009C1D48"/>
    <w:rsid w:val="009C34C0"/>
    <w:rsid w:val="009C47BB"/>
    <w:rsid w:val="009C5006"/>
    <w:rsid w:val="009D7247"/>
    <w:rsid w:val="009E7E27"/>
    <w:rsid w:val="009F6BE5"/>
    <w:rsid w:val="009F7EA5"/>
    <w:rsid w:val="00A004CF"/>
    <w:rsid w:val="00A01C37"/>
    <w:rsid w:val="00A145C0"/>
    <w:rsid w:val="00A253D4"/>
    <w:rsid w:val="00A27885"/>
    <w:rsid w:val="00A35455"/>
    <w:rsid w:val="00A35F31"/>
    <w:rsid w:val="00A417CE"/>
    <w:rsid w:val="00A432C4"/>
    <w:rsid w:val="00A44198"/>
    <w:rsid w:val="00A51BEB"/>
    <w:rsid w:val="00A55B65"/>
    <w:rsid w:val="00A5655A"/>
    <w:rsid w:val="00A571B3"/>
    <w:rsid w:val="00A6643B"/>
    <w:rsid w:val="00A70B93"/>
    <w:rsid w:val="00A76E17"/>
    <w:rsid w:val="00A84845"/>
    <w:rsid w:val="00A85CEF"/>
    <w:rsid w:val="00A934EE"/>
    <w:rsid w:val="00AA2851"/>
    <w:rsid w:val="00AA79F6"/>
    <w:rsid w:val="00AB2082"/>
    <w:rsid w:val="00AC3080"/>
    <w:rsid w:val="00AC38A0"/>
    <w:rsid w:val="00AC7052"/>
    <w:rsid w:val="00AF3A00"/>
    <w:rsid w:val="00AF3AC3"/>
    <w:rsid w:val="00AF3E53"/>
    <w:rsid w:val="00B110CF"/>
    <w:rsid w:val="00B12FF4"/>
    <w:rsid w:val="00B13B90"/>
    <w:rsid w:val="00B359DF"/>
    <w:rsid w:val="00B427BE"/>
    <w:rsid w:val="00B45285"/>
    <w:rsid w:val="00B46F70"/>
    <w:rsid w:val="00B54912"/>
    <w:rsid w:val="00B561D1"/>
    <w:rsid w:val="00B6285E"/>
    <w:rsid w:val="00B65027"/>
    <w:rsid w:val="00B67F57"/>
    <w:rsid w:val="00B7657A"/>
    <w:rsid w:val="00B8446A"/>
    <w:rsid w:val="00B84BCC"/>
    <w:rsid w:val="00BB09C9"/>
    <w:rsid w:val="00BC4FF5"/>
    <w:rsid w:val="00BC7B50"/>
    <w:rsid w:val="00BD4BD0"/>
    <w:rsid w:val="00BD6CFF"/>
    <w:rsid w:val="00BE33B4"/>
    <w:rsid w:val="00BF2379"/>
    <w:rsid w:val="00C057F0"/>
    <w:rsid w:val="00C10EC7"/>
    <w:rsid w:val="00C1423C"/>
    <w:rsid w:val="00C15E8E"/>
    <w:rsid w:val="00C32973"/>
    <w:rsid w:val="00C434AF"/>
    <w:rsid w:val="00C44280"/>
    <w:rsid w:val="00C4796C"/>
    <w:rsid w:val="00C60524"/>
    <w:rsid w:val="00C679A4"/>
    <w:rsid w:val="00C71AB8"/>
    <w:rsid w:val="00C7219B"/>
    <w:rsid w:val="00C73ACB"/>
    <w:rsid w:val="00C91643"/>
    <w:rsid w:val="00C9280A"/>
    <w:rsid w:val="00C93656"/>
    <w:rsid w:val="00CA37D7"/>
    <w:rsid w:val="00CA595A"/>
    <w:rsid w:val="00CB6D85"/>
    <w:rsid w:val="00CB6E4A"/>
    <w:rsid w:val="00CB7D6E"/>
    <w:rsid w:val="00CC007E"/>
    <w:rsid w:val="00CE6D56"/>
    <w:rsid w:val="00CF549A"/>
    <w:rsid w:val="00D03F97"/>
    <w:rsid w:val="00D04B89"/>
    <w:rsid w:val="00D05EE3"/>
    <w:rsid w:val="00D16050"/>
    <w:rsid w:val="00D36721"/>
    <w:rsid w:val="00D40DFD"/>
    <w:rsid w:val="00D42658"/>
    <w:rsid w:val="00D4492E"/>
    <w:rsid w:val="00D511EC"/>
    <w:rsid w:val="00D535E7"/>
    <w:rsid w:val="00D608FD"/>
    <w:rsid w:val="00D65042"/>
    <w:rsid w:val="00D6781F"/>
    <w:rsid w:val="00D82CA7"/>
    <w:rsid w:val="00D838D0"/>
    <w:rsid w:val="00D83EF8"/>
    <w:rsid w:val="00D95753"/>
    <w:rsid w:val="00DA3707"/>
    <w:rsid w:val="00DA4B47"/>
    <w:rsid w:val="00DC67FE"/>
    <w:rsid w:val="00DD02D1"/>
    <w:rsid w:val="00DD0949"/>
    <w:rsid w:val="00DD09FC"/>
    <w:rsid w:val="00DD5A2F"/>
    <w:rsid w:val="00DE1FD8"/>
    <w:rsid w:val="00E20856"/>
    <w:rsid w:val="00E30F6B"/>
    <w:rsid w:val="00E40131"/>
    <w:rsid w:val="00E4490A"/>
    <w:rsid w:val="00E55E23"/>
    <w:rsid w:val="00E6107A"/>
    <w:rsid w:val="00E73460"/>
    <w:rsid w:val="00E770E9"/>
    <w:rsid w:val="00E861A2"/>
    <w:rsid w:val="00EB5115"/>
    <w:rsid w:val="00EC34E6"/>
    <w:rsid w:val="00ED6BF1"/>
    <w:rsid w:val="00EE2BED"/>
    <w:rsid w:val="00EE4829"/>
    <w:rsid w:val="00EE739D"/>
    <w:rsid w:val="00EF11EC"/>
    <w:rsid w:val="00EF22B2"/>
    <w:rsid w:val="00EF5239"/>
    <w:rsid w:val="00F00079"/>
    <w:rsid w:val="00F03CEF"/>
    <w:rsid w:val="00F045BB"/>
    <w:rsid w:val="00F04814"/>
    <w:rsid w:val="00F06F29"/>
    <w:rsid w:val="00F12F0D"/>
    <w:rsid w:val="00F13F4F"/>
    <w:rsid w:val="00F16FF4"/>
    <w:rsid w:val="00F36B61"/>
    <w:rsid w:val="00F37EBE"/>
    <w:rsid w:val="00F40108"/>
    <w:rsid w:val="00F46732"/>
    <w:rsid w:val="00F53475"/>
    <w:rsid w:val="00F548C3"/>
    <w:rsid w:val="00F55AA8"/>
    <w:rsid w:val="00F723D7"/>
    <w:rsid w:val="00F80148"/>
    <w:rsid w:val="00F83481"/>
    <w:rsid w:val="00F83AAB"/>
    <w:rsid w:val="00F8696D"/>
    <w:rsid w:val="00F9423E"/>
    <w:rsid w:val="00FA0C54"/>
    <w:rsid w:val="00FA5314"/>
    <w:rsid w:val="00FA558E"/>
    <w:rsid w:val="00FB1759"/>
    <w:rsid w:val="00FB68D5"/>
    <w:rsid w:val="00FD41EA"/>
    <w:rsid w:val="00FD444E"/>
    <w:rsid w:val="00FD5940"/>
    <w:rsid w:val="00FD714F"/>
    <w:rsid w:val="00FE4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strokecolor="blue">
      <v:stroke color="blue" weight="2.25pt"/>
      <o:colormru v:ext="edit" colors="#ffc,#6cf"/>
    </o:shapedefaults>
    <o:shapelayout v:ext="edit">
      <o:idmap v:ext="edit" data="1"/>
    </o:shapelayout>
  </w:shapeDefaults>
  <w:decimalSymbol w:val="."/>
  <w:listSeparator w:val=";"/>
  <w15:docId w15:val="{20FC6F55-3944-4384-914E-783B499D7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2C4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02304F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01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F7EA5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F7EA5"/>
    <w:pPr>
      <w:tabs>
        <w:tab w:val="center" w:pos="4153"/>
        <w:tab w:val="right" w:pos="8306"/>
      </w:tabs>
    </w:pPr>
  </w:style>
  <w:style w:type="table" w:styleId="2">
    <w:name w:val="Table Web 2"/>
    <w:basedOn w:val="a1"/>
    <w:rsid w:val="00BD6CFF"/>
    <w:rPr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6">
    <w:name w:val="Table Contemporary"/>
    <w:basedOn w:val="a1"/>
    <w:rsid w:val="004659C4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7">
    <w:name w:val="Title"/>
    <w:basedOn w:val="a"/>
    <w:link w:val="Char"/>
    <w:qFormat/>
    <w:rsid w:val="004659C4"/>
    <w:pPr>
      <w:jc w:val="center"/>
    </w:pPr>
    <w:rPr>
      <w:rFonts w:cs="Tahoma"/>
      <w:bCs/>
      <w:iCs/>
      <w:color w:val="003300"/>
      <w:szCs w:val="36"/>
    </w:rPr>
  </w:style>
  <w:style w:type="paragraph" w:styleId="a8">
    <w:name w:val="Subtitle"/>
    <w:basedOn w:val="a"/>
    <w:qFormat/>
    <w:rsid w:val="004659C4"/>
    <w:rPr>
      <w:rFonts w:cs="Arial"/>
      <w:b/>
      <w:bCs/>
      <w:noProof/>
      <w:sz w:val="20"/>
      <w:szCs w:val="32"/>
    </w:rPr>
  </w:style>
  <w:style w:type="paragraph" w:styleId="a9">
    <w:name w:val="Body Text"/>
    <w:basedOn w:val="a"/>
    <w:rsid w:val="004659C4"/>
    <w:pPr>
      <w:jc w:val="both"/>
    </w:pPr>
    <w:rPr>
      <w:rFonts w:cs="Traditional Arabic"/>
      <w:b/>
      <w:bCs/>
      <w:sz w:val="32"/>
      <w:szCs w:val="32"/>
      <w:lang w:eastAsia="en-US"/>
    </w:rPr>
  </w:style>
  <w:style w:type="paragraph" w:styleId="aa">
    <w:name w:val="annotation text"/>
    <w:basedOn w:val="a"/>
    <w:semiHidden/>
    <w:rsid w:val="00F37EBE"/>
    <w:rPr>
      <w:sz w:val="20"/>
      <w:szCs w:val="20"/>
    </w:rPr>
  </w:style>
  <w:style w:type="paragraph" w:styleId="ab">
    <w:name w:val="annotation subject"/>
    <w:basedOn w:val="aa"/>
    <w:next w:val="aa"/>
    <w:semiHidden/>
    <w:rsid w:val="00F37EBE"/>
    <w:rPr>
      <w:b/>
      <w:bCs/>
      <w:lang w:eastAsia="en-US"/>
    </w:rPr>
  </w:style>
  <w:style w:type="paragraph" w:styleId="ac">
    <w:name w:val="List Paragraph"/>
    <w:basedOn w:val="a"/>
    <w:qFormat/>
    <w:rsid w:val="002C1489"/>
    <w:pPr>
      <w:ind w:left="720"/>
    </w:pPr>
  </w:style>
  <w:style w:type="character" w:customStyle="1" w:styleId="Char">
    <w:name w:val="العنوان Char"/>
    <w:basedOn w:val="a0"/>
    <w:link w:val="a7"/>
    <w:rsid w:val="008602C7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1Char">
    <w:name w:val="عنوان 1 Char"/>
    <w:basedOn w:val="a0"/>
    <w:link w:val="1"/>
    <w:rsid w:val="0002304F"/>
    <w:rPr>
      <w:rFonts w:cs="Arabic Transparent"/>
      <w:b/>
      <w:bCs/>
      <w:color w:val="008000"/>
      <w:sz w:val="32"/>
      <w:szCs w:val="32"/>
    </w:rPr>
  </w:style>
  <w:style w:type="paragraph" w:styleId="ad">
    <w:name w:val="Balloon Text"/>
    <w:basedOn w:val="a"/>
    <w:link w:val="Char0"/>
    <w:uiPriority w:val="99"/>
    <w:semiHidden/>
    <w:unhideWhenUsed/>
    <w:rsid w:val="00EE2BED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d"/>
    <w:uiPriority w:val="99"/>
    <w:semiHidden/>
    <w:rsid w:val="00EE2BED"/>
    <w:rPr>
      <w:rFonts w:ascii="Tahoma" w:hAnsi="Tahoma" w:cs="Tahoma"/>
      <w:sz w:val="16"/>
      <w:szCs w:val="16"/>
      <w:lang w:eastAsia="ar-SA"/>
    </w:rPr>
  </w:style>
  <w:style w:type="character" w:customStyle="1" w:styleId="3Char">
    <w:name w:val="عنوان 3 Char"/>
    <w:basedOn w:val="a0"/>
    <w:link w:val="3"/>
    <w:uiPriority w:val="9"/>
    <w:semiHidden/>
    <w:rsid w:val="00E4013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customStyle="1" w:styleId="ae">
    <w:basedOn w:val="a"/>
    <w:next w:val="a5"/>
    <w:link w:val="Char1"/>
    <w:uiPriority w:val="99"/>
    <w:rsid w:val="00810E44"/>
    <w:pPr>
      <w:tabs>
        <w:tab w:val="center" w:pos="4153"/>
        <w:tab w:val="right" w:pos="8306"/>
      </w:tabs>
    </w:pPr>
    <w:rPr>
      <w:rFonts w:cs="Simplified Arabic"/>
      <w:color w:val="000000"/>
      <w:sz w:val="40"/>
      <w:szCs w:val="40"/>
      <w:lang w:eastAsia="en-US"/>
    </w:rPr>
  </w:style>
  <w:style w:type="character" w:customStyle="1" w:styleId="Char1">
    <w:name w:val="تذييل صفحة Char"/>
    <w:basedOn w:val="a0"/>
    <w:link w:val="ae"/>
    <w:uiPriority w:val="99"/>
    <w:rsid w:val="00810E44"/>
    <w:rPr>
      <w:rFonts w:cs="Simplified Arabic"/>
      <w:color w:val="000000"/>
      <w:sz w:val="40"/>
      <w:szCs w:val="4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jibati.net/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F15C8-E3C0-4B8B-A604-EA74695A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4450</Words>
  <Characters>25367</Characters>
  <Application>Microsoft Office Word</Application>
  <DocSecurity>0</DocSecurity>
  <Lines>211</Lines>
  <Paragraphs>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`</vt:lpstr>
    </vt:vector>
  </TitlesOfParts>
  <Company>topk</Company>
  <LinksUpToDate>false</LinksUpToDate>
  <CharactersWithSpaces>29758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5</dc:creator>
  <cp:lastModifiedBy>Osama Twfiq</cp:lastModifiedBy>
  <cp:revision>9</cp:revision>
  <dcterms:created xsi:type="dcterms:W3CDTF">2013-10-06T17:24:00Z</dcterms:created>
  <dcterms:modified xsi:type="dcterms:W3CDTF">2019-12-03T00:42:00Z</dcterms:modified>
</cp:coreProperties>
</file>