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7FDE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E6E387" wp14:editId="17B37C86">
            <wp:simplePos x="0" y="0"/>
            <wp:positionH relativeFrom="page">
              <wp:align>right</wp:align>
            </wp:positionH>
            <wp:positionV relativeFrom="paragraph">
              <wp:posOffset>-179070</wp:posOffset>
            </wp:positionV>
            <wp:extent cx="10513988" cy="7362092"/>
            <wp:effectExtent l="0" t="0" r="1905" b="0"/>
            <wp:wrapNone/>
            <wp:docPr id="3" name="صورة 3" descr="C:\Users\HP\AppData\Local\Microsoft\Windows\INetCache\Content.Word\0.jp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C:\Users\HP\AppData\Local\Microsoft\Windows\INetCache\Content.Word\0.jpg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988" cy="736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  <w:bookmarkStart w:id="0" w:name="_GoBack"/>
      <w:bookmarkEnd w:id="0"/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rFonts w:ascii="Cambria" w:eastAsia="Times New Roman" w:hAnsi="Cambria" w:cs="Times New Roman"/>
          <w:b/>
          <w:bCs/>
          <w:color w:val="4F81BD"/>
          <w:sz w:val="24"/>
          <w:szCs w:val="24"/>
          <w:rtl/>
        </w:rPr>
      </w:pPr>
    </w:p>
    <w:p w:rsidR="00E317CA" w:rsidRDefault="00E317CA" w:rsidP="00F06027">
      <w:pPr>
        <w:ind w:left="2520" w:right="0" w:firstLine="0"/>
        <w:rPr>
          <w:sz w:val="8"/>
          <w:szCs w:val="8"/>
          <w:rtl/>
        </w:rPr>
      </w:pPr>
    </w:p>
    <w:p w:rsidR="00627FDE" w:rsidRDefault="00627FDE" w:rsidP="00F06027">
      <w:pPr>
        <w:ind w:left="2520" w:right="0" w:firstLine="0"/>
        <w:rPr>
          <w:sz w:val="8"/>
          <w:szCs w:val="8"/>
          <w:rtl/>
        </w:rPr>
      </w:pPr>
    </w:p>
    <w:p w:rsidR="00627FDE" w:rsidRDefault="00627FDE" w:rsidP="00F06027">
      <w:pPr>
        <w:ind w:left="2520" w:right="0" w:firstLine="0"/>
        <w:rPr>
          <w:sz w:val="8"/>
          <w:szCs w:val="8"/>
          <w:rtl/>
        </w:rPr>
      </w:pPr>
    </w:p>
    <w:p w:rsidR="00627FDE" w:rsidRDefault="00627FDE" w:rsidP="00F06027">
      <w:pPr>
        <w:ind w:left="2520" w:right="0" w:firstLine="0"/>
        <w:rPr>
          <w:sz w:val="8"/>
          <w:szCs w:val="8"/>
          <w:rtl/>
        </w:rPr>
      </w:pPr>
    </w:p>
    <w:p w:rsidR="00627FDE" w:rsidRDefault="00627FDE" w:rsidP="00F06027">
      <w:pPr>
        <w:ind w:left="2520" w:right="0" w:firstLine="0"/>
        <w:rPr>
          <w:sz w:val="8"/>
          <w:szCs w:val="8"/>
          <w:rtl/>
        </w:rPr>
      </w:pPr>
    </w:p>
    <w:p w:rsidR="00627FDE" w:rsidRDefault="00627FDE" w:rsidP="00F06027">
      <w:pPr>
        <w:ind w:left="2520" w:right="0" w:firstLine="0"/>
        <w:rPr>
          <w:sz w:val="8"/>
          <w:szCs w:val="8"/>
          <w:rtl/>
        </w:rPr>
      </w:pPr>
    </w:p>
    <w:p w:rsidR="00627FDE" w:rsidRDefault="00627FDE" w:rsidP="00F06027">
      <w:pPr>
        <w:ind w:left="2520" w:right="0" w:firstLine="0"/>
        <w:rPr>
          <w:sz w:val="8"/>
          <w:szCs w:val="8"/>
          <w:rtl/>
        </w:rPr>
      </w:pPr>
    </w:p>
    <w:p w:rsidR="003F4A68" w:rsidRDefault="003F4A68" w:rsidP="00F06027">
      <w:pPr>
        <w:ind w:left="2520" w:right="0" w:firstLine="0"/>
        <w:rPr>
          <w:sz w:val="8"/>
          <w:szCs w:val="8"/>
          <w:rtl/>
        </w:rPr>
      </w:pPr>
    </w:p>
    <w:p w:rsidR="003F4A68" w:rsidRDefault="003F4A68" w:rsidP="00F06027">
      <w:pPr>
        <w:ind w:left="2520" w:right="0" w:firstLine="0"/>
        <w:rPr>
          <w:sz w:val="8"/>
          <w:szCs w:val="8"/>
          <w:rtl/>
        </w:rPr>
      </w:pPr>
    </w:p>
    <w:p w:rsidR="003F4A68" w:rsidRDefault="003F4A68" w:rsidP="00F06027">
      <w:pPr>
        <w:ind w:left="2520" w:right="0" w:firstLine="0"/>
        <w:rPr>
          <w:sz w:val="8"/>
          <w:szCs w:val="8"/>
          <w:rtl/>
        </w:rPr>
      </w:pPr>
    </w:p>
    <w:p w:rsidR="003F4A68" w:rsidRDefault="003F4A68" w:rsidP="00F06027">
      <w:pPr>
        <w:ind w:left="2520" w:right="0" w:firstLine="0"/>
        <w:rPr>
          <w:sz w:val="8"/>
          <w:szCs w:val="8"/>
          <w:rtl/>
        </w:rPr>
      </w:pPr>
    </w:p>
    <w:p w:rsidR="00F06027" w:rsidRDefault="00F06027" w:rsidP="00F06027">
      <w:pPr>
        <w:ind w:left="2520" w:right="0" w:firstLine="0"/>
        <w:rPr>
          <w:sz w:val="8"/>
          <w:szCs w:val="8"/>
          <w:rtl/>
        </w:rPr>
      </w:pPr>
    </w:p>
    <w:p w:rsidR="00F06027" w:rsidRDefault="00F06027" w:rsidP="00F06027">
      <w:pPr>
        <w:ind w:left="2520" w:right="0" w:firstLine="0"/>
        <w:rPr>
          <w:sz w:val="8"/>
          <w:szCs w:val="8"/>
        </w:rPr>
      </w:pPr>
    </w:p>
    <w:p w:rsidR="00F06027" w:rsidRDefault="00F06027" w:rsidP="00F06027">
      <w:pPr>
        <w:ind w:left="2520" w:right="0" w:firstLine="0"/>
        <w:rPr>
          <w:sz w:val="8"/>
          <w:szCs w:val="8"/>
        </w:rPr>
      </w:pPr>
    </w:p>
    <w:p w:rsidR="00F06027" w:rsidRDefault="00F06027" w:rsidP="00F06027">
      <w:pPr>
        <w:ind w:left="2520" w:right="0" w:firstLine="0"/>
        <w:rPr>
          <w:sz w:val="8"/>
          <w:szCs w:val="8"/>
        </w:rPr>
      </w:pPr>
    </w:p>
    <w:p w:rsidR="00F06027" w:rsidRPr="00CD46F1" w:rsidRDefault="00F06027" w:rsidP="00F06027">
      <w:pPr>
        <w:ind w:left="2520" w:right="0" w:firstLine="0"/>
        <w:rPr>
          <w:sz w:val="2"/>
          <w:szCs w:val="2"/>
          <w:rtl/>
        </w:rPr>
      </w:pPr>
    </w:p>
    <w:tbl>
      <w:tblPr>
        <w:bidiVisual/>
        <w:tblW w:w="15675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680"/>
        <w:gridCol w:w="2268"/>
        <w:gridCol w:w="1559"/>
        <w:gridCol w:w="2836"/>
        <w:gridCol w:w="872"/>
        <w:gridCol w:w="1111"/>
        <w:gridCol w:w="1134"/>
        <w:gridCol w:w="993"/>
        <w:gridCol w:w="1134"/>
        <w:gridCol w:w="1088"/>
      </w:tblGrid>
      <w:tr w:rsidR="00F545E1" w:rsidRPr="005070BC" w:rsidTr="004520FB">
        <w:trPr>
          <w:trHeight w:val="289"/>
          <w:jc w:val="center"/>
        </w:trPr>
        <w:tc>
          <w:tcPr>
            <w:tcW w:w="2680" w:type="dxa"/>
            <w:shd w:val="clear" w:color="auto" w:fill="FFD9FF"/>
            <w:vAlign w:val="center"/>
          </w:tcPr>
          <w:p w:rsidR="00F545E1" w:rsidRPr="004D2577" w:rsidRDefault="00F545E1" w:rsidP="00657348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الموضوع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5E1" w:rsidRPr="00874C3B" w:rsidRDefault="00F545E1" w:rsidP="00FE4035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الوحدة </w:t>
            </w:r>
          </w:p>
        </w:tc>
        <w:tc>
          <w:tcPr>
            <w:tcW w:w="1559" w:type="dxa"/>
            <w:shd w:val="clear" w:color="auto" w:fill="FFD9FF"/>
            <w:vAlign w:val="center"/>
          </w:tcPr>
          <w:p w:rsidR="00F545E1" w:rsidRPr="00874C3B" w:rsidRDefault="00F545E1" w:rsidP="00F545E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545E1" w:rsidRPr="00874C3B" w:rsidRDefault="00FE4035" w:rsidP="00657348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FE4035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عائلتي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657348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D9FF"/>
            <w:vAlign w:val="center"/>
          </w:tcPr>
          <w:p w:rsidR="00F545E1" w:rsidRPr="005070BC" w:rsidRDefault="00F545E1" w:rsidP="00657348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657348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D9FF"/>
            <w:vAlign w:val="center"/>
          </w:tcPr>
          <w:p w:rsidR="00F545E1" w:rsidRPr="005070BC" w:rsidRDefault="00F545E1" w:rsidP="00657348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657348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D9FF"/>
            <w:vAlign w:val="center"/>
          </w:tcPr>
          <w:p w:rsidR="00F545E1" w:rsidRPr="005070BC" w:rsidRDefault="00F545E1" w:rsidP="00657348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142E46" w:rsidRPr="00CB0387" w:rsidTr="004520FB">
        <w:trPr>
          <w:trHeight w:val="270"/>
          <w:jc w:val="center"/>
        </w:trPr>
        <w:tc>
          <w:tcPr>
            <w:tcW w:w="2680" w:type="dxa"/>
            <w:shd w:val="clear" w:color="auto" w:fill="FFD9FF"/>
            <w:vAlign w:val="center"/>
          </w:tcPr>
          <w:p w:rsidR="00142E46" w:rsidRPr="004D2577" w:rsidRDefault="00142E46" w:rsidP="00142E4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142E46" w:rsidRPr="00044AD1" w:rsidRDefault="00044AD1" w:rsidP="00044AD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142E46" w:rsidRPr="004D2577" w:rsidRDefault="00142E46" w:rsidP="00142E4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42E46" w:rsidRPr="00CB0387" w:rsidRDefault="00142E46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E46" w:rsidRPr="00CB0387" w:rsidRDefault="00142E46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2E46" w:rsidRPr="00CB0387" w:rsidRDefault="00142E46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E46" w:rsidRPr="00CB0387" w:rsidRDefault="00142E46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142E46" w:rsidRPr="00CB0387" w:rsidRDefault="00142E46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4520FB">
        <w:trPr>
          <w:trHeight w:val="272"/>
          <w:jc w:val="center"/>
        </w:trPr>
        <w:tc>
          <w:tcPr>
            <w:tcW w:w="2680" w:type="dxa"/>
            <w:vMerge w:val="restart"/>
            <w:shd w:val="clear" w:color="auto" w:fill="FFD9FF"/>
            <w:vAlign w:val="center"/>
          </w:tcPr>
          <w:p w:rsidR="00F545E1" w:rsidRPr="004D2577" w:rsidRDefault="00F545E1" w:rsidP="00142E4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142E4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142E46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4520FB">
        <w:trPr>
          <w:trHeight w:val="271"/>
          <w:jc w:val="center"/>
        </w:trPr>
        <w:tc>
          <w:tcPr>
            <w:tcW w:w="2680" w:type="dxa"/>
            <w:vMerge/>
            <w:shd w:val="clear" w:color="auto" w:fill="FFD9FF"/>
            <w:vAlign w:val="center"/>
          </w:tcPr>
          <w:p w:rsidR="00F545E1" w:rsidRPr="004D2577" w:rsidRDefault="00F545E1" w:rsidP="00142E4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142E46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Default="00F545E1" w:rsidP="00F545E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4520FB">
        <w:trPr>
          <w:trHeight w:val="474"/>
          <w:jc w:val="center"/>
        </w:trPr>
        <w:tc>
          <w:tcPr>
            <w:tcW w:w="2680" w:type="dxa"/>
            <w:shd w:val="clear" w:color="auto" w:fill="FFD9FF"/>
            <w:vAlign w:val="center"/>
          </w:tcPr>
          <w:p w:rsidR="00F545E1" w:rsidRPr="004D2577" w:rsidRDefault="00F545E1" w:rsidP="00433A4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2995" w:type="dxa"/>
            <w:gridSpan w:val="9"/>
            <w:shd w:val="clear" w:color="auto" w:fill="auto"/>
            <w:vAlign w:val="center"/>
          </w:tcPr>
          <w:p w:rsidR="00F545E1" w:rsidRDefault="00F545E1" w:rsidP="00CD0149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="00CD0149" w:rsidRPr="00CD014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CD0149" w:rsidRPr="00CD014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7935B7" w:rsidRPr="00234528" w:rsidRDefault="007935B7" w:rsidP="005B73D7">
      <w:pPr>
        <w:ind w:left="-32" w:right="0" w:firstLine="3"/>
        <w:mirrorIndents/>
        <w:jc w:val="center"/>
        <w:rPr>
          <w:sz w:val="2"/>
          <w:szCs w:val="2"/>
          <w:rtl/>
        </w:rPr>
      </w:pPr>
    </w:p>
    <w:p w:rsidR="009A0256" w:rsidRPr="00127DDA" w:rsidRDefault="009A0256" w:rsidP="005B73D7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62"/>
        <w:gridCol w:w="1417"/>
        <w:gridCol w:w="709"/>
        <w:gridCol w:w="3402"/>
      </w:tblGrid>
      <w:tr w:rsidR="00E46206" w:rsidRPr="0092108B" w:rsidTr="004520FB">
        <w:trPr>
          <w:cantSplit/>
          <w:trHeight w:val="367"/>
        </w:trPr>
        <w:tc>
          <w:tcPr>
            <w:tcW w:w="3402" w:type="dxa"/>
            <w:shd w:val="clear" w:color="auto" w:fill="FFD9FF"/>
            <w:vAlign w:val="center"/>
          </w:tcPr>
          <w:p w:rsidR="00E46206" w:rsidRPr="003E5CEF" w:rsidRDefault="00E46206" w:rsidP="00E46206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662" w:type="dxa"/>
            <w:shd w:val="clear" w:color="auto" w:fill="FFD9FF"/>
            <w:vAlign w:val="center"/>
          </w:tcPr>
          <w:p w:rsidR="00E46206" w:rsidRPr="003E5CEF" w:rsidRDefault="00E46206" w:rsidP="00E46206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المعلم والمتعلم</w:t>
            </w:r>
          </w:p>
        </w:tc>
        <w:tc>
          <w:tcPr>
            <w:tcW w:w="1417" w:type="dxa"/>
            <w:shd w:val="clear" w:color="auto" w:fill="FFD9FF"/>
            <w:vAlign w:val="center"/>
          </w:tcPr>
          <w:p w:rsidR="00E46206" w:rsidRPr="003E5CEF" w:rsidRDefault="00E46206" w:rsidP="00E46206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1" w:type="dxa"/>
            <w:gridSpan w:val="2"/>
            <w:shd w:val="clear" w:color="auto" w:fill="FFD9FF"/>
            <w:vAlign w:val="center"/>
          </w:tcPr>
          <w:p w:rsidR="00E46206" w:rsidRPr="003E5CEF" w:rsidRDefault="00E46206" w:rsidP="00E46206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E46206" w:rsidTr="004520FB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E4035" w:rsidRPr="00FE4035" w:rsidRDefault="00FE4035" w:rsidP="00FE4035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تنظر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إلى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الصور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وتدل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على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التي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تمثل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العائلة</w:t>
            </w:r>
          </w:p>
          <w:p w:rsidR="00FE4035" w:rsidRPr="00FE4035" w:rsidRDefault="00FE4035" w:rsidP="00FE4035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تتعرف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أحجام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العوائل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مختلفة</w:t>
            </w:r>
          </w:p>
          <w:p w:rsidR="00FE4035" w:rsidRPr="00FE4035" w:rsidRDefault="00FE4035" w:rsidP="00FE4035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تصف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أسرتها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بجملة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FE4035" w:rsidRPr="00FE4035" w:rsidRDefault="00FE4035" w:rsidP="00FE4035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ثلاثة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آداب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للتعامل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مع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العائلة</w:t>
            </w:r>
          </w:p>
          <w:p w:rsidR="00FE4035" w:rsidRPr="00FE4035" w:rsidRDefault="00FE4035" w:rsidP="00FE4035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تقرأ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الدليل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على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وجوب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البر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بالوالدين</w:t>
            </w:r>
          </w:p>
          <w:p w:rsidR="00E46206" w:rsidRPr="00FE4035" w:rsidRDefault="00FE4035" w:rsidP="00FE4035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الإثبات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الذي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يخص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أفراد</w:t>
            </w:r>
            <w:r w:rsidRPr="00FE4035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FE4035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العائلة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8838B5" w:rsidRPr="00BB0A79" w:rsidRDefault="008838B5" w:rsidP="008838B5">
            <w:pPr>
              <w:jc w:val="both"/>
              <w:rPr>
                <w:rFonts w:ascii="AlBayan" w:cs="AlBayan"/>
                <w:b/>
                <w:bCs/>
                <w:color w:val="00B0F0"/>
                <w:rtl/>
              </w:rPr>
            </w:pPr>
            <w:r w:rsidRPr="009471E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مناقشة </w:t>
            </w:r>
            <w:r w:rsidRPr="009471EF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الطلاب</w:t>
            </w:r>
            <w:r w:rsidRPr="009471E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المفردات بعد تقسيمه</w:t>
            </w:r>
            <w:r w:rsidRPr="009471EF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Pr="009471E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لعدة مجموعات تتنافس فيما بينه</w:t>
            </w:r>
            <w:r w:rsidRPr="009471EF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Pr="009471E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</w:t>
            </w:r>
          </w:p>
          <w:p w:rsidR="008838B5" w:rsidRPr="00584A77" w:rsidRDefault="008838B5" w:rsidP="008838B5">
            <w:pPr>
              <w:jc w:val="both"/>
              <w:rPr>
                <w:b/>
                <w:bCs/>
                <w:color w:val="7030A0"/>
                <w:rtl/>
              </w:rPr>
            </w:pP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  <w:rtl/>
                <w:lang w:bidi="ar-EG"/>
              </w:rPr>
              <w:t xml:space="preserve">تتحقق أهداف الدرس من خلال الإجراءات  التالية :أعرض  الدرس أمام  الطالبات  من خلال عروض البوربوينت </w:t>
            </w: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، </w:t>
            </w: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  <w:rtl/>
                <w:lang w:bidi="ar-EG"/>
              </w:rPr>
              <w:t>حيث من خلال العرض  تتعرف   الطالبات  على:</w:t>
            </w: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84A77">
              <w:rPr>
                <w:rFonts w:hint="cs"/>
                <w:b/>
                <w:bCs/>
                <w:color w:val="7030A0"/>
                <w:rtl/>
              </w:rPr>
              <w:t>العائلة</w:t>
            </w:r>
            <w:r w:rsidR="004520FB">
              <w:rPr>
                <w:rFonts w:hint="cs"/>
                <w:b/>
                <w:bCs/>
                <w:color w:val="7030A0"/>
                <w:rtl/>
              </w:rPr>
              <w:t xml:space="preserve"> </w:t>
            </w: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حيث أكلف الطالبات باستخراج ذلك من خلال الاطلاع على الصورتين و</w:t>
            </w:r>
            <w:r w:rsidRPr="00584A77">
              <w:rPr>
                <w:rFonts w:hint="cs"/>
                <w:b/>
                <w:bCs/>
                <w:color w:val="7030A0"/>
                <w:rtl/>
              </w:rPr>
              <w:t xml:space="preserve">ثم يذكرن أحجام العوائل (كبيرة ومتوسطة وصغيرة) ثم أكلف كل طالبة منهن أن تصف أسرتها بجملة </w:t>
            </w:r>
          </w:p>
          <w:p w:rsidR="008838B5" w:rsidRPr="00584A77" w:rsidRDefault="008838B5" w:rsidP="008838B5">
            <w:pPr>
              <w:jc w:val="both"/>
              <w:rPr>
                <w:b/>
                <w:bCs/>
                <w:color w:val="7030A0"/>
                <w:sz w:val="20"/>
                <w:szCs w:val="20"/>
                <w:rtl/>
                <w:lang w:bidi="ar-EG"/>
              </w:rPr>
            </w:pP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ثم </w:t>
            </w: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  <w:rtl/>
                <w:lang w:bidi="ar-EG"/>
              </w:rPr>
              <w:t>أبين    للطالبات    من خلال الشرح آداب التعامل مع العائلة وذلك بعد قراءة قصة هدى</w:t>
            </w:r>
          </w:p>
          <w:p w:rsidR="008838B5" w:rsidRPr="00584A77" w:rsidRDefault="008838B5" w:rsidP="008838B5">
            <w:pPr>
              <w:jc w:val="both"/>
              <w:rPr>
                <w:b/>
                <w:bCs/>
                <w:color w:val="7030A0"/>
                <w:rtl/>
              </w:rPr>
            </w:pP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  <w:rtl/>
                <w:lang w:bidi="ar-EG"/>
              </w:rPr>
              <w:t>ثم أناقش    الطالبات    حول  :</w:t>
            </w: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84A77">
              <w:rPr>
                <w:rFonts w:hint="cs"/>
                <w:b/>
                <w:bCs/>
                <w:color w:val="7030A0"/>
                <w:rtl/>
              </w:rPr>
              <w:t>الدليل على وجوب البر بالوالدين</w:t>
            </w:r>
            <w:r w:rsidRPr="00584A77">
              <w:rPr>
                <w:rFonts w:hint="cs"/>
                <w:b/>
                <w:bCs/>
                <w:color w:val="7030A0"/>
              </w:rPr>
              <w:t xml:space="preserve"> </w:t>
            </w:r>
            <w:r w:rsidR="009471EF" w:rsidRPr="00584A77">
              <w:rPr>
                <w:rFonts w:hint="cs"/>
                <w:b/>
                <w:bCs/>
                <w:noProof/>
                <w:color w:val="7030A0"/>
              </w:rPr>
              <w:drawing>
                <wp:inline distT="0" distB="0" distL="0" distR="0">
                  <wp:extent cx="2837180" cy="328295"/>
                  <wp:effectExtent l="0" t="0" r="127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18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A77">
              <w:rPr>
                <w:rFonts w:hint="cs"/>
                <w:b/>
                <w:bCs/>
                <w:color w:val="7030A0"/>
                <w:rtl/>
              </w:rPr>
              <w:t xml:space="preserve"> ثم أبين للطالبات الإثبات الذي يخص أفراد العائلة</w:t>
            </w:r>
            <w:r w:rsidRPr="00584A77">
              <w:rPr>
                <w:rFonts w:hint="cs"/>
                <w:b/>
                <w:bCs/>
                <w:color w:val="7030A0"/>
              </w:rPr>
              <w:t xml:space="preserve"> </w:t>
            </w:r>
            <w:r w:rsidR="009471EF" w:rsidRPr="00584A77">
              <w:rPr>
                <w:rFonts w:hint="cs"/>
                <w:b/>
                <w:bCs/>
                <w:noProof/>
                <w:color w:val="7030A0"/>
              </w:rPr>
              <w:drawing>
                <wp:inline distT="0" distB="0" distL="0" distR="0">
                  <wp:extent cx="2848610" cy="925830"/>
                  <wp:effectExtent l="0" t="0" r="8890" b="762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206" w:rsidRPr="003E5CEF" w:rsidRDefault="008838B5" w:rsidP="00E64F92">
            <w:pPr>
              <w:jc w:val="both"/>
              <w:rPr>
                <w:sz w:val="28"/>
                <w:szCs w:val="28"/>
                <w:rtl/>
              </w:rPr>
            </w:pPr>
            <w:r w:rsidRPr="00584A77">
              <w:rPr>
                <w:rFonts w:hint="cs"/>
                <w:b/>
                <w:bCs/>
                <w:color w:val="7030A0"/>
                <w:rtl/>
              </w:rPr>
              <w:t xml:space="preserve"> لأنتقل بعد ذلك إلى النشاط لحله من خلال التعاون فيما بينهن .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46206" w:rsidRPr="008C1038" w:rsidRDefault="00C058B5" w:rsidP="008C1038">
            <w:pPr>
              <w:ind w:left="113" w:right="113" w:firstLine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ما دور العائلة في حياتك ؟ </w:t>
            </w:r>
          </w:p>
        </w:tc>
        <w:tc>
          <w:tcPr>
            <w:tcW w:w="709" w:type="dxa"/>
            <w:shd w:val="clear" w:color="auto" w:fill="FFD9FF"/>
            <w:textDirection w:val="btLr"/>
            <w:vAlign w:val="center"/>
          </w:tcPr>
          <w:p w:rsidR="00E46206" w:rsidRPr="003E5CEF" w:rsidRDefault="00E46206" w:rsidP="00742D2B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6206" w:rsidRPr="003E671D" w:rsidRDefault="00CD0149" w:rsidP="00E46206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 w:rsidRPr="00CD0149">
              <w:rPr>
                <w:rFonts w:ascii="Arial" w:hAnsi="Arial" w:hint="cs"/>
                <w:b/>
                <w:bCs/>
                <w:color w:val="7030A0"/>
                <w:rtl/>
              </w:rPr>
              <w:t>مم</w:t>
            </w: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color w:val="7030A0"/>
                <w:rtl/>
              </w:rPr>
              <w:t>تتكون</w:t>
            </w: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color w:val="7030A0"/>
                <w:rtl/>
              </w:rPr>
              <w:t>العائلة</w:t>
            </w: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color w:val="7030A0"/>
                <w:rtl/>
              </w:rPr>
              <w:t>؟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</w:tc>
      </w:tr>
      <w:tr w:rsidR="00E46206" w:rsidTr="004520FB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tl/>
              </w:rPr>
            </w:pPr>
          </w:p>
        </w:tc>
        <w:tc>
          <w:tcPr>
            <w:tcW w:w="709" w:type="dxa"/>
            <w:vMerge w:val="restart"/>
            <w:shd w:val="clear" w:color="auto" w:fill="FFD9FF"/>
            <w:textDirection w:val="btLr"/>
            <w:vAlign w:val="center"/>
          </w:tcPr>
          <w:p w:rsidR="00E46206" w:rsidRPr="003E5CEF" w:rsidRDefault="00E46206" w:rsidP="00742D2B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D0149" w:rsidRPr="00CD0149" w:rsidRDefault="00CD0149" w:rsidP="00CD01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D014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هل</w:t>
            </w:r>
            <w:r w:rsidRPr="00CD014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العوائل</w:t>
            </w:r>
            <w:r w:rsidRPr="00CD014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أحجامها</w:t>
            </w:r>
            <w:r w:rsidRPr="00CD014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متساوية؟</w:t>
            </w:r>
          </w:p>
          <w:p w:rsidR="00CD0149" w:rsidRPr="00CD0149" w:rsidRDefault="00CD0149" w:rsidP="00CD01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D014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صفي</w:t>
            </w:r>
            <w:r w:rsidRPr="00CD014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أسرتك</w:t>
            </w:r>
            <w:r w:rsidRPr="00CD014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بجملة</w:t>
            </w:r>
            <w:r w:rsidRPr="00CD014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؟ </w:t>
            </w:r>
          </w:p>
          <w:p w:rsidR="00E46206" w:rsidRPr="003E671D" w:rsidRDefault="00E46206" w:rsidP="00CD0149">
            <w:pPr>
              <w:autoSpaceDE w:val="0"/>
              <w:autoSpaceDN w:val="0"/>
              <w:adjustRightInd w:val="0"/>
              <w:ind w:left="176" w:right="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E46206" w:rsidTr="004520FB">
        <w:trPr>
          <w:cantSplit/>
          <w:trHeight w:val="20"/>
        </w:trPr>
        <w:tc>
          <w:tcPr>
            <w:tcW w:w="3402" w:type="dxa"/>
            <w:shd w:val="clear" w:color="auto" w:fill="FFD9FF"/>
            <w:vAlign w:val="center"/>
          </w:tcPr>
          <w:p w:rsidR="00E46206" w:rsidRPr="00890125" w:rsidRDefault="008110F9" w:rsidP="00E46206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tl/>
              </w:rPr>
            </w:pPr>
          </w:p>
        </w:tc>
        <w:tc>
          <w:tcPr>
            <w:tcW w:w="709" w:type="dxa"/>
            <w:vMerge/>
            <w:shd w:val="clear" w:color="auto" w:fill="FFD9FF"/>
            <w:textDirection w:val="btLr"/>
            <w:vAlign w:val="center"/>
          </w:tcPr>
          <w:p w:rsidR="00E46206" w:rsidRPr="003E5CEF" w:rsidRDefault="00E46206" w:rsidP="00742D2B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46206" w:rsidRPr="003E671D" w:rsidRDefault="00E46206" w:rsidP="00E46206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E46206" w:rsidTr="004520FB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E46206" w:rsidRPr="00243E1E" w:rsidRDefault="00B0427B" w:rsidP="00B042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B042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Pr="00B0427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مم</w:t>
            </w:r>
            <w:r w:rsidRPr="00B042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0427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تتكون</w:t>
            </w:r>
            <w:r w:rsidRPr="00B042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0427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عائلاتكم</w:t>
            </w:r>
            <w:r w:rsidRPr="00B042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0427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r w:rsidR="008838B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tl/>
              </w:rPr>
            </w:pPr>
          </w:p>
        </w:tc>
        <w:tc>
          <w:tcPr>
            <w:tcW w:w="709" w:type="dxa"/>
            <w:vMerge/>
            <w:shd w:val="clear" w:color="auto" w:fill="FFD9FF"/>
            <w:textDirection w:val="btLr"/>
            <w:vAlign w:val="center"/>
          </w:tcPr>
          <w:p w:rsidR="00E46206" w:rsidRPr="003E5CEF" w:rsidRDefault="00E46206" w:rsidP="00742D2B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46206" w:rsidRPr="003E671D" w:rsidRDefault="00E46206" w:rsidP="00E46206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E46206" w:rsidTr="004520FB">
        <w:trPr>
          <w:cantSplit/>
          <w:trHeight w:val="1282"/>
        </w:trPr>
        <w:tc>
          <w:tcPr>
            <w:tcW w:w="3402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tl/>
              </w:rPr>
            </w:pPr>
          </w:p>
        </w:tc>
        <w:tc>
          <w:tcPr>
            <w:tcW w:w="709" w:type="dxa"/>
            <w:shd w:val="clear" w:color="auto" w:fill="FFD9FF"/>
            <w:textDirection w:val="btLr"/>
            <w:vAlign w:val="center"/>
          </w:tcPr>
          <w:p w:rsidR="00E46206" w:rsidRPr="003E5CEF" w:rsidRDefault="00E46206" w:rsidP="00742D2B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0149" w:rsidRPr="00CD0149" w:rsidRDefault="00CD0149" w:rsidP="00CD0149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 w:rsidRPr="00CD0149">
              <w:rPr>
                <w:rFonts w:ascii="Arial" w:hAnsi="Arial" w:hint="cs"/>
                <w:b/>
                <w:bCs/>
                <w:color w:val="7030A0"/>
                <w:rtl/>
              </w:rPr>
              <w:t>اذكري</w:t>
            </w: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color w:val="7030A0"/>
                <w:rtl/>
              </w:rPr>
              <w:t>ثلاثة</w:t>
            </w: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color w:val="7030A0"/>
                <w:rtl/>
              </w:rPr>
              <w:t>آداب</w:t>
            </w: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color w:val="7030A0"/>
                <w:rtl/>
              </w:rPr>
              <w:t>للتعامل</w:t>
            </w: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color w:val="7030A0"/>
                <w:rtl/>
              </w:rPr>
              <w:t>مع</w:t>
            </w: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color w:val="7030A0"/>
                <w:rtl/>
              </w:rPr>
              <w:t>العائلة</w:t>
            </w:r>
          </w:p>
          <w:p w:rsidR="00E46206" w:rsidRPr="003E671D" w:rsidRDefault="00CD0149" w:rsidP="00CD0149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 w:rsidRPr="00CD0149">
              <w:rPr>
                <w:rFonts w:ascii="Arial" w:hAnsi="Arial" w:hint="cs"/>
                <w:b/>
                <w:bCs/>
                <w:color w:val="7030A0"/>
                <w:rtl/>
              </w:rPr>
              <w:t>ما</w:t>
            </w: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color w:val="7030A0"/>
                <w:rtl/>
              </w:rPr>
              <w:t>الدليل</w:t>
            </w: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color w:val="7030A0"/>
                <w:rtl/>
              </w:rPr>
              <w:t>على</w:t>
            </w: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color w:val="7030A0"/>
                <w:rtl/>
              </w:rPr>
              <w:t>وجوب</w:t>
            </w: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color w:val="7030A0"/>
                <w:rtl/>
              </w:rPr>
              <w:t>البر</w:t>
            </w:r>
            <w:r w:rsidRPr="00CD014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D0149">
              <w:rPr>
                <w:rFonts w:ascii="Arial" w:hAnsi="Arial" w:hint="cs"/>
                <w:b/>
                <w:bCs/>
                <w:color w:val="7030A0"/>
                <w:rtl/>
              </w:rPr>
              <w:t>بالوالدين؟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</w:tc>
      </w:tr>
      <w:tr w:rsidR="00E46206" w:rsidTr="004520FB">
        <w:trPr>
          <w:trHeight w:val="514"/>
        </w:trPr>
        <w:tc>
          <w:tcPr>
            <w:tcW w:w="3402" w:type="dxa"/>
            <w:shd w:val="clear" w:color="auto" w:fill="FFD9FF"/>
            <w:vAlign w:val="center"/>
          </w:tcPr>
          <w:p w:rsidR="00E46206" w:rsidRPr="003E671D" w:rsidRDefault="00E46206" w:rsidP="00E46206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46206" w:rsidRPr="005D0742" w:rsidRDefault="00E46206" w:rsidP="00E4620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FD9FF"/>
            <w:vAlign w:val="center"/>
          </w:tcPr>
          <w:p w:rsidR="00E46206" w:rsidRPr="004D2577" w:rsidRDefault="00E46206" w:rsidP="00E46206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46206" w:rsidRPr="00351BAC" w:rsidRDefault="00E46206" w:rsidP="00E46206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E46206" w:rsidTr="004520FB">
        <w:trPr>
          <w:trHeight w:val="352"/>
        </w:trPr>
        <w:tc>
          <w:tcPr>
            <w:tcW w:w="3402" w:type="dxa"/>
            <w:shd w:val="clear" w:color="auto" w:fill="FFD9FF"/>
            <w:vAlign w:val="center"/>
          </w:tcPr>
          <w:p w:rsidR="00E46206" w:rsidRPr="003E671D" w:rsidRDefault="00E46206" w:rsidP="00E46206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46206" w:rsidRPr="005D0742" w:rsidRDefault="00C058B5" w:rsidP="00E4620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9FF"/>
            <w:vAlign w:val="center"/>
          </w:tcPr>
          <w:p w:rsidR="00E46206" w:rsidRPr="004D2577" w:rsidRDefault="00E46206" w:rsidP="00E46206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E46206" w:rsidTr="004520FB">
        <w:trPr>
          <w:trHeight w:val="51"/>
        </w:trPr>
        <w:tc>
          <w:tcPr>
            <w:tcW w:w="3402" w:type="dxa"/>
            <w:shd w:val="clear" w:color="auto" w:fill="FFD9FF"/>
            <w:vAlign w:val="center"/>
          </w:tcPr>
          <w:p w:rsidR="00E46206" w:rsidRPr="004D2577" w:rsidRDefault="00E46206" w:rsidP="00E46206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46206" w:rsidRPr="002D17C5" w:rsidRDefault="008110F9" w:rsidP="00E46206">
            <w:pPr>
              <w:ind w:left="0" w:right="0"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E46206" w:rsidRPr="005D0742" w:rsidRDefault="00E46206" w:rsidP="00E4620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5A4969" w:rsidRDefault="005A4969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5A4969" w:rsidRDefault="005A4969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3F4A68" w:rsidRDefault="003F4A68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3F4A68" w:rsidRDefault="003F4A68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tbl>
      <w:tblPr>
        <w:bidiVisual/>
        <w:tblW w:w="15689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230"/>
        <w:gridCol w:w="2448"/>
        <w:gridCol w:w="2126"/>
        <w:gridCol w:w="2553"/>
        <w:gridCol w:w="872"/>
        <w:gridCol w:w="1111"/>
        <w:gridCol w:w="1134"/>
        <w:gridCol w:w="993"/>
        <w:gridCol w:w="1134"/>
        <w:gridCol w:w="1088"/>
      </w:tblGrid>
      <w:tr w:rsidR="00F545E1" w:rsidRPr="005070BC" w:rsidTr="004520FB">
        <w:trPr>
          <w:trHeight w:val="289"/>
          <w:jc w:val="center"/>
        </w:trPr>
        <w:tc>
          <w:tcPr>
            <w:tcW w:w="2230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lastRenderedPageBreak/>
              <w:t>الموضوع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F545E1" w:rsidRPr="00874C3B" w:rsidRDefault="00F545E1" w:rsidP="000A063D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الوحدة </w:t>
            </w:r>
          </w:p>
        </w:tc>
        <w:tc>
          <w:tcPr>
            <w:tcW w:w="2126" w:type="dxa"/>
            <w:shd w:val="clear" w:color="auto" w:fill="FFD9FF"/>
            <w:vAlign w:val="center"/>
          </w:tcPr>
          <w:p w:rsidR="00F545E1" w:rsidRPr="00874C3B" w:rsidRDefault="00F545E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545E1" w:rsidRPr="00874C3B" w:rsidRDefault="000A063D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0A063D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ملابسي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4520FB">
        <w:trPr>
          <w:trHeight w:val="270"/>
          <w:jc w:val="center"/>
        </w:trPr>
        <w:tc>
          <w:tcPr>
            <w:tcW w:w="2230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127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4520FB">
        <w:trPr>
          <w:trHeight w:val="272"/>
          <w:jc w:val="center"/>
        </w:trPr>
        <w:tc>
          <w:tcPr>
            <w:tcW w:w="2230" w:type="dxa"/>
            <w:vMerge w:val="restart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127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4520FB">
        <w:trPr>
          <w:trHeight w:val="271"/>
          <w:jc w:val="center"/>
        </w:trPr>
        <w:tc>
          <w:tcPr>
            <w:tcW w:w="2230" w:type="dxa"/>
            <w:vMerge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127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4520FB">
        <w:trPr>
          <w:trHeight w:val="474"/>
          <w:jc w:val="center"/>
        </w:trPr>
        <w:tc>
          <w:tcPr>
            <w:tcW w:w="2230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459" w:type="dxa"/>
            <w:gridSpan w:val="9"/>
            <w:shd w:val="clear" w:color="auto" w:fill="auto"/>
            <w:vAlign w:val="center"/>
          </w:tcPr>
          <w:p w:rsidR="00F545E1" w:rsidRDefault="00F545E1" w:rsidP="00587FB6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="00587FB6" w:rsidRPr="00587FB6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587FB6" w:rsidRPr="00587FB6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62"/>
        <w:gridCol w:w="1559"/>
        <w:gridCol w:w="567"/>
        <w:gridCol w:w="3402"/>
      </w:tblGrid>
      <w:tr w:rsidR="00F545E1" w:rsidRPr="0092108B" w:rsidTr="004520FB">
        <w:trPr>
          <w:cantSplit/>
          <w:trHeight w:val="519"/>
        </w:trPr>
        <w:tc>
          <w:tcPr>
            <w:tcW w:w="340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66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المعلم والمتعلم</w:t>
            </w:r>
          </w:p>
        </w:tc>
        <w:tc>
          <w:tcPr>
            <w:tcW w:w="1559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3969" w:type="dxa"/>
            <w:gridSpan w:val="2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4520FB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0A063D" w:rsidRPr="000A063D" w:rsidRDefault="000A063D" w:rsidP="000A063D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تتعرف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ملابس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الشتاء</w:t>
            </w:r>
          </w:p>
          <w:p w:rsidR="000A063D" w:rsidRPr="000A063D" w:rsidRDefault="000A063D" w:rsidP="000A063D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أنواع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الخيوط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التي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تنسج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منها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الملابس</w:t>
            </w:r>
          </w:p>
          <w:p w:rsidR="000A063D" w:rsidRPr="000A063D" w:rsidRDefault="000A063D" w:rsidP="000A063D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توضح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مكان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الاحتفاظ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بالملابس</w:t>
            </w:r>
            <w:r w:rsidRPr="000A063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A063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الشتوية</w:t>
            </w:r>
          </w:p>
          <w:p w:rsidR="000A063D" w:rsidRPr="000A063D" w:rsidRDefault="000A063D" w:rsidP="000A063D">
            <w:pPr>
              <w:ind w:left="36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  <w:p w:rsidR="00F545E1" w:rsidRPr="00E46206" w:rsidRDefault="00F545E1" w:rsidP="000A063D">
            <w:pPr>
              <w:ind w:left="36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8B0DF1" w:rsidRPr="004520FB" w:rsidRDefault="008B0DF1" w:rsidP="008B0D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مناقشة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الطلاب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المفردات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بعد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تقسيمهم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لعدة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مجموعات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تتنافس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فيما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بينهم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8B0DF1" w:rsidRPr="004520FB" w:rsidRDefault="008B0DF1" w:rsidP="008B0D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تتحقق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أهداف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الدرس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الإجراءات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التالية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: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أعرض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الدرس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أمام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عروض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البوربوينت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حيث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العرض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تتعرف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: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ملابس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الشتاء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وذلك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عرض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الصور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لتذكر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أيها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ملابس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الشتاء</w:t>
            </w:r>
          </w:p>
          <w:p w:rsidR="008B0DF1" w:rsidRPr="004520FB" w:rsidRDefault="008B0DF1" w:rsidP="008B0D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ثم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أبين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للطالبات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الشرح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أنواع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الخيوط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التي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تنسج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منها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الملابس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وذلك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طرح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الأسئلة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عليهن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مثل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خيوط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الصوف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والكتان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وغير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ذلك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B0DF1" w:rsidRPr="004520FB" w:rsidRDefault="008B0DF1" w:rsidP="008B0D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ثم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أناقش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حول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: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مكان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الاحتفاظ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بالملابس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الشتوية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وذلك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بعد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غسلها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4520FB">
              <w:rPr>
                <w:rFonts w:hint="cs"/>
                <w:b/>
                <w:bCs/>
                <w:sz w:val="28"/>
                <w:szCs w:val="28"/>
                <w:rtl/>
              </w:rPr>
              <w:t>وتنظ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يفها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وتجفيفها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ثم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الاحتفاظ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بها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الخزانة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أو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غير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ذلك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الأماكن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مما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تذكر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545E1" w:rsidRPr="004520FB" w:rsidRDefault="008B0DF1" w:rsidP="008B0D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لأنتقل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بعد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ذلك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إلى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النشاط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لحله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التعاون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فيما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 xml:space="preserve">بينهن 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143C37" w:rsidP="00A07173">
            <w:pPr>
              <w:ind w:left="113" w:right="113" w:firstLine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ما أفضل ألوان الملابس التي تحبيها ؟ </w:t>
            </w:r>
          </w:p>
        </w:tc>
        <w:tc>
          <w:tcPr>
            <w:tcW w:w="567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5E1" w:rsidRPr="003E671D" w:rsidRDefault="00587FB6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587FB6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 w:rsidRPr="00587FB6">
              <w:rPr>
                <w:rFonts w:ascii="Arial" w:hAnsi="Arial" w:hint="cs"/>
                <w:b/>
                <w:bCs/>
                <w:color w:val="7030A0"/>
                <w:rtl/>
              </w:rPr>
              <w:t>ما</w:t>
            </w:r>
            <w:r w:rsidRPr="00587FB6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87FB6">
              <w:rPr>
                <w:rFonts w:ascii="Arial" w:hAnsi="Arial" w:hint="cs"/>
                <w:b/>
                <w:bCs/>
                <w:color w:val="7030A0"/>
                <w:rtl/>
              </w:rPr>
              <w:t>ملابس</w:t>
            </w:r>
            <w:r w:rsidRPr="00587FB6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87FB6">
              <w:rPr>
                <w:rFonts w:ascii="Arial" w:hAnsi="Arial" w:hint="cs"/>
                <w:b/>
                <w:bCs/>
                <w:color w:val="7030A0"/>
                <w:rtl/>
              </w:rPr>
              <w:t>الشتاء؟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</w:tc>
      </w:tr>
      <w:tr w:rsidR="00F545E1" w:rsidTr="004520FB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567" w:type="dxa"/>
            <w:vMerge w:val="restart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7FB6" w:rsidRPr="00587FB6" w:rsidRDefault="00587FB6" w:rsidP="00587F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87FB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ما</w:t>
            </w:r>
            <w:r w:rsidRPr="00587FB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87FB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أنواع</w:t>
            </w:r>
            <w:r w:rsidRPr="00587FB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87FB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الخيوط</w:t>
            </w:r>
            <w:r w:rsidRPr="00587FB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87FB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التي</w:t>
            </w:r>
            <w:r w:rsidRPr="00587FB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</w:t>
            </w:r>
            <w:r w:rsidRPr="00587FB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تنسج</w:t>
            </w:r>
            <w:r w:rsidRPr="00587FB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87FB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منها</w:t>
            </w:r>
            <w:r w:rsidRPr="00587FB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587FB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الملابس؟</w:t>
            </w:r>
          </w:p>
          <w:p w:rsidR="00587FB6" w:rsidRPr="00587FB6" w:rsidRDefault="00587FB6" w:rsidP="00587FB6">
            <w:pPr>
              <w:autoSpaceDE w:val="0"/>
              <w:autoSpaceDN w:val="0"/>
              <w:adjustRightInd w:val="0"/>
              <w:ind w:left="720" w:right="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F545E1" w:rsidRPr="003E671D" w:rsidRDefault="00F545E1" w:rsidP="00587FB6">
            <w:pPr>
              <w:autoSpaceDE w:val="0"/>
              <w:autoSpaceDN w:val="0"/>
              <w:adjustRightInd w:val="0"/>
              <w:ind w:left="176" w:right="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F545E1" w:rsidTr="004520FB">
        <w:trPr>
          <w:cantSplit/>
          <w:trHeight w:val="20"/>
        </w:trPr>
        <w:tc>
          <w:tcPr>
            <w:tcW w:w="3402" w:type="dxa"/>
            <w:shd w:val="clear" w:color="auto" w:fill="FFD9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567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4520FB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8B0DF1" w:rsidRPr="008B0DF1" w:rsidRDefault="008B0DF1" w:rsidP="008B0DF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B0DF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ما</w:t>
            </w:r>
            <w:r w:rsidRPr="008B0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B0DF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الملابس</w:t>
            </w:r>
            <w:r w:rsidRPr="008B0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B0DF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التي</w:t>
            </w:r>
            <w:r w:rsidRPr="008B0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B0DF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نلبسها</w:t>
            </w:r>
            <w:r w:rsidRPr="008B0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B0DF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</w:t>
            </w:r>
            <w:r w:rsidRPr="008B0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B0DF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الشتاء</w:t>
            </w:r>
            <w:r w:rsidRPr="008B0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B0DF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</w:p>
          <w:p w:rsidR="00F545E1" w:rsidRPr="00243E1E" w:rsidRDefault="00F545E1" w:rsidP="008B0DF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567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4520FB">
        <w:trPr>
          <w:cantSplit/>
          <w:trHeight w:val="17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567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5E1" w:rsidRPr="003E671D" w:rsidRDefault="00587FB6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587FB6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 w:rsidRPr="00587FB6">
              <w:rPr>
                <w:rFonts w:ascii="Arial" w:hAnsi="Arial" w:hint="cs"/>
                <w:b/>
                <w:bCs/>
                <w:color w:val="7030A0"/>
                <w:rtl/>
              </w:rPr>
              <w:t>في</w:t>
            </w:r>
            <w:r w:rsidRPr="00587FB6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87FB6">
              <w:rPr>
                <w:rFonts w:ascii="Arial" w:hAnsi="Arial" w:hint="cs"/>
                <w:b/>
                <w:bCs/>
                <w:color w:val="7030A0"/>
                <w:rtl/>
              </w:rPr>
              <w:t>أي</w:t>
            </w:r>
            <w:r w:rsidRPr="00587FB6">
              <w:rPr>
                <w:rFonts w:ascii="Arial" w:hAnsi="Arial"/>
                <w:b/>
                <w:bCs/>
                <w:color w:val="7030A0"/>
                <w:rtl/>
              </w:rPr>
              <w:t xml:space="preserve">  </w:t>
            </w:r>
            <w:r w:rsidRPr="00587FB6">
              <w:rPr>
                <w:rFonts w:ascii="Arial" w:hAnsi="Arial" w:hint="cs"/>
                <w:b/>
                <w:bCs/>
                <w:color w:val="7030A0"/>
                <w:rtl/>
              </w:rPr>
              <w:t>مكان</w:t>
            </w:r>
            <w:r w:rsidRPr="00587FB6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87FB6">
              <w:rPr>
                <w:rFonts w:ascii="Arial" w:hAnsi="Arial" w:hint="cs"/>
                <w:b/>
                <w:bCs/>
                <w:color w:val="7030A0"/>
                <w:rtl/>
              </w:rPr>
              <w:t>نحتفظ</w:t>
            </w:r>
            <w:r w:rsidRPr="00587FB6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87FB6">
              <w:rPr>
                <w:rFonts w:ascii="Arial" w:hAnsi="Arial" w:hint="cs"/>
                <w:b/>
                <w:bCs/>
                <w:color w:val="7030A0"/>
                <w:rtl/>
              </w:rPr>
              <w:t>بالملابس</w:t>
            </w:r>
            <w:r w:rsidRPr="00587FB6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587FB6">
              <w:rPr>
                <w:rFonts w:ascii="Arial" w:hAnsi="Arial" w:hint="cs"/>
                <w:b/>
                <w:bCs/>
                <w:color w:val="7030A0"/>
                <w:rtl/>
              </w:rPr>
              <w:t>الشتوية؟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</w:tc>
      </w:tr>
      <w:tr w:rsidR="00F545E1" w:rsidTr="004520FB">
        <w:trPr>
          <w:trHeight w:val="514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4520FB">
        <w:trPr>
          <w:trHeight w:val="352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0F6366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4520FB">
        <w:trPr>
          <w:trHeight w:val="51"/>
        </w:trPr>
        <w:tc>
          <w:tcPr>
            <w:tcW w:w="340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CD46F1" w:rsidRDefault="00CD46F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tbl>
      <w:tblPr>
        <w:bidiVisual/>
        <w:tblW w:w="15656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213"/>
        <w:gridCol w:w="2290"/>
        <w:gridCol w:w="1985"/>
        <w:gridCol w:w="2836"/>
        <w:gridCol w:w="872"/>
        <w:gridCol w:w="1111"/>
        <w:gridCol w:w="1134"/>
        <w:gridCol w:w="993"/>
        <w:gridCol w:w="1134"/>
        <w:gridCol w:w="1088"/>
      </w:tblGrid>
      <w:tr w:rsidR="00F545E1" w:rsidRPr="005070BC" w:rsidTr="004520FB">
        <w:trPr>
          <w:trHeight w:val="289"/>
          <w:jc w:val="center"/>
        </w:trPr>
        <w:tc>
          <w:tcPr>
            <w:tcW w:w="2213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الموضوع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F545E1" w:rsidRPr="00874C3B" w:rsidRDefault="00F545E1" w:rsidP="00091134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الوحدة </w:t>
            </w:r>
          </w:p>
        </w:tc>
        <w:tc>
          <w:tcPr>
            <w:tcW w:w="1985" w:type="dxa"/>
            <w:shd w:val="clear" w:color="auto" w:fill="FFD9FF"/>
            <w:vAlign w:val="center"/>
          </w:tcPr>
          <w:p w:rsidR="00F545E1" w:rsidRPr="00874C3B" w:rsidRDefault="00F545E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545E1" w:rsidRPr="00874C3B" w:rsidRDefault="00091134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09113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الأطعمة</w:t>
            </w:r>
            <w:r w:rsidRPr="00091134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المفيدة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4520FB">
        <w:trPr>
          <w:trHeight w:val="270"/>
          <w:jc w:val="center"/>
        </w:trPr>
        <w:tc>
          <w:tcPr>
            <w:tcW w:w="2213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111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4520FB">
        <w:trPr>
          <w:trHeight w:val="272"/>
          <w:jc w:val="center"/>
        </w:trPr>
        <w:tc>
          <w:tcPr>
            <w:tcW w:w="2213" w:type="dxa"/>
            <w:vMerge w:val="restart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111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4520FB">
        <w:trPr>
          <w:trHeight w:val="271"/>
          <w:jc w:val="center"/>
        </w:trPr>
        <w:tc>
          <w:tcPr>
            <w:tcW w:w="2213" w:type="dxa"/>
            <w:vMerge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111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4520FB">
        <w:trPr>
          <w:trHeight w:val="474"/>
          <w:jc w:val="center"/>
        </w:trPr>
        <w:tc>
          <w:tcPr>
            <w:tcW w:w="2213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443" w:type="dxa"/>
            <w:gridSpan w:val="9"/>
            <w:shd w:val="clear" w:color="auto" w:fill="auto"/>
            <w:vAlign w:val="center"/>
          </w:tcPr>
          <w:p w:rsidR="00F545E1" w:rsidRDefault="00F545E1" w:rsidP="00B70559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="00B70559" w:rsidRPr="00B7055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B70559" w:rsidRPr="00B7055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378"/>
        <w:gridCol w:w="1418"/>
        <w:gridCol w:w="709"/>
        <w:gridCol w:w="3685"/>
      </w:tblGrid>
      <w:tr w:rsidR="00F545E1" w:rsidRPr="0092108B" w:rsidTr="004520FB">
        <w:trPr>
          <w:cantSplit/>
          <w:trHeight w:val="367"/>
        </w:trPr>
        <w:tc>
          <w:tcPr>
            <w:tcW w:w="340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378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المعلم والمتعلم</w:t>
            </w:r>
          </w:p>
        </w:tc>
        <w:tc>
          <w:tcPr>
            <w:tcW w:w="1418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394" w:type="dxa"/>
            <w:gridSpan w:val="2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4520FB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091134" w:rsidRPr="00091134" w:rsidRDefault="00091134" w:rsidP="00091134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تتعرف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فوائد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الطعام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المفيد</w:t>
            </w:r>
          </w:p>
          <w:p w:rsidR="00091134" w:rsidRPr="00091134" w:rsidRDefault="00091134" w:rsidP="00091134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مصادر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الأطعمة</w:t>
            </w:r>
          </w:p>
          <w:p w:rsidR="00091134" w:rsidRPr="00091134" w:rsidRDefault="00091134" w:rsidP="00091134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الأغذية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المفيدة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الجيدة</w:t>
            </w:r>
          </w:p>
          <w:p w:rsidR="00091134" w:rsidRPr="00091134" w:rsidRDefault="00091134" w:rsidP="00091134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الأطعمة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التي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يجب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الإقلال</w:t>
            </w:r>
            <w:r w:rsidRPr="0009113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منها</w:t>
            </w:r>
          </w:p>
          <w:p w:rsidR="00091134" w:rsidRPr="00091134" w:rsidRDefault="00091134" w:rsidP="00091134">
            <w:pPr>
              <w:ind w:left="36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  <w:p w:rsidR="00F545E1" w:rsidRPr="00E46206" w:rsidRDefault="00F545E1" w:rsidP="00091134">
            <w:pPr>
              <w:ind w:left="36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378" w:type="dxa"/>
            <w:vMerge w:val="restart"/>
            <w:shd w:val="clear" w:color="auto" w:fill="auto"/>
            <w:vAlign w:val="center"/>
          </w:tcPr>
          <w:p w:rsidR="00C826C5" w:rsidRPr="00BB0A79" w:rsidRDefault="00C826C5" w:rsidP="00C826C5">
            <w:pPr>
              <w:jc w:val="both"/>
              <w:rPr>
                <w:rFonts w:ascii="AlBayan" w:cs="AlBayan"/>
                <w:b/>
                <w:bCs/>
                <w:color w:val="00B0F0"/>
                <w:rtl/>
              </w:rPr>
            </w:pPr>
            <w:r w:rsidRPr="009471E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مناقشة </w:t>
            </w:r>
            <w:r w:rsidRPr="009471EF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الطلاب</w:t>
            </w:r>
            <w:r w:rsidRPr="009471E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المفردات بعد تقسيمه</w:t>
            </w:r>
            <w:r w:rsidRPr="009471EF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Pr="009471E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لعدة مجموعات تتنافس فيما بينه</w:t>
            </w:r>
            <w:r w:rsidRPr="009471EF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Pr="009471E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</w:t>
            </w:r>
          </w:p>
          <w:p w:rsidR="00C826C5" w:rsidRPr="00325B73" w:rsidRDefault="00C826C5" w:rsidP="00C826C5">
            <w:pPr>
              <w:jc w:val="both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325B73">
              <w:rPr>
                <w:rFonts w:hint="cs"/>
                <w:b/>
                <w:bCs/>
                <w:color w:val="7030A0"/>
                <w:rtl/>
                <w:lang w:bidi="ar-EG"/>
              </w:rPr>
              <w:t xml:space="preserve">تتحقق أهداف الدرس من خلال الإجراءات  التالية :أعرض  الدرس أمام  الطالبات  من خلال عروض البوربوينت </w:t>
            </w:r>
            <w:r w:rsidRPr="00325B73">
              <w:rPr>
                <w:rFonts w:hint="cs"/>
                <w:b/>
                <w:bCs/>
                <w:color w:val="7030A0"/>
                <w:rtl/>
              </w:rPr>
              <w:t xml:space="preserve">، </w:t>
            </w:r>
            <w:r w:rsidRPr="00325B73">
              <w:rPr>
                <w:rFonts w:hint="cs"/>
                <w:b/>
                <w:bCs/>
                <w:color w:val="7030A0"/>
                <w:rtl/>
                <w:lang w:bidi="ar-EG"/>
              </w:rPr>
              <w:t>حيث من خلال العرض  تتعرف   الطالبات  على:</w:t>
            </w:r>
            <w:r w:rsidRPr="00325B73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فوائد الطعام المفيد </w:t>
            </w:r>
            <w:r w:rsidR="009471EF" w:rsidRPr="00325B73">
              <w:rPr>
                <w:rFonts w:hint="cs"/>
                <w:b/>
                <w:bCs/>
                <w:noProof/>
                <w:color w:val="7030A0"/>
                <w:sz w:val="24"/>
                <w:szCs w:val="24"/>
              </w:rPr>
              <w:drawing>
                <wp:inline distT="0" distB="0" distL="0" distR="0">
                  <wp:extent cx="2848610" cy="398780"/>
                  <wp:effectExtent l="0" t="0" r="8890" b="127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B73">
              <w:rPr>
                <w:rFonts w:hint="cs"/>
                <w:b/>
                <w:bCs/>
                <w:color w:val="7030A0"/>
                <w:sz w:val="24"/>
                <w:rtl/>
              </w:rPr>
              <w:t xml:space="preserve"> </w:t>
            </w:r>
            <w:r w:rsidRPr="00325B73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و مصادر الأطعمة مثل الخبز من القمح والبيض من الدجاج وغير ذلك</w:t>
            </w:r>
          </w:p>
          <w:p w:rsidR="00C826C5" w:rsidRPr="00325B73" w:rsidRDefault="00C826C5" w:rsidP="00C826C5">
            <w:pPr>
              <w:jc w:val="both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325B73">
              <w:rPr>
                <w:rFonts w:hint="cs"/>
                <w:b/>
                <w:bCs/>
                <w:color w:val="7030A0"/>
                <w:rtl/>
              </w:rPr>
              <w:t xml:space="preserve">ثم </w:t>
            </w:r>
            <w:r w:rsidRPr="00325B73">
              <w:rPr>
                <w:rFonts w:hint="cs"/>
                <w:b/>
                <w:bCs/>
                <w:color w:val="7030A0"/>
                <w:rtl/>
                <w:lang w:bidi="ar-EG"/>
              </w:rPr>
              <w:t xml:space="preserve">أبين    للطالبات    من خلال الشرح </w:t>
            </w:r>
            <w:r w:rsidRPr="00325B73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الأغذية المفيدة الجيدة مثل</w:t>
            </w:r>
            <w:r w:rsidRPr="00325B73">
              <w:rPr>
                <w:rFonts w:hint="cs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9471EF" w:rsidRPr="00325B73">
              <w:rPr>
                <w:rFonts w:hint="cs"/>
                <w:b/>
                <w:bCs/>
                <w:noProof/>
                <w:color w:val="7030A0"/>
                <w:sz w:val="24"/>
                <w:szCs w:val="24"/>
              </w:rPr>
              <w:drawing>
                <wp:inline distT="0" distB="0" distL="0" distR="0">
                  <wp:extent cx="2848610" cy="539115"/>
                  <wp:effectExtent l="0" t="0" r="889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6C5" w:rsidRPr="00325B73" w:rsidRDefault="00C826C5" w:rsidP="00C826C5">
            <w:pPr>
              <w:jc w:val="both"/>
              <w:rPr>
                <w:b/>
                <w:bCs/>
                <w:color w:val="7030A0"/>
                <w:sz w:val="24"/>
                <w:szCs w:val="24"/>
                <w:rtl/>
                <w:lang w:eastAsia="x-none"/>
              </w:rPr>
            </w:pPr>
            <w:r w:rsidRPr="00325B73">
              <w:rPr>
                <w:rFonts w:hint="cs"/>
                <w:b/>
                <w:bCs/>
                <w:color w:val="7030A0"/>
                <w:rtl/>
                <w:lang w:bidi="ar-EG"/>
              </w:rPr>
              <w:t>ثم أناقش    الطالبات    حول  :</w:t>
            </w:r>
            <w:r w:rsidRPr="00325B73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الأطعمة التي يجب الإقلال منها</w:t>
            </w:r>
            <w:r w:rsidRPr="00325B73">
              <w:rPr>
                <w:rFonts w:hint="cs"/>
                <w:b/>
                <w:bCs/>
                <w:color w:val="7030A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7030A0"/>
                <w:rtl/>
              </w:rPr>
              <w:t xml:space="preserve">مثل المقلية والغنية بالدهون والسكر </w:t>
            </w:r>
            <w:r w:rsidRPr="00325B73">
              <w:rPr>
                <w:rFonts w:hint="cs"/>
                <w:b/>
                <w:bCs/>
                <w:color w:val="7030A0"/>
                <w:sz w:val="24"/>
                <w:rtl/>
              </w:rPr>
              <w:t xml:space="preserve"> </w:t>
            </w:r>
            <w:r w:rsidRPr="00325B73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لأنتقل بعد ذلك إلى النشاط لحله من خلال التعاون فيما بينهن</w:t>
            </w:r>
          </w:p>
          <w:p w:rsidR="00F545E1" w:rsidRPr="003E5CEF" w:rsidRDefault="00F545E1" w:rsidP="00C826C5">
            <w:p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8523B9" w:rsidP="00A07173">
            <w:pPr>
              <w:ind w:left="113" w:right="113" w:firstLine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هل تعرفي </w:t>
            </w:r>
            <w:r w:rsidR="00757C44">
              <w:rPr>
                <w:rFonts w:hint="cs"/>
                <w:sz w:val="40"/>
                <w:szCs w:val="40"/>
                <w:rtl/>
              </w:rPr>
              <w:t xml:space="preserve">أفضل الأغذية التي تتناول في الصباح ؟ </w:t>
            </w:r>
          </w:p>
        </w:tc>
        <w:tc>
          <w:tcPr>
            <w:tcW w:w="709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545E1" w:rsidRPr="003E671D" w:rsidRDefault="00B70559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B70559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 w:rsidRPr="00B70559">
              <w:rPr>
                <w:rFonts w:ascii="Arial" w:hAnsi="Arial" w:hint="cs"/>
                <w:b/>
                <w:bCs/>
                <w:color w:val="7030A0"/>
                <w:rtl/>
              </w:rPr>
              <w:t>ما</w:t>
            </w:r>
            <w:r w:rsidRPr="00B7055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B70559">
              <w:rPr>
                <w:rFonts w:ascii="Arial" w:hAnsi="Arial" w:hint="cs"/>
                <w:b/>
                <w:bCs/>
                <w:color w:val="7030A0"/>
                <w:rtl/>
              </w:rPr>
              <w:t>فوائد</w:t>
            </w:r>
            <w:r w:rsidRPr="00B7055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B70559">
              <w:rPr>
                <w:rFonts w:ascii="Arial" w:hAnsi="Arial" w:hint="cs"/>
                <w:b/>
                <w:bCs/>
                <w:color w:val="7030A0"/>
                <w:rtl/>
              </w:rPr>
              <w:t>الطعام</w:t>
            </w:r>
            <w:r w:rsidRPr="00B7055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B70559">
              <w:rPr>
                <w:rFonts w:ascii="Arial" w:hAnsi="Arial" w:hint="cs"/>
                <w:b/>
                <w:bCs/>
                <w:color w:val="7030A0"/>
                <w:rtl/>
              </w:rPr>
              <w:t>المفيد؟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</w:tc>
      </w:tr>
      <w:tr w:rsidR="00F545E1" w:rsidTr="004520FB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709" w:type="dxa"/>
            <w:vMerge w:val="restart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F545E1" w:rsidRPr="003E671D" w:rsidRDefault="00B70559" w:rsidP="00B70559">
            <w:pPr>
              <w:autoSpaceDE w:val="0"/>
              <w:autoSpaceDN w:val="0"/>
              <w:adjustRightInd w:val="0"/>
              <w:ind w:left="720" w:right="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055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اذكري</w:t>
            </w:r>
            <w:r w:rsidRPr="00B7055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7055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مصادر</w:t>
            </w:r>
            <w:r w:rsidRPr="00B7055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B7055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الأطعمة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؟ </w:t>
            </w:r>
          </w:p>
        </w:tc>
      </w:tr>
      <w:tr w:rsidR="00F545E1" w:rsidTr="004520FB">
        <w:trPr>
          <w:cantSplit/>
          <w:trHeight w:val="20"/>
        </w:trPr>
        <w:tc>
          <w:tcPr>
            <w:tcW w:w="3402" w:type="dxa"/>
            <w:shd w:val="clear" w:color="auto" w:fill="FFD9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709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4520FB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545E1" w:rsidRPr="00243E1E" w:rsidRDefault="00091134" w:rsidP="000911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1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Pr="0009113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ماذا</w:t>
            </w:r>
            <w:r w:rsidRPr="00091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تتناولين</w:t>
            </w:r>
            <w:r w:rsidRPr="00091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</w:t>
            </w:r>
            <w:r w:rsidRPr="00091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الصباح</w:t>
            </w:r>
            <w:r w:rsidRPr="00091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قبل</w:t>
            </w:r>
            <w:r w:rsidRPr="00091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الذهاب</w:t>
            </w:r>
            <w:r w:rsidRPr="00091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إلى</w:t>
            </w:r>
            <w:r w:rsidRPr="00091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المدرسة</w:t>
            </w:r>
            <w:r w:rsidRPr="00091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113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709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4520FB">
        <w:trPr>
          <w:cantSplit/>
          <w:trHeight w:val="17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709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545E1" w:rsidRPr="003E671D" w:rsidRDefault="00B70559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B70559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 w:rsidRPr="00B70559">
              <w:rPr>
                <w:rFonts w:ascii="Arial" w:hAnsi="Arial" w:hint="cs"/>
                <w:b/>
                <w:bCs/>
                <w:color w:val="7030A0"/>
                <w:rtl/>
              </w:rPr>
              <w:t>ما</w:t>
            </w:r>
            <w:r w:rsidRPr="00B7055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B70559">
              <w:rPr>
                <w:rFonts w:ascii="Arial" w:hAnsi="Arial" w:hint="cs"/>
                <w:b/>
                <w:bCs/>
                <w:color w:val="7030A0"/>
                <w:rtl/>
              </w:rPr>
              <w:t>هي</w:t>
            </w:r>
            <w:r w:rsidRPr="00B7055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B70559">
              <w:rPr>
                <w:rFonts w:ascii="Arial" w:hAnsi="Arial" w:hint="cs"/>
                <w:b/>
                <w:bCs/>
                <w:color w:val="7030A0"/>
                <w:rtl/>
              </w:rPr>
              <w:t>الأغذية</w:t>
            </w:r>
            <w:r w:rsidRPr="00B7055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B70559">
              <w:rPr>
                <w:rFonts w:ascii="Arial" w:hAnsi="Arial" w:hint="cs"/>
                <w:b/>
                <w:bCs/>
                <w:color w:val="7030A0"/>
                <w:rtl/>
              </w:rPr>
              <w:t>المفيدة</w:t>
            </w:r>
            <w:r w:rsidRPr="00B7055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B70559">
              <w:rPr>
                <w:rFonts w:ascii="Arial" w:hAnsi="Arial" w:hint="cs"/>
                <w:b/>
                <w:bCs/>
                <w:color w:val="7030A0"/>
                <w:rtl/>
              </w:rPr>
              <w:t>الجيدة؟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؟ </w:t>
            </w:r>
          </w:p>
        </w:tc>
      </w:tr>
      <w:tr w:rsidR="00F545E1" w:rsidTr="004520FB">
        <w:trPr>
          <w:trHeight w:val="514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4520FB">
        <w:trPr>
          <w:trHeight w:val="352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545E1" w:rsidRPr="005D0742" w:rsidRDefault="00091134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812" w:type="dxa"/>
            <w:gridSpan w:val="3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4520FB">
        <w:trPr>
          <w:trHeight w:val="51"/>
        </w:trPr>
        <w:tc>
          <w:tcPr>
            <w:tcW w:w="340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CD46F1" w:rsidRDefault="00CD46F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tbl>
      <w:tblPr>
        <w:bidiVisual/>
        <w:tblW w:w="15656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213"/>
        <w:gridCol w:w="2149"/>
        <w:gridCol w:w="2268"/>
        <w:gridCol w:w="2694"/>
        <w:gridCol w:w="872"/>
        <w:gridCol w:w="1111"/>
        <w:gridCol w:w="1134"/>
        <w:gridCol w:w="993"/>
        <w:gridCol w:w="1134"/>
        <w:gridCol w:w="1088"/>
      </w:tblGrid>
      <w:tr w:rsidR="00F545E1" w:rsidRPr="005070BC" w:rsidTr="004520FB">
        <w:trPr>
          <w:trHeight w:val="289"/>
          <w:jc w:val="center"/>
        </w:trPr>
        <w:tc>
          <w:tcPr>
            <w:tcW w:w="2213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الموضوع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545E1" w:rsidRPr="00874C3B" w:rsidRDefault="00F545E1" w:rsidP="0072729E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الوحدة </w:t>
            </w:r>
          </w:p>
        </w:tc>
        <w:tc>
          <w:tcPr>
            <w:tcW w:w="2268" w:type="dxa"/>
            <w:shd w:val="clear" w:color="auto" w:fill="FFD9FF"/>
            <w:vAlign w:val="center"/>
          </w:tcPr>
          <w:p w:rsidR="00F545E1" w:rsidRPr="00874C3B" w:rsidRDefault="00F545E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45E1" w:rsidRPr="00874C3B" w:rsidRDefault="0072729E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72729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آداب</w:t>
            </w:r>
            <w:r w:rsidRPr="0072729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2729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الطعام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4520FB">
        <w:trPr>
          <w:trHeight w:val="270"/>
          <w:jc w:val="center"/>
        </w:trPr>
        <w:tc>
          <w:tcPr>
            <w:tcW w:w="2213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111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4520FB">
        <w:trPr>
          <w:trHeight w:val="272"/>
          <w:jc w:val="center"/>
        </w:trPr>
        <w:tc>
          <w:tcPr>
            <w:tcW w:w="2213" w:type="dxa"/>
            <w:vMerge w:val="restart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111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4520FB">
        <w:trPr>
          <w:trHeight w:val="271"/>
          <w:jc w:val="center"/>
        </w:trPr>
        <w:tc>
          <w:tcPr>
            <w:tcW w:w="2213" w:type="dxa"/>
            <w:vMerge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111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4520FB">
        <w:trPr>
          <w:trHeight w:val="474"/>
          <w:jc w:val="center"/>
        </w:trPr>
        <w:tc>
          <w:tcPr>
            <w:tcW w:w="2213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443" w:type="dxa"/>
            <w:gridSpan w:val="9"/>
            <w:shd w:val="clear" w:color="auto" w:fill="auto"/>
            <w:vAlign w:val="center"/>
          </w:tcPr>
          <w:p w:rsidR="00F545E1" w:rsidRDefault="00F545E1" w:rsidP="0016699B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="0016699B" w:rsidRPr="0016699B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16699B" w:rsidRPr="0016699B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62"/>
        <w:gridCol w:w="1417"/>
        <w:gridCol w:w="567"/>
        <w:gridCol w:w="3544"/>
      </w:tblGrid>
      <w:tr w:rsidR="00F545E1" w:rsidRPr="0092108B" w:rsidTr="004520FB">
        <w:trPr>
          <w:cantSplit/>
          <w:trHeight w:val="519"/>
        </w:trPr>
        <w:tc>
          <w:tcPr>
            <w:tcW w:w="340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66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المعلم والمتعلم</w:t>
            </w:r>
          </w:p>
        </w:tc>
        <w:tc>
          <w:tcPr>
            <w:tcW w:w="1417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1" w:type="dxa"/>
            <w:gridSpan w:val="2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4520FB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78522E" w:rsidRPr="0078522E" w:rsidRDefault="0078522E" w:rsidP="0078522E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تقرأ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حديث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عمر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بن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أبي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سلمة</w:t>
            </w:r>
          </w:p>
          <w:p w:rsidR="0078522E" w:rsidRPr="0078522E" w:rsidRDefault="0078522E" w:rsidP="0078522E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تصرفها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في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عدة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مواقف</w:t>
            </w:r>
          </w:p>
          <w:p w:rsidR="0078522E" w:rsidRPr="0078522E" w:rsidRDefault="0078522E" w:rsidP="0078522E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تتعلم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الطالية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عدم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التحديق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فيمن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يأكل</w:t>
            </w:r>
            <w:r w:rsidRPr="0078522E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الطعام</w:t>
            </w:r>
          </w:p>
          <w:p w:rsidR="00F545E1" w:rsidRPr="00E46206" w:rsidRDefault="00F545E1" w:rsidP="0078522E">
            <w:pPr>
              <w:ind w:left="36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78522E" w:rsidRPr="004520FB" w:rsidRDefault="0078522E" w:rsidP="007852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مناقشة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الطلاب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المفردات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بعد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تقسيمهم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لعدة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مجموعات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تتنافس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فيما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بينهم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78522E" w:rsidRPr="004520FB" w:rsidRDefault="0078522E" w:rsidP="007852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تتحقق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أهداف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الدرس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الإجراءات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التالية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: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أعرض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الدرس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أمام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عروض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البوربوينت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حيث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العرض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تتعرف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: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حديث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عمر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بن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أبي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سلمة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وذلك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ليستخرجن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آداب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الطعام</w:t>
            </w:r>
          </w:p>
          <w:p w:rsidR="0078522E" w:rsidRPr="004520FB" w:rsidRDefault="0078522E" w:rsidP="007852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ثم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أبين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للطالبات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الشرح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كيف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يتصرفن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عدة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مواقف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حيث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أعرض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عليهن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المواقف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وأستمع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لهن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مثل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:  </w:t>
            </w:r>
          </w:p>
          <w:p w:rsidR="0078522E" w:rsidRPr="004520FB" w:rsidRDefault="0078522E" w:rsidP="007852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ثم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أقوم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بتحذير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F545E1" w:rsidRPr="004520FB" w:rsidRDefault="0078522E" w:rsidP="007852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لأنتقل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بعد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ذلك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إلى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النشاط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لحله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التعاون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فيما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 xml:space="preserve">بينهن 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4B4AF6" w:rsidP="00A07173">
            <w:pPr>
              <w:ind w:left="113" w:right="113" w:firstLine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أذكر من ذاكرتي آداب الطعام ؟ </w:t>
            </w:r>
          </w:p>
        </w:tc>
        <w:tc>
          <w:tcPr>
            <w:tcW w:w="567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45E1" w:rsidRPr="003E671D" w:rsidRDefault="00DA3504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DA3504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 w:rsidRPr="00DA3504">
              <w:rPr>
                <w:rFonts w:ascii="Arial" w:hAnsi="Arial" w:hint="cs"/>
                <w:b/>
                <w:bCs/>
                <w:color w:val="7030A0"/>
                <w:rtl/>
              </w:rPr>
              <w:t>اقرئي</w:t>
            </w:r>
            <w:r w:rsidRPr="00DA350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A3504">
              <w:rPr>
                <w:rFonts w:ascii="Arial" w:hAnsi="Arial" w:hint="cs"/>
                <w:b/>
                <w:bCs/>
                <w:color w:val="7030A0"/>
                <w:rtl/>
              </w:rPr>
              <w:t>حديث</w:t>
            </w:r>
            <w:r w:rsidRPr="00DA350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A3504">
              <w:rPr>
                <w:rFonts w:ascii="Arial" w:hAnsi="Arial" w:hint="cs"/>
                <w:b/>
                <w:bCs/>
                <w:color w:val="7030A0"/>
                <w:rtl/>
              </w:rPr>
              <w:t>عمر</w:t>
            </w:r>
            <w:r w:rsidRPr="00DA350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A3504">
              <w:rPr>
                <w:rFonts w:ascii="Arial" w:hAnsi="Arial" w:hint="cs"/>
                <w:b/>
                <w:bCs/>
                <w:color w:val="7030A0"/>
                <w:rtl/>
              </w:rPr>
              <w:t>بن</w:t>
            </w:r>
            <w:r w:rsidRPr="00DA350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A3504">
              <w:rPr>
                <w:rFonts w:ascii="Arial" w:hAnsi="Arial" w:hint="cs"/>
                <w:b/>
                <w:bCs/>
                <w:color w:val="7030A0"/>
                <w:rtl/>
              </w:rPr>
              <w:t>أبي</w:t>
            </w:r>
            <w:r w:rsidRPr="00DA350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A3504">
              <w:rPr>
                <w:rFonts w:ascii="Arial" w:hAnsi="Arial" w:hint="cs"/>
                <w:b/>
                <w:bCs/>
                <w:color w:val="7030A0"/>
                <w:rtl/>
              </w:rPr>
              <w:t>سلمة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</w:tc>
      </w:tr>
      <w:tr w:rsidR="00F545E1" w:rsidTr="004520FB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567" w:type="dxa"/>
            <w:vMerge w:val="restart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A3504" w:rsidRPr="00DA3504" w:rsidRDefault="00DA3504" w:rsidP="00DA35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A350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كيف</w:t>
            </w:r>
            <w:r w:rsidRPr="00DA350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A350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تتصرفين</w:t>
            </w:r>
            <w:r w:rsidRPr="00DA350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A350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إذا</w:t>
            </w:r>
            <w:r w:rsidRPr="00DA350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A350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لم</w:t>
            </w:r>
            <w:r w:rsidRPr="00DA350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A350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يعجبك</w:t>
            </w:r>
            <w:r w:rsidRPr="00DA350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A350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الطعام؟</w:t>
            </w:r>
          </w:p>
          <w:p w:rsidR="00DA3504" w:rsidRPr="00DA3504" w:rsidRDefault="00DA3504" w:rsidP="00DA3504">
            <w:pPr>
              <w:autoSpaceDE w:val="0"/>
              <w:autoSpaceDN w:val="0"/>
              <w:adjustRightInd w:val="0"/>
              <w:ind w:left="720" w:right="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F545E1" w:rsidRPr="003E671D" w:rsidRDefault="00F545E1" w:rsidP="00DA3504">
            <w:pPr>
              <w:autoSpaceDE w:val="0"/>
              <w:autoSpaceDN w:val="0"/>
              <w:adjustRightInd w:val="0"/>
              <w:ind w:left="176" w:right="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F545E1" w:rsidTr="004520FB">
        <w:trPr>
          <w:cantSplit/>
          <w:trHeight w:val="20"/>
        </w:trPr>
        <w:tc>
          <w:tcPr>
            <w:tcW w:w="3402" w:type="dxa"/>
            <w:shd w:val="clear" w:color="auto" w:fill="FFD9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567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4520FB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545E1" w:rsidRPr="00243E1E" w:rsidRDefault="0078522E" w:rsidP="007852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85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Pr="0078522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785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تكر</w:t>
            </w:r>
            <w:r w:rsidRPr="00785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لنا</w:t>
            </w:r>
            <w:r w:rsidRPr="00785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بعض</w:t>
            </w:r>
            <w:r w:rsidRPr="00785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آداب</w:t>
            </w:r>
            <w:r w:rsidRPr="00785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الطعام</w:t>
            </w:r>
            <w:r w:rsidRPr="00785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8522E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567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4520FB">
        <w:trPr>
          <w:cantSplit/>
          <w:trHeight w:val="17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567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45E1" w:rsidRPr="003E671D" w:rsidRDefault="00DA3504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DA3504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 w:rsidRPr="00DA3504">
              <w:rPr>
                <w:rFonts w:ascii="Arial" w:hAnsi="Arial" w:hint="cs"/>
                <w:b/>
                <w:bCs/>
                <w:color w:val="7030A0"/>
                <w:rtl/>
              </w:rPr>
              <w:t>هل</w:t>
            </w:r>
            <w:r w:rsidRPr="00DA350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A3504">
              <w:rPr>
                <w:rFonts w:ascii="Arial" w:hAnsi="Arial" w:hint="cs"/>
                <w:b/>
                <w:bCs/>
                <w:color w:val="7030A0"/>
                <w:rtl/>
              </w:rPr>
              <w:t>يجوز</w:t>
            </w:r>
            <w:r w:rsidRPr="00DA350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A3504">
              <w:rPr>
                <w:rFonts w:ascii="Arial" w:hAnsi="Arial" w:hint="cs"/>
                <w:b/>
                <w:bCs/>
                <w:color w:val="7030A0"/>
                <w:rtl/>
              </w:rPr>
              <w:t>التحديق</w:t>
            </w:r>
            <w:r w:rsidRPr="00DA350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A3504">
              <w:rPr>
                <w:rFonts w:ascii="Arial" w:hAnsi="Arial" w:hint="cs"/>
                <w:b/>
                <w:bCs/>
                <w:color w:val="7030A0"/>
                <w:rtl/>
              </w:rPr>
              <w:t>فيمن</w:t>
            </w:r>
            <w:r w:rsidRPr="00DA350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A3504">
              <w:rPr>
                <w:rFonts w:ascii="Arial" w:hAnsi="Arial" w:hint="cs"/>
                <w:b/>
                <w:bCs/>
                <w:color w:val="7030A0"/>
                <w:rtl/>
              </w:rPr>
              <w:t>يأكل</w:t>
            </w:r>
            <w:r w:rsidRPr="00DA350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A3504">
              <w:rPr>
                <w:rFonts w:ascii="Arial" w:hAnsi="Arial" w:hint="cs"/>
                <w:b/>
                <w:bCs/>
                <w:color w:val="7030A0"/>
                <w:rtl/>
              </w:rPr>
              <w:t>الطعام؟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</w:tc>
      </w:tr>
      <w:tr w:rsidR="00F545E1" w:rsidTr="004520FB">
        <w:trPr>
          <w:trHeight w:val="514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4520FB">
        <w:trPr>
          <w:trHeight w:val="352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4B4AF6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4520FB">
        <w:trPr>
          <w:trHeight w:val="51"/>
        </w:trPr>
        <w:tc>
          <w:tcPr>
            <w:tcW w:w="340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CD46F1" w:rsidRDefault="00CD46F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tbl>
      <w:tblPr>
        <w:bidiVisual/>
        <w:tblW w:w="15656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269"/>
        <w:gridCol w:w="2093"/>
        <w:gridCol w:w="1842"/>
        <w:gridCol w:w="3120"/>
        <w:gridCol w:w="872"/>
        <w:gridCol w:w="1111"/>
        <w:gridCol w:w="1134"/>
        <w:gridCol w:w="993"/>
        <w:gridCol w:w="1134"/>
        <w:gridCol w:w="1088"/>
      </w:tblGrid>
      <w:tr w:rsidR="00F545E1" w:rsidRPr="005070BC" w:rsidTr="004520FB">
        <w:trPr>
          <w:trHeight w:val="289"/>
          <w:jc w:val="center"/>
        </w:trPr>
        <w:tc>
          <w:tcPr>
            <w:tcW w:w="2269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الموضوع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F545E1" w:rsidRPr="00874C3B" w:rsidRDefault="00F545E1" w:rsidP="00181C35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الوحدة </w:t>
            </w:r>
          </w:p>
        </w:tc>
        <w:tc>
          <w:tcPr>
            <w:tcW w:w="1842" w:type="dxa"/>
            <w:shd w:val="clear" w:color="auto" w:fill="FFD9FF"/>
            <w:vAlign w:val="center"/>
          </w:tcPr>
          <w:p w:rsidR="00F545E1" w:rsidRPr="00874C3B" w:rsidRDefault="00F545E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545E1" w:rsidRPr="00874C3B" w:rsidRDefault="00181C35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وقتي 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(</w:t>
            </w:r>
            <w:r w:rsidRPr="00181C35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شهور</w:t>
            </w:r>
            <w:r w:rsidRPr="00181C35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181C35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السنة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) 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4520FB">
        <w:trPr>
          <w:trHeight w:val="270"/>
          <w:jc w:val="center"/>
        </w:trPr>
        <w:tc>
          <w:tcPr>
            <w:tcW w:w="2269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055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4520FB">
        <w:trPr>
          <w:trHeight w:val="272"/>
          <w:jc w:val="center"/>
        </w:trPr>
        <w:tc>
          <w:tcPr>
            <w:tcW w:w="2269" w:type="dxa"/>
            <w:vMerge w:val="restart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055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4520FB">
        <w:trPr>
          <w:trHeight w:val="271"/>
          <w:jc w:val="center"/>
        </w:trPr>
        <w:tc>
          <w:tcPr>
            <w:tcW w:w="2269" w:type="dxa"/>
            <w:vMerge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055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4520FB">
        <w:trPr>
          <w:trHeight w:val="474"/>
          <w:jc w:val="center"/>
        </w:trPr>
        <w:tc>
          <w:tcPr>
            <w:tcW w:w="2269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387" w:type="dxa"/>
            <w:gridSpan w:val="9"/>
            <w:shd w:val="clear" w:color="auto" w:fill="auto"/>
            <w:vAlign w:val="center"/>
          </w:tcPr>
          <w:p w:rsidR="00F545E1" w:rsidRDefault="00F545E1" w:rsidP="0072493D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="0072493D" w:rsidRPr="0072493D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72493D" w:rsidRPr="0072493D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62"/>
        <w:gridCol w:w="1417"/>
        <w:gridCol w:w="709"/>
        <w:gridCol w:w="3402"/>
      </w:tblGrid>
      <w:tr w:rsidR="00F545E1" w:rsidRPr="0092108B" w:rsidTr="004520FB">
        <w:trPr>
          <w:cantSplit/>
          <w:trHeight w:val="519"/>
        </w:trPr>
        <w:tc>
          <w:tcPr>
            <w:tcW w:w="340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66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المعلم والمتعلم</w:t>
            </w:r>
          </w:p>
        </w:tc>
        <w:tc>
          <w:tcPr>
            <w:tcW w:w="1417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1" w:type="dxa"/>
            <w:gridSpan w:val="2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4520FB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2D5FD6" w:rsidRPr="002D5FD6" w:rsidRDefault="002D5FD6" w:rsidP="002D5FD6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تتعرف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الوقت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2D5FD6" w:rsidRPr="002D5FD6" w:rsidRDefault="002D5FD6" w:rsidP="002D5FD6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عدد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شهور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السنة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مع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الدليل</w:t>
            </w:r>
          </w:p>
          <w:p w:rsidR="002D5FD6" w:rsidRPr="002D5FD6" w:rsidRDefault="002D5FD6" w:rsidP="002D5FD6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تقرأ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الأشهر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بالترتيب</w:t>
            </w:r>
          </w:p>
          <w:p w:rsidR="002D5FD6" w:rsidRPr="002D5FD6" w:rsidRDefault="002D5FD6" w:rsidP="002D5FD6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تتعرف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الأوقات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التي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يجب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نتقيد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بها</w:t>
            </w:r>
          </w:p>
          <w:p w:rsidR="00F545E1" w:rsidRPr="002D5FD6" w:rsidRDefault="002D5FD6" w:rsidP="002D5FD6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بم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تعرف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الأشهر</w:t>
            </w:r>
            <w:r w:rsidRPr="002D5FD6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D5FD6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العربية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B20A02" w:rsidRPr="00BB0A79" w:rsidRDefault="00B20A02" w:rsidP="00B20A02">
            <w:pPr>
              <w:jc w:val="both"/>
              <w:rPr>
                <w:rFonts w:ascii="AlBayan" w:cs="AlBayan"/>
                <w:b/>
                <w:bCs/>
                <w:color w:val="00B0F0"/>
                <w:rtl/>
              </w:rPr>
            </w:pPr>
            <w:r w:rsidRPr="009471E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مناقشة </w:t>
            </w:r>
            <w:r w:rsidRPr="009471EF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الطلاب</w:t>
            </w:r>
            <w:r w:rsidRPr="009471E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المفردات بعد تقسيمه</w:t>
            </w:r>
            <w:r w:rsidRPr="009471EF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Pr="009471E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لعدة مجموعات تتنافس فيما بينه</w:t>
            </w:r>
            <w:r w:rsidRPr="009471EF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Pr="009471E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</w:t>
            </w:r>
          </w:p>
          <w:p w:rsidR="00B20A02" w:rsidRPr="00584A77" w:rsidRDefault="00B20A02" w:rsidP="00B20A02">
            <w:pPr>
              <w:jc w:val="both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584A77">
              <w:rPr>
                <w:rFonts w:hint="cs"/>
                <w:b/>
                <w:bCs/>
                <w:color w:val="7030A0"/>
                <w:sz w:val="18"/>
                <w:szCs w:val="18"/>
                <w:rtl/>
                <w:lang w:bidi="ar-EG"/>
              </w:rPr>
              <w:t xml:space="preserve">تتحقق أهداف الدرس من خلال الإجراءات  التالية :أعرض  الدرس أمام  الطالبات  من خلال عروض البوربوينت </w:t>
            </w:r>
            <w:r w:rsidRPr="00584A77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، </w:t>
            </w:r>
            <w:r w:rsidRPr="00584A77">
              <w:rPr>
                <w:rFonts w:hint="cs"/>
                <w:b/>
                <w:bCs/>
                <w:color w:val="7030A0"/>
                <w:sz w:val="18"/>
                <w:szCs w:val="18"/>
                <w:rtl/>
                <w:lang w:bidi="ar-EG"/>
              </w:rPr>
              <w:t>حيث من خلال العرض  تتعرف   الطالبات  على:</w:t>
            </w: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الوقت</w:t>
            </w: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9471EF" w:rsidRPr="00584A77">
              <w:rPr>
                <w:rFonts w:hint="cs"/>
                <w:b/>
                <w:bCs/>
                <w:noProof/>
                <w:color w:val="7030A0"/>
                <w:sz w:val="20"/>
                <w:szCs w:val="20"/>
              </w:rPr>
              <w:drawing>
                <wp:inline distT="0" distB="0" distL="0" distR="0">
                  <wp:extent cx="2837180" cy="210820"/>
                  <wp:effectExtent l="0" t="0" r="127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1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و عدد شهور السنة مع الدليل</w:t>
            </w: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9471EF" w:rsidRPr="00584A77">
              <w:rPr>
                <w:rFonts w:hint="cs"/>
                <w:b/>
                <w:bCs/>
                <w:noProof/>
                <w:color w:val="7030A0"/>
                <w:sz w:val="20"/>
                <w:szCs w:val="20"/>
              </w:rPr>
              <w:drawing>
                <wp:inline distT="0" distB="0" distL="0" distR="0">
                  <wp:extent cx="2848610" cy="234315"/>
                  <wp:effectExtent l="0" t="0" r="889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A02" w:rsidRPr="00584A77" w:rsidRDefault="00B20A02" w:rsidP="00B20A02">
            <w:pPr>
              <w:jc w:val="both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584A77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ثم </w:t>
            </w:r>
            <w:r w:rsidRPr="00584A77">
              <w:rPr>
                <w:rFonts w:hint="cs"/>
                <w:b/>
                <w:bCs/>
                <w:color w:val="7030A0"/>
                <w:sz w:val="18"/>
                <w:szCs w:val="18"/>
                <w:rtl/>
                <w:lang w:bidi="ar-EG"/>
              </w:rPr>
              <w:t xml:space="preserve">أبين    للطالبات    من خلال الشرح </w:t>
            </w: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الأشهر بالترتيب</w:t>
            </w: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9471EF" w:rsidRPr="00584A77">
              <w:rPr>
                <w:noProof/>
                <w:color w:val="7030A0"/>
                <w:sz w:val="18"/>
                <w:szCs w:val="18"/>
              </w:rPr>
              <w:drawing>
                <wp:inline distT="0" distB="0" distL="0" distR="0">
                  <wp:extent cx="1524000" cy="539115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A02" w:rsidRPr="00584A77" w:rsidRDefault="00B20A02" w:rsidP="00B20A02">
            <w:pPr>
              <w:jc w:val="both"/>
              <w:rPr>
                <w:b/>
                <w:bCs/>
                <w:color w:val="7030A0"/>
                <w:sz w:val="18"/>
                <w:szCs w:val="18"/>
                <w:rtl/>
              </w:rPr>
            </w:pPr>
          </w:p>
          <w:p w:rsidR="00B20A02" w:rsidRPr="00584A77" w:rsidRDefault="00B20A02" w:rsidP="00B20A02">
            <w:pPr>
              <w:jc w:val="both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584A77">
              <w:rPr>
                <w:rFonts w:hint="cs"/>
                <w:b/>
                <w:bCs/>
                <w:color w:val="7030A0"/>
                <w:sz w:val="18"/>
                <w:szCs w:val="18"/>
                <w:rtl/>
                <w:lang w:bidi="ar-EG"/>
              </w:rPr>
              <w:t>ثم أناقش    الطالبات    حول  :</w:t>
            </w:r>
            <w:r w:rsidRPr="00584A77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الأوقات التي يجب أن نتقيد بها مثل أوقات الصلاة والذهاب إلى الفراش ليلا والاستيقاظ صباحا وتناول الوجبات ووقت المذاكرة وغير ذلك</w:t>
            </w:r>
            <w:r w:rsidR="004520FB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84A7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ثم أبين لهن بأن الأشهر تعرف بـ</w:t>
            </w:r>
            <w:r w:rsidR="009471EF" w:rsidRPr="00584A77">
              <w:rPr>
                <w:rFonts w:hint="cs"/>
                <w:b/>
                <w:bCs/>
                <w:noProof/>
                <w:color w:val="7030A0"/>
                <w:sz w:val="20"/>
                <w:szCs w:val="20"/>
              </w:rPr>
              <w:drawing>
                <wp:inline distT="0" distB="0" distL="0" distR="0">
                  <wp:extent cx="2848610" cy="328295"/>
                  <wp:effectExtent l="0" t="0" r="8890" b="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A02" w:rsidRPr="00E5023F" w:rsidRDefault="00B20A02" w:rsidP="00B20A02">
            <w:pPr>
              <w:jc w:val="both"/>
              <w:rPr>
                <w:b/>
                <w:bCs/>
                <w:color w:val="7030A0"/>
                <w:sz w:val="24"/>
                <w:szCs w:val="24"/>
                <w:rtl/>
                <w:lang w:eastAsia="x-none"/>
              </w:rPr>
            </w:pPr>
            <w:r w:rsidRPr="00584A77">
              <w:rPr>
                <w:rFonts w:hint="cs"/>
                <w:b/>
                <w:bCs/>
                <w:color w:val="7030A0"/>
                <w:rtl/>
              </w:rPr>
              <w:t>لأنتقل بعد ذلك إلى النشاط لحله من خلال التعاون بينهن</w:t>
            </w:r>
          </w:p>
          <w:p w:rsidR="00F545E1" w:rsidRPr="003E5CEF" w:rsidRDefault="00F545E1" w:rsidP="004D4179">
            <w:pPr>
              <w:autoSpaceDE w:val="0"/>
              <w:autoSpaceDN w:val="0"/>
              <w:adjustRightInd w:val="0"/>
              <w:spacing w:line="276" w:lineRule="auto"/>
              <w:ind w:left="455" w:right="0" w:firstLine="0"/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72493D" w:rsidP="00A07173">
            <w:pPr>
              <w:ind w:left="113" w:right="113" w:firstLine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أذكر عدد شهور السنة من ذاكرتي ؟ </w:t>
            </w:r>
          </w:p>
        </w:tc>
        <w:tc>
          <w:tcPr>
            <w:tcW w:w="709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5E1" w:rsidRPr="003E671D" w:rsidRDefault="0072493D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72493D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 w:rsidRPr="0072493D">
              <w:rPr>
                <w:rFonts w:ascii="Arial" w:hAnsi="Arial" w:hint="cs"/>
                <w:b/>
                <w:bCs/>
                <w:color w:val="7030A0"/>
                <w:rtl/>
              </w:rPr>
              <w:t>ماذا</w:t>
            </w:r>
            <w:r w:rsidRPr="0072493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72493D">
              <w:rPr>
                <w:rFonts w:ascii="Arial" w:hAnsi="Arial" w:hint="cs"/>
                <w:b/>
                <w:bCs/>
                <w:color w:val="7030A0"/>
                <w:rtl/>
              </w:rPr>
              <w:t>نعني</w:t>
            </w:r>
            <w:r w:rsidRPr="0072493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72493D">
              <w:rPr>
                <w:rFonts w:ascii="Arial" w:hAnsi="Arial" w:hint="cs"/>
                <w:b/>
                <w:bCs/>
                <w:color w:val="7030A0"/>
                <w:rtl/>
              </w:rPr>
              <w:t>بالوقت</w:t>
            </w:r>
            <w:r w:rsidRPr="0072493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72493D">
              <w:rPr>
                <w:rFonts w:ascii="Arial" w:hAnsi="Arial" w:hint="cs"/>
                <w:b/>
                <w:bCs/>
                <w:color w:val="7030A0"/>
                <w:rtl/>
              </w:rPr>
              <w:t>؟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</w:tc>
      </w:tr>
      <w:tr w:rsidR="00F545E1" w:rsidTr="004520FB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709" w:type="dxa"/>
            <w:vMerge w:val="restart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2493D" w:rsidRPr="0072493D" w:rsidRDefault="0072493D" w:rsidP="0072493D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2493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ما</w:t>
            </w:r>
            <w:r w:rsidRPr="0072493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2493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</w:t>
            </w:r>
            <w:r w:rsidRPr="0072493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2493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شهور</w:t>
            </w:r>
            <w:r w:rsidRPr="0072493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2493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السنة</w:t>
            </w:r>
            <w:r w:rsidRPr="0072493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</w:t>
            </w:r>
            <w:r w:rsidRPr="0072493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؟</w:t>
            </w:r>
            <w:r w:rsidRPr="0072493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2493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اذكري</w:t>
            </w:r>
            <w:r w:rsidRPr="0072493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2493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الدليل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؟ </w:t>
            </w:r>
          </w:p>
          <w:p w:rsidR="00F545E1" w:rsidRPr="003E671D" w:rsidRDefault="00F545E1" w:rsidP="0072493D">
            <w:pPr>
              <w:autoSpaceDE w:val="0"/>
              <w:autoSpaceDN w:val="0"/>
              <w:adjustRightInd w:val="0"/>
              <w:ind w:left="176" w:right="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F545E1" w:rsidTr="004520FB">
        <w:trPr>
          <w:cantSplit/>
          <w:trHeight w:val="20"/>
        </w:trPr>
        <w:tc>
          <w:tcPr>
            <w:tcW w:w="3402" w:type="dxa"/>
            <w:shd w:val="clear" w:color="auto" w:fill="FFD9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709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4520FB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545E1" w:rsidRPr="00243E1E" w:rsidRDefault="00AD1C00" w:rsidP="00AD1C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AD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Pr="00AD1C0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كم</w:t>
            </w:r>
            <w:r w:rsidRPr="00AD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D1C0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عدد</w:t>
            </w:r>
            <w:r w:rsidRPr="00AD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D1C0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شهور</w:t>
            </w:r>
            <w:r w:rsidRPr="00AD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D1C0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السنة</w:t>
            </w:r>
            <w:r w:rsidRPr="00AD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D1C0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الهجرية</w:t>
            </w:r>
            <w:r w:rsidRPr="00AD1C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D1C0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709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4520FB">
        <w:trPr>
          <w:cantSplit/>
          <w:trHeight w:val="17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709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5E1" w:rsidRPr="003E671D" w:rsidRDefault="0072493D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72493D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 w:rsidRPr="0072493D">
              <w:rPr>
                <w:rFonts w:ascii="Arial" w:hAnsi="Arial" w:hint="cs"/>
                <w:b/>
                <w:bCs/>
                <w:color w:val="7030A0"/>
                <w:rtl/>
              </w:rPr>
              <w:t>ما</w:t>
            </w:r>
            <w:r w:rsidRPr="0072493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72493D">
              <w:rPr>
                <w:rFonts w:ascii="Arial" w:hAnsi="Arial" w:hint="cs"/>
                <w:b/>
                <w:bCs/>
                <w:color w:val="7030A0"/>
                <w:rtl/>
              </w:rPr>
              <w:t>الأوقات</w:t>
            </w:r>
            <w:r w:rsidRPr="0072493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72493D">
              <w:rPr>
                <w:rFonts w:ascii="Arial" w:hAnsi="Arial" w:hint="cs"/>
                <w:b/>
                <w:bCs/>
                <w:color w:val="7030A0"/>
                <w:rtl/>
              </w:rPr>
              <w:t>التي</w:t>
            </w:r>
            <w:r w:rsidRPr="0072493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72493D">
              <w:rPr>
                <w:rFonts w:ascii="Arial" w:hAnsi="Arial" w:hint="cs"/>
                <w:b/>
                <w:bCs/>
                <w:color w:val="7030A0"/>
                <w:rtl/>
              </w:rPr>
              <w:t>يجب</w:t>
            </w:r>
            <w:r w:rsidRPr="0072493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72493D">
              <w:rPr>
                <w:rFonts w:ascii="Arial" w:hAnsi="Arial" w:hint="cs"/>
                <w:b/>
                <w:bCs/>
                <w:color w:val="7030A0"/>
                <w:rtl/>
              </w:rPr>
              <w:t>أن</w:t>
            </w:r>
            <w:r w:rsidRPr="0072493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72493D">
              <w:rPr>
                <w:rFonts w:ascii="Arial" w:hAnsi="Arial" w:hint="cs"/>
                <w:b/>
                <w:bCs/>
                <w:color w:val="7030A0"/>
                <w:rtl/>
              </w:rPr>
              <w:t>نتقيد</w:t>
            </w:r>
            <w:r w:rsidRPr="0072493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72493D">
              <w:rPr>
                <w:rFonts w:ascii="Arial" w:hAnsi="Arial" w:hint="cs"/>
                <w:b/>
                <w:bCs/>
                <w:color w:val="7030A0"/>
                <w:rtl/>
              </w:rPr>
              <w:t>بها؟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</w:tc>
      </w:tr>
      <w:tr w:rsidR="00F545E1" w:rsidTr="004520FB">
        <w:trPr>
          <w:trHeight w:val="514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4520FB">
        <w:trPr>
          <w:trHeight w:val="352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72493D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4520FB">
        <w:trPr>
          <w:trHeight w:val="51"/>
        </w:trPr>
        <w:tc>
          <w:tcPr>
            <w:tcW w:w="340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627FDE" w:rsidRDefault="00627FD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tbl>
      <w:tblPr>
        <w:bidiVisual/>
        <w:tblW w:w="15672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221"/>
        <w:gridCol w:w="2298"/>
        <w:gridCol w:w="1843"/>
        <w:gridCol w:w="2978"/>
        <w:gridCol w:w="872"/>
        <w:gridCol w:w="1111"/>
        <w:gridCol w:w="1134"/>
        <w:gridCol w:w="993"/>
        <w:gridCol w:w="1134"/>
        <w:gridCol w:w="1088"/>
      </w:tblGrid>
      <w:tr w:rsidR="00F545E1" w:rsidRPr="005070BC" w:rsidTr="004520FB">
        <w:trPr>
          <w:trHeight w:val="289"/>
          <w:jc w:val="center"/>
        </w:trPr>
        <w:tc>
          <w:tcPr>
            <w:tcW w:w="2221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lastRenderedPageBreak/>
              <w:t>الموضوع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F545E1" w:rsidRPr="00874C3B" w:rsidRDefault="00F545E1" w:rsidP="004D4179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الوحدة </w:t>
            </w:r>
          </w:p>
        </w:tc>
        <w:tc>
          <w:tcPr>
            <w:tcW w:w="1843" w:type="dxa"/>
            <w:shd w:val="clear" w:color="auto" w:fill="FFD9FF"/>
            <w:vAlign w:val="center"/>
          </w:tcPr>
          <w:p w:rsidR="00F545E1" w:rsidRPr="00874C3B" w:rsidRDefault="00F545E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545E1" w:rsidRPr="00874C3B" w:rsidRDefault="004D4179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4D4179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كيف</w:t>
            </w:r>
            <w:r w:rsidRPr="004D4179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أقضي</w:t>
            </w:r>
            <w:r w:rsidRPr="004D4179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وقتي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D9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4520FB">
        <w:trPr>
          <w:trHeight w:val="270"/>
          <w:jc w:val="center"/>
        </w:trPr>
        <w:tc>
          <w:tcPr>
            <w:tcW w:w="2221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119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4520FB">
        <w:trPr>
          <w:trHeight w:val="272"/>
          <w:jc w:val="center"/>
        </w:trPr>
        <w:tc>
          <w:tcPr>
            <w:tcW w:w="2221" w:type="dxa"/>
            <w:vMerge w:val="restart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119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4520FB">
        <w:trPr>
          <w:trHeight w:val="271"/>
          <w:jc w:val="center"/>
        </w:trPr>
        <w:tc>
          <w:tcPr>
            <w:tcW w:w="2221" w:type="dxa"/>
            <w:vMerge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119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9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4520FB">
        <w:trPr>
          <w:trHeight w:val="474"/>
          <w:jc w:val="center"/>
        </w:trPr>
        <w:tc>
          <w:tcPr>
            <w:tcW w:w="2221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451" w:type="dxa"/>
            <w:gridSpan w:val="9"/>
            <w:shd w:val="clear" w:color="auto" w:fill="auto"/>
            <w:vAlign w:val="center"/>
          </w:tcPr>
          <w:p w:rsidR="00F545E1" w:rsidRDefault="00F545E1" w:rsidP="00A93709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="00A93709" w:rsidRPr="00A9370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A93709" w:rsidRPr="00A9370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520"/>
        <w:gridCol w:w="1418"/>
        <w:gridCol w:w="708"/>
        <w:gridCol w:w="3544"/>
      </w:tblGrid>
      <w:tr w:rsidR="00F545E1" w:rsidRPr="0092108B" w:rsidTr="00532D5D">
        <w:trPr>
          <w:cantSplit/>
          <w:trHeight w:val="519"/>
        </w:trPr>
        <w:tc>
          <w:tcPr>
            <w:tcW w:w="3402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المعلم والمتعلم</w:t>
            </w:r>
          </w:p>
        </w:tc>
        <w:tc>
          <w:tcPr>
            <w:tcW w:w="1418" w:type="dxa"/>
            <w:shd w:val="clear" w:color="auto" w:fill="FFD9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252" w:type="dxa"/>
            <w:gridSpan w:val="2"/>
            <w:shd w:val="clear" w:color="auto" w:fill="FFD9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532D5D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4D4179" w:rsidRPr="004D4179" w:rsidRDefault="004D4179" w:rsidP="004D4179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كيف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تستثمر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وقتها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4D4179" w:rsidRPr="004D4179" w:rsidRDefault="004D4179" w:rsidP="004D4179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كيف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تساعد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أمها</w:t>
            </w:r>
          </w:p>
          <w:p w:rsidR="004D4179" w:rsidRPr="004D4179" w:rsidRDefault="004D4179" w:rsidP="004D4179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فوائد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الألعاب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البدنية</w:t>
            </w:r>
          </w:p>
          <w:p w:rsidR="004D4179" w:rsidRPr="004D4179" w:rsidRDefault="004D4179" w:rsidP="004D4179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تتعرف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الطالبة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بعض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الألعاب</w:t>
            </w:r>
            <w:r w:rsidRPr="004D4179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المسلية</w:t>
            </w:r>
          </w:p>
          <w:p w:rsidR="004D4179" w:rsidRPr="004D4179" w:rsidRDefault="004D4179" w:rsidP="004D4179">
            <w:pPr>
              <w:ind w:left="36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  <w:p w:rsidR="00F545E1" w:rsidRPr="00E46206" w:rsidRDefault="00F545E1" w:rsidP="004D4179">
            <w:pPr>
              <w:ind w:left="36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4D4179" w:rsidRPr="004520FB" w:rsidRDefault="004D4179" w:rsidP="004D417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مناقشة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الطلاب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المفردات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بعد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تقسيمهم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لعدة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مجموعات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تتنافس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فيما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بينهم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4D4179" w:rsidRPr="004520FB" w:rsidRDefault="004D4179" w:rsidP="004D417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تتحقق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أهداف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الدرس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الإجراءات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التالية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: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أعرض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الدرس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أمام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عروض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البوربوينت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حيث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العرض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تتعرف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: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كيف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تستثمر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وقتها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كيف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تساعد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أمها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مثل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4D4179" w:rsidRPr="004520FB" w:rsidRDefault="004D4179" w:rsidP="004D417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ثم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أبين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للطالبات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الشرح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فوائد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الألعاب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البدنية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حيث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أكلف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بذكر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هذه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الفوائد</w:t>
            </w:r>
          </w:p>
          <w:p w:rsidR="004D4179" w:rsidRPr="004520FB" w:rsidRDefault="004D4179" w:rsidP="004D417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ثم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أناقش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الطالبات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 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حول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: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بعض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الألعاب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المسلية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مثل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       </w:t>
            </w:r>
          </w:p>
          <w:p w:rsidR="00F545E1" w:rsidRPr="004520FB" w:rsidRDefault="004D4179" w:rsidP="004D417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8"/>
                <w:szCs w:val="28"/>
                <w:rtl/>
              </w:rPr>
            </w:pP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لأنتقل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بعد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ذلك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إلى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النشاط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لحله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التعاون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>فيما</w:t>
            </w:r>
            <w:r w:rsidRPr="004520F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520FB">
              <w:rPr>
                <w:rFonts w:hint="cs"/>
                <w:b/>
                <w:bCs/>
                <w:sz w:val="28"/>
                <w:szCs w:val="28"/>
                <w:rtl/>
              </w:rPr>
              <w:t xml:space="preserve">بينهن 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6E6172" w:rsidP="00A07173">
            <w:pPr>
              <w:ind w:left="113" w:right="113" w:firstLine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كيف أنظم وقتي ؟ </w:t>
            </w:r>
          </w:p>
        </w:tc>
        <w:tc>
          <w:tcPr>
            <w:tcW w:w="708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45E1" w:rsidRPr="003E671D" w:rsidRDefault="006E6172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6E6172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 w:rsidRPr="006E6172">
              <w:rPr>
                <w:rFonts w:ascii="Arial" w:hAnsi="Arial" w:hint="cs"/>
                <w:b/>
                <w:bCs/>
                <w:color w:val="7030A0"/>
                <w:rtl/>
              </w:rPr>
              <w:t>كيف</w:t>
            </w:r>
            <w:r w:rsidRPr="006E6172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6E6172">
              <w:rPr>
                <w:rFonts w:ascii="Arial" w:hAnsi="Arial" w:hint="cs"/>
                <w:b/>
                <w:bCs/>
                <w:color w:val="7030A0"/>
                <w:rtl/>
              </w:rPr>
              <w:t>تستثمرين</w:t>
            </w:r>
            <w:r w:rsidRPr="006E6172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6E6172">
              <w:rPr>
                <w:rFonts w:ascii="Arial" w:hAnsi="Arial" w:hint="cs"/>
                <w:b/>
                <w:bCs/>
                <w:color w:val="7030A0"/>
                <w:rtl/>
              </w:rPr>
              <w:t>وقتك</w:t>
            </w:r>
            <w:r w:rsidRPr="006E6172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6E6172">
              <w:rPr>
                <w:rFonts w:ascii="Arial" w:hAnsi="Arial" w:hint="cs"/>
                <w:b/>
                <w:bCs/>
                <w:color w:val="7030A0"/>
                <w:rtl/>
              </w:rPr>
              <w:t>؟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</w:tc>
      </w:tr>
      <w:tr w:rsidR="00F545E1" w:rsidTr="00532D5D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E6172" w:rsidRPr="006E6172" w:rsidRDefault="006E6172" w:rsidP="006E6172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6E617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كيف</w:t>
            </w:r>
            <w:r w:rsidRPr="006E617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E617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تساعدين</w:t>
            </w:r>
            <w:r w:rsidRPr="006E617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</w:t>
            </w:r>
            <w:r w:rsidRPr="006E617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أمك</w:t>
            </w:r>
            <w:r w:rsidRPr="006E617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E617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؟</w:t>
            </w:r>
          </w:p>
          <w:p w:rsidR="00F545E1" w:rsidRPr="003E671D" w:rsidRDefault="00F545E1" w:rsidP="006E6172">
            <w:pPr>
              <w:autoSpaceDE w:val="0"/>
              <w:autoSpaceDN w:val="0"/>
              <w:adjustRightInd w:val="0"/>
              <w:ind w:left="176" w:right="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F545E1" w:rsidTr="00532D5D">
        <w:trPr>
          <w:cantSplit/>
          <w:trHeight w:val="20"/>
        </w:trPr>
        <w:tc>
          <w:tcPr>
            <w:tcW w:w="3402" w:type="dxa"/>
            <w:shd w:val="clear" w:color="auto" w:fill="FFD9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708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532D5D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545E1" w:rsidRPr="00243E1E" w:rsidRDefault="004D4179" w:rsidP="004D41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D41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Pr="004D417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ماذا</w:t>
            </w:r>
            <w:r w:rsidRPr="004D41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تفعلون</w:t>
            </w:r>
            <w:r w:rsidRPr="004D41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</w:t>
            </w:r>
            <w:r w:rsidRPr="004D41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أيام</w:t>
            </w:r>
            <w:r w:rsidRPr="004D41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العطلة</w:t>
            </w:r>
            <w:r w:rsidRPr="004D41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D417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708" w:type="dxa"/>
            <w:vMerge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532D5D">
        <w:trPr>
          <w:cantSplit/>
          <w:trHeight w:val="17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tl/>
              </w:rPr>
            </w:pPr>
          </w:p>
        </w:tc>
        <w:tc>
          <w:tcPr>
            <w:tcW w:w="708" w:type="dxa"/>
            <w:shd w:val="clear" w:color="auto" w:fill="FFD9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45E1" w:rsidRPr="003E671D" w:rsidRDefault="006E6172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6E6172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 w:rsidRPr="006E6172">
              <w:rPr>
                <w:rFonts w:ascii="Arial" w:hAnsi="Arial" w:hint="cs"/>
                <w:b/>
                <w:bCs/>
                <w:color w:val="7030A0"/>
                <w:rtl/>
              </w:rPr>
              <w:t>ما</w:t>
            </w:r>
            <w:r w:rsidRPr="006E6172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6E6172">
              <w:rPr>
                <w:rFonts w:ascii="Arial" w:hAnsi="Arial" w:hint="cs"/>
                <w:b/>
                <w:bCs/>
                <w:color w:val="7030A0"/>
                <w:rtl/>
              </w:rPr>
              <w:t>فوائد</w:t>
            </w:r>
            <w:r w:rsidRPr="006E6172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6E6172">
              <w:rPr>
                <w:rFonts w:ascii="Arial" w:hAnsi="Arial" w:hint="cs"/>
                <w:b/>
                <w:bCs/>
                <w:color w:val="7030A0"/>
                <w:rtl/>
              </w:rPr>
              <w:t>الألعاب</w:t>
            </w:r>
            <w:r w:rsidRPr="006E6172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6E6172">
              <w:rPr>
                <w:rFonts w:ascii="Arial" w:hAnsi="Arial" w:hint="cs"/>
                <w:b/>
                <w:bCs/>
                <w:color w:val="7030A0"/>
                <w:rtl/>
              </w:rPr>
              <w:t>البدنية؟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</w:tc>
      </w:tr>
      <w:tr w:rsidR="00F545E1" w:rsidTr="00532D5D">
        <w:trPr>
          <w:trHeight w:val="514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532D5D">
        <w:trPr>
          <w:trHeight w:val="352"/>
        </w:trPr>
        <w:tc>
          <w:tcPr>
            <w:tcW w:w="3402" w:type="dxa"/>
            <w:shd w:val="clear" w:color="auto" w:fill="FFD9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5E1" w:rsidRPr="005D0742" w:rsidRDefault="006E6172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670" w:type="dxa"/>
            <w:gridSpan w:val="3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532D5D">
        <w:trPr>
          <w:trHeight w:val="51"/>
        </w:trPr>
        <w:tc>
          <w:tcPr>
            <w:tcW w:w="3402" w:type="dxa"/>
            <w:shd w:val="clear" w:color="auto" w:fill="FFD9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sectPr w:rsidR="00F545E1" w:rsidSect="00E317CA">
      <w:headerReference w:type="even" r:id="rId18"/>
      <w:headerReference w:type="first" r:id="rId19"/>
      <w:pgSz w:w="16838" w:h="11906" w:orient="landscape"/>
      <w:pgMar w:top="282" w:right="284" w:bottom="284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15" w:rsidRDefault="00090115" w:rsidP="007935B7">
      <w:r>
        <w:separator/>
      </w:r>
    </w:p>
  </w:endnote>
  <w:endnote w:type="continuationSeparator" w:id="0">
    <w:p w:rsidR="00090115" w:rsidRDefault="00090115" w:rsidP="007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y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15" w:rsidRDefault="00090115" w:rsidP="007935B7">
      <w:r>
        <w:separator/>
      </w:r>
    </w:p>
  </w:footnote>
  <w:footnote w:type="continuationSeparator" w:id="0">
    <w:p w:rsidR="00090115" w:rsidRDefault="00090115" w:rsidP="0079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F1" w:rsidRDefault="00090115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682601" o:spid="_x0000_s2060" type="#_x0000_t75" style="position:absolute;left:0;text-align:left;margin-left:0;margin-top:0;width:663.05pt;height:566.8pt;z-index:-251658240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F1" w:rsidRDefault="00090115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682600" o:spid="_x0000_s2059" type="#_x0000_t75" style="position:absolute;left:0;text-align:left;margin-left:0;margin-top:0;width:663.05pt;height:566.8pt;z-index:-251659264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pt;height:11.1pt" o:bullet="t">
        <v:imagedata r:id="rId1" o:title="mso16FE"/>
      </v:shape>
    </w:pict>
  </w:numPicBullet>
  <w:numPicBullet w:numPicBulletId="1">
    <w:pict>
      <v:shape id="_x0000_i1039" type="#_x0000_t75" style="width:11.1pt;height:11.1pt" o:bullet="t">
        <v:imagedata r:id="rId2" o:title="BD10253_"/>
        <o:lock v:ext="edit" cropping="t"/>
      </v:shape>
    </w:pict>
  </w:numPicBullet>
  <w:abstractNum w:abstractNumId="0">
    <w:nsid w:val="02AB0FD6"/>
    <w:multiLevelType w:val="hybridMultilevel"/>
    <w:tmpl w:val="23F6F0E4"/>
    <w:lvl w:ilvl="0" w:tplc="DA78CE36">
      <w:start w:val="1"/>
      <w:numFmt w:val="decimal"/>
      <w:lvlText w:val="%1-"/>
      <w:lvlJc w:val="left"/>
      <w:pPr>
        <w:ind w:left="720" w:hanging="360"/>
      </w:pPr>
      <w:rPr>
        <w:rFonts w:hint="default"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35B90"/>
    <w:multiLevelType w:val="hybridMultilevel"/>
    <w:tmpl w:val="771865BC"/>
    <w:lvl w:ilvl="0" w:tplc="359CFEC4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3C66089"/>
    <w:multiLevelType w:val="hybridMultilevel"/>
    <w:tmpl w:val="68A034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642F2E"/>
    <w:multiLevelType w:val="hybridMultilevel"/>
    <w:tmpl w:val="DF428422"/>
    <w:lvl w:ilvl="0" w:tplc="5966F5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42B9"/>
    <w:multiLevelType w:val="hybridMultilevel"/>
    <w:tmpl w:val="FF70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1E2231"/>
    <w:multiLevelType w:val="hybridMultilevel"/>
    <w:tmpl w:val="1C0E8AFA"/>
    <w:lvl w:ilvl="0" w:tplc="FD160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23"/>
    <w:rsid w:val="00001A6C"/>
    <w:rsid w:val="0001257A"/>
    <w:rsid w:val="00013111"/>
    <w:rsid w:val="00023658"/>
    <w:rsid w:val="00030B73"/>
    <w:rsid w:val="00030EF9"/>
    <w:rsid w:val="00031CDF"/>
    <w:rsid w:val="00042D4C"/>
    <w:rsid w:val="000435FC"/>
    <w:rsid w:val="00044AD1"/>
    <w:rsid w:val="00047159"/>
    <w:rsid w:val="00047BAA"/>
    <w:rsid w:val="00050F08"/>
    <w:rsid w:val="000534C8"/>
    <w:rsid w:val="00062AD0"/>
    <w:rsid w:val="000645F8"/>
    <w:rsid w:val="000660AE"/>
    <w:rsid w:val="00070BB9"/>
    <w:rsid w:val="00070BE8"/>
    <w:rsid w:val="00077EA0"/>
    <w:rsid w:val="00084866"/>
    <w:rsid w:val="00086BED"/>
    <w:rsid w:val="00090115"/>
    <w:rsid w:val="00091134"/>
    <w:rsid w:val="0009324E"/>
    <w:rsid w:val="000A063D"/>
    <w:rsid w:val="000A0C8F"/>
    <w:rsid w:val="000A630E"/>
    <w:rsid w:val="000A700D"/>
    <w:rsid w:val="000A7C44"/>
    <w:rsid w:val="000B5D60"/>
    <w:rsid w:val="000B74BF"/>
    <w:rsid w:val="000C6050"/>
    <w:rsid w:val="000D1191"/>
    <w:rsid w:val="000D132F"/>
    <w:rsid w:val="000D1355"/>
    <w:rsid w:val="000D6B82"/>
    <w:rsid w:val="000E5750"/>
    <w:rsid w:val="000F14B4"/>
    <w:rsid w:val="000F2393"/>
    <w:rsid w:val="000F6366"/>
    <w:rsid w:val="000F63CE"/>
    <w:rsid w:val="000F7D8B"/>
    <w:rsid w:val="001074FC"/>
    <w:rsid w:val="00126CDA"/>
    <w:rsid w:val="00127DDA"/>
    <w:rsid w:val="00142E46"/>
    <w:rsid w:val="00143C37"/>
    <w:rsid w:val="00147EF5"/>
    <w:rsid w:val="001536E0"/>
    <w:rsid w:val="00157D5E"/>
    <w:rsid w:val="0016699B"/>
    <w:rsid w:val="00180636"/>
    <w:rsid w:val="00181C35"/>
    <w:rsid w:val="00184327"/>
    <w:rsid w:val="00191736"/>
    <w:rsid w:val="0019180D"/>
    <w:rsid w:val="001A11D1"/>
    <w:rsid w:val="001A4D1D"/>
    <w:rsid w:val="001B2941"/>
    <w:rsid w:val="001C0AC0"/>
    <w:rsid w:val="001C5DB8"/>
    <w:rsid w:val="001D0B8D"/>
    <w:rsid w:val="001D25DA"/>
    <w:rsid w:val="001E00EF"/>
    <w:rsid w:val="00200F73"/>
    <w:rsid w:val="00205088"/>
    <w:rsid w:val="00205B25"/>
    <w:rsid w:val="00207095"/>
    <w:rsid w:val="002205FC"/>
    <w:rsid w:val="00230358"/>
    <w:rsid w:val="00232900"/>
    <w:rsid w:val="00234528"/>
    <w:rsid w:val="0024209A"/>
    <w:rsid w:val="0024372D"/>
    <w:rsid w:val="00243E1E"/>
    <w:rsid w:val="00243ED7"/>
    <w:rsid w:val="00254098"/>
    <w:rsid w:val="00255585"/>
    <w:rsid w:val="00261B9A"/>
    <w:rsid w:val="002725F6"/>
    <w:rsid w:val="002743C3"/>
    <w:rsid w:val="00274C11"/>
    <w:rsid w:val="00280457"/>
    <w:rsid w:val="00293925"/>
    <w:rsid w:val="0029465D"/>
    <w:rsid w:val="002A698F"/>
    <w:rsid w:val="002B40B1"/>
    <w:rsid w:val="002B4BEC"/>
    <w:rsid w:val="002C243D"/>
    <w:rsid w:val="002C2D84"/>
    <w:rsid w:val="002D17C5"/>
    <w:rsid w:val="002D2B90"/>
    <w:rsid w:val="002D5FD6"/>
    <w:rsid w:val="002E3AE6"/>
    <w:rsid w:val="002F21EC"/>
    <w:rsid w:val="002F2F48"/>
    <w:rsid w:val="003168B3"/>
    <w:rsid w:val="0032241E"/>
    <w:rsid w:val="00323B61"/>
    <w:rsid w:val="00324E9C"/>
    <w:rsid w:val="0032645C"/>
    <w:rsid w:val="00326905"/>
    <w:rsid w:val="003269A3"/>
    <w:rsid w:val="0032756C"/>
    <w:rsid w:val="0033178C"/>
    <w:rsid w:val="0033212F"/>
    <w:rsid w:val="0033263B"/>
    <w:rsid w:val="00335341"/>
    <w:rsid w:val="0035159B"/>
    <w:rsid w:val="00351BAC"/>
    <w:rsid w:val="00353EE5"/>
    <w:rsid w:val="003557DE"/>
    <w:rsid w:val="00357139"/>
    <w:rsid w:val="00364CCF"/>
    <w:rsid w:val="00365A2D"/>
    <w:rsid w:val="003714EC"/>
    <w:rsid w:val="003750CA"/>
    <w:rsid w:val="003855D1"/>
    <w:rsid w:val="003A1A7F"/>
    <w:rsid w:val="003A24A8"/>
    <w:rsid w:val="003B3AA4"/>
    <w:rsid w:val="003C662C"/>
    <w:rsid w:val="003C6954"/>
    <w:rsid w:val="003D0D66"/>
    <w:rsid w:val="003D0F05"/>
    <w:rsid w:val="003D4475"/>
    <w:rsid w:val="003D7A57"/>
    <w:rsid w:val="003E0483"/>
    <w:rsid w:val="003E2871"/>
    <w:rsid w:val="003E436C"/>
    <w:rsid w:val="003E5CEF"/>
    <w:rsid w:val="003E671D"/>
    <w:rsid w:val="003F26F8"/>
    <w:rsid w:val="003F2D33"/>
    <w:rsid w:val="003F4A68"/>
    <w:rsid w:val="003F50CA"/>
    <w:rsid w:val="003F7A7D"/>
    <w:rsid w:val="00403AD7"/>
    <w:rsid w:val="004052A8"/>
    <w:rsid w:val="00420548"/>
    <w:rsid w:val="004247EA"/>
    <w:rsid w:val="00431784"/>
    <w:rsid w:val="0043261F"/>
    <w:rsid w:val="00433A4A"/>
    <w:rsid w:val="00441933"/>
    <w:rsid w:val="00444F6A"/>
    <w:rsid w:val="00447595"/>
    <w:rsid w:val="004520FB"/>
    <w:rsid w:val="004522D1"/>
    <w:rsid w:val="00453151"/>
    <w:rsid w:val="004628D1"/>
    <w:rsid w:val="00466FAC"/>
    <w:rsid w:val="00467456"/>
    <w:rsid w:val="00467C8F"/>
    <w:rsid w:val="0047081A"/>
    <w:rsid w:val="0047566E"/>
    <w:rsid w:val="00482BBA"/>
    <w:rsid w:val="00484683"/>
    <w:rsid w:val="00484B78"/>
    <w:rsid w:val="0048588D"/>
    <w:rsid w:val="00494DB4"/>
    <w:rsid w:val="004A1697"/>
    <w:rsid w:val="004A2C3B"/>
    <w:rsid w:val="004B4AF6"/>
    <w:rsid w:val="004B50EB"/>
    <w:rsid w:val="004B5EE6"/>
    <w:rsid w:val="004B71DA"/>
    <w:rsid w:val="004C03D4"/>
    <w:rsid w:val="004C0410"/>
    <w:rsid w:val="004C16C4"/>
    <w:rsid w:val="004C475B"/>
    <w:rsid w:val="004D2577"/>
    <w:rsid w:val="004D3443"/>
    <w:rsid w:val="004D4179"/>
    <w:rsid w:val="004E0AAE"/>
    <w:rsid w:val="004E2104"/>
    <w:rsid w:val="004F3301"/>
    <w:rsid w:val="004F3491"/>
    <w:rsid w:val="004F6D62"/>
    <w:rsid w:val="00503818"/>
    <w:rsid w:val="005049FE"/>
    <w:rsid w:val="005141DD"/>
    <w:rsid w:val="005234A7"/>
    <w:rsid w:val="00532D2A"/>
    <w:rsid w:val="00532D5D"/>
    <w:rsid w:val="00540717"/>
    <w:rsid w:val="0054283F"/>
    <w:rsid w:val="00555209"/>
    <w:rsid w:val="0056271A"/>
    <w:rsid w:val="00564C93"/>
    <w:rsid w:val="005701D6"/>
    <w:rsid w:val="005821D5"/>
    <w:rsid w:val="00587EB6"/>
    <w:rsid w:val="00587FB6"/>
    <w:rsid w:val="00591C3E"/>
    <w:rsid w:val="00592063"/>
    <w:rsid w:val="005A4969"/>
    <w:rsid w:val="005A7F00"/>
    <w:rsid w:val="005B33A6"/>
    <w:rsid w:val="005B705A"/>
    <w:rsid w:val="005B73D7"/>
    <w:rsid w:val="005C5FB5"/>
    <w:rsid w:val="005F394F"/>
    <w:rsid w:val="005F45D0"/>
    <w:rsid w:val="005F567D"/>
    <w:rsid w:val="005F7CB5"/>
    <w:rsid w:val="0060607B"/>
    <w:rsid w:val="00611E5E"/>
    <w:rsid w:val="0061220F"/>
    <w:rsid w:val="006146E4"/>
    <w:rsid w:val="00627FDE"/>
    <w:rsid w:val="00630B3A"/>
    <w:rsid w:val="00633EAA"/>
    <w:rsid w:val="00634573"/>
    <w:rsid w:val="006419F6"/>
    <w:rsid w:val="00643471"/>
    <w:rsid w:val="006443E8"/>
    <w:rsid w:val="00644D6D"/>
    <w:rsid w:val="006474C0"/>
    <w:rsid w:val="006501F5"/>
    <w:rsid w:val="00652877"/>
    <w:rsid w:val="0065526A"/>
    <w:rsid w:val="00655ABA"/>
    <w:rsid w:val="00657348"/>
    <w:rsid w:val="00670BED"/>
    <w:rsid w:val="00674DA8"/>
    <w:rsid w:val="00675143"/>
    <w:rsid w:val="00677049"/>
    <w:rsid w:val="006921BF"/>
    <w:rsid w:val="00692490"/>
    <w:rsid w:val="006A6B0B"/>
    <w:rsid w:val="006C02BD"/>
    <w:rsid w:val="006C7743"/>
    <w:rsid w:val="006D24F3"/>
    <w:rsid w:val="006D47FB"/>
    <w:rsid w:val="006E6172"/>
    <w:rsid w:val="006E6B63"/>
    <w:rsid w:val="006E6C00"/>
    <w:rsid w:val="006F629D"/>
    <w:rsid w:val="00700B36"/>
    <w:rsid w:val="00701107"/>
    <w:rsid w:val="00704267"/>
    <w:rsid w:val="0070478F"/>
    <w:rsid w:val="00717100"/>
    <w:rsid w:val="00722D40"/>
    <w:rsid w:val="0072493D"/>
    <w:rsid w:val="0072496F"/>
    <w:rsid w:val="0072536E"/>
    <w:rsid w:val="00726C2A"/>
    <w:rsid w:val="0072729E"/>
    <w:rsid w:val="007308AB"/>
    <w:rsid w:val="00730FF5"/>
    <w:rsid w:val="00740CC2"/>
    <w:rsid w:val="00742D2B"/>
    <w:rsid w:val="00757C44"/>
    <w:rsid w:val="007662DC"/>
    <w:rsid w:val="00772D38"/>
    <w:rsid w:val="00780F00"/>
    <w:rsid w:val="0078522E"/>
    <w:rsid w:val="00787500"/>
    <w:rsid w:val="007877EB"/>
    <w:rsid w:val="007935B7"/>
    <w:rsid w:val="00794866"/>
    <w:rsid w:val="007949A1"/>
    <w:rsid w:val="007A208D"/>
    <w:rsid w:val="007A2926"/>
    <w:rsid w:val="007B1B41"/>
    <w:rsid w:val="007B5A5F"/>
    <w:rsid w:val="007B75E0"/>
    <w:rsid w:val="007C2148"/>
    <w:rsid w:val="007D08DC"/>
    <w:rsid w:val="007E201B"/>
    <w:rsid w:val="007F23ED"/>
    <w:rsid w:val="007F5BEB"/>
    <w:rsid w:val="007F668D"/>
    <w:rsid w:val="00810497"/>
    <w:rsid w:val="008110F9"/>
    <w:rsid w:val="00815D73"/>
    <w:rsid w:val="00830D83"/>
    <w:rsid w:val="00835531"/>
    <w:rsid w:val="0083744B"/>
    <w:rsid w:val="008404E3"/>
    <w:rsid w:val="00846907"/>
    <w:rsid w:val="00847B52"/>
    <w:rsid w:val="008523B9"/>
    <w:rsid w:val="00862262"/>
    <w:rsid w:val="00876799"/>
    <w:rsid w:val="00882C76"/>
    <w:rsid w:val="008838B5"/>
    <w:rsid w:val="00890125"/>
    <w:rsid w:val="00893385"/>
    <w:rsid w:val="00897869"/>
    <w:rsid w:val="008A37D5"/>
    <w:rsid w:val="008A7A6A"/>
    <w:rsid w:val="008B0DF1"/>
    <w:rsid w:val="008B47ED"/>
    <w:rsid w:val="008B52CC"/>
    <w:rsid w:val="008C1038"/>
    <w:rsid w:val="008D43EC"/>
    <w:rsid w:val="008E40F0"/>
    <w:rsid w:val="008F0741"/>
    <w:rsid w:val="008F483A"/>
    <w:rsid w:val="00906439"/>
    <w:rsid w:val="0092108B"/>
    <w:rsid w:val="009325E7"/>
    <w:rsid w:val="009348C7"/>
    <w:rsid w:val="00937847"/>
    <w:rsid w:val="009447D8"/>
    <w:rsid w:val="00944F4E"/>
    <w:rsid w:val="009471EF"/>
    <w:rsid w:val="009518DD"/>
    <w:rsid w:val="00960348"/>
    <w:rsid w:val="00965E1E"/>
    <w:rsid w:val="00973935"/>
    <w:rsid w:val="009847AC"/>
    <w:rsid w:val="00990C35"/>
    <w:rsid w:val="009925E2"/>
    <w:rsid w:val="00995548"/>
    <w:rsid w:val="0099599E"/>
    <w:rsid w:val="00997044"/>
    <w:rsid w:val="0099731D"/>
    <w:rsid w:val="009A0256"/>
    <w:rsid w:val="009A591E"/>
    <w:rsid w:val="009A6158"/>
    <w:rsid w:val="009B2E52"/>
    <w:rsid w:val="009B7F28"/>
    <w:rsid w:val="009D32D9"/>
    <w:rsid w:val="009F3B31"/>
    <w:rsid w:val="00A07173"/>
    <w:rsid w:val="00A10908"/>
    <w:rsid w:val="00A1313F"/>
    <w:rsid w:val="00A1639C"/>
    <w:rsid w:val="00A24AB4"/>
    <w:rsid w:val="00A32FBB"/>
    <w:rsid w:val="00A34F18"/>
    <w:rsid w:val="00A3675D"/>
    <w:rsid w:val="00A52DFB"/>
    <w:rsid w:val="00A54430"/>
    <w:rsid w:val="00A619BD"/>
    <w:rsid w:val="00A6269D"/>
    <w:rsid w:val="00A717DD"/>
    <w:rsid w:val="00A84B67"/>
    <w:rsid w:val="00A855C0"/>
    <w:rsid w:val="00A85871"/>
    <w:rsid w:val="00A87DD8"/>
    <w:rsid w:val="00A911AE"/>
    <w:rsid w:val="00A93709"/>
    <w:rsid w:val="00A96FD7"/>
    <w:rsid w:val="00AA253D"/>
    <w:rsid w:val="00AB26FB"/>
    <w:rsid w:val="00AB6F47"/>
    <w:rsid w:val="00AD1C00"/>
    <w:rsid w:val="00AD45DE"/>
    <w:rsid w:val="00AE2BDC"/>
    <w:rsid w:val="00AE6222"/>
    <w:rsid w:val="00AE7503"/>
    <w:rsid w:val="00B01482"/>
    <w:rsid w:val="00B02087"/>
    <w:rsid w:val="00B041F6"/>
    <w:rsid w:val="00B0427B"/>
    <w:rsid w:val="00B0528C"/>
    <w:rsid w:val="00B10E4D"/>
    <w:rsid w:val="00B143AC"/>
    <w:rsid w:val="00B16C78"/>
    <w:rsid w:val="00B17E41"/>
    <w:rsid w:val="00B17F82"/>
    <w:rsid w:val="00B20A02"/>
    <w:rsid w:val="00B32CCA"/>
    <w:rsid w:val="00B37903"/>
    <w:rsid w:val="00B43A09"/>
    <w:rsid w:val="00B4516C"/>
    <w:rsid w:val="00B653D5"/>
    <w:rsid w:val="00B66309"/>
    <w:rsid w:val="00B672F9"/>
    <w:rsid w:val="00B676F6"/>
    <w:rsid w:val="00B70559"/>
    <w:rsid w:val="00B71867"/>
    <w:rsid w:val="00B7503A"/>
    <w:rsid w:val="00B81091"/>
    <w:rsid w:val="00B82684"/>
    <w:rsid w:val="00B848B3"/>
    <w:rsid w:val="00B94F93"/>
    <w:rsid w:val="00B957EF"/>
    <w:rsid w:val="00BA215A"/>
    <w:rsid w:val="00BB1426"/>
    <w:rsid w:val="00BC6293"/>
    <w:rsid w:val="00BC6B75"/>
    <w:rsid w:val="00BD2452"/>
    <w:rsid w:val="00BE3A26"/>
    <w:rsid w:val="00BF4252"/>
    <w:rsid w:val="00BF6392"/>
    <w:rsid w:val="00BF650B"/>
    <w:rsid w:val="00C058B5"/>
    <w:rsid w:val="00C12450"/>
    <w:rsid w:val="00C14137"/>
    <w:rsid w:val="00C20508"/>
    <w:rsid w:val="00C250D6"/>
    <w:rsid w:val="00C25727"/>
    <w:rsid w:val="00C31473"/>
    <w:rsid w:val="00C34A49"/>
    <w:rsid w:val="00C35ED5"/>
    <w:rsid w:val="00C360A9"/>
    <w:rsid w:val="00C44B1E"/>
    <w:rsid w:val="00C514A2"/>
    <w:rsid w:val="00C531E2"/>
    <w:rsid w:val="00C62421"/>
    <w:rsid w:val="00C8079D"/>
    <w:rsid w:val="00C81780"/>
    <w:rsid w:val="00C826C5"/>
    <w:rsid w:val="00C87D06"/>
    <w:rsid w:val="00C905ED"/>
    <w:rsid w:val="00C91B7B"/>
    <w:rsid w:val="00C92550"/>
    <w:rsid w:val="00CA3656"/>
    <w:rsid w:val="00CA4B76"/>
    <w:rsid w:val="00CA7DAE"/>
    <w:rsid w:val="00CB6C9F"/>
    <w:rsid w:val="00CC6540"/>
    <w:rsid w:val="00CD0149"/>
    <w:rsid w:val="00CD35A8"/>
    <w:rsid w:val="00CD46F1"/>
    <w:rsid w:val="00CD4865"/>
    <w:rsid w:val="00CE112D"/>
    <w:rsid w:val="00CE26AF"/>
    <w:rsid w:val="00CE51CB"/>
    <w:rsid w:val="00CF2339"/>
    <w:rsid w:val="00CF301E"/>
    <w:rsid w:val="00CF36EB"/>
    <w:rsid w:val="00CF52FF"/>
    <w:rsid w:val="00D1282D"/>
    <w:rsid w:val="00D23CF7"/>
    <w:rsid w:val="00D259C5"/>
    <w:rsid w:val="00D375C8"/>
    <w:rsid w:val="00D42FDE"/>
    <w:rsid w:val="00D46E7A"/>
    <w:rsid w:val="00D6405B"/>
    <w:rsid w:val="00D72586"/>
    <w:rsid w:val="00D725AD"/>
    <w:rsid w:val="00D7368A"/>
    <w:rsid w:val="00D81D37"/>
    <w:rsid w:val="00D835F6"/>
    <w:rsid w:val="00D936FA"/>
    <w:rsid w:val="00D957F5"/>
    <w:rsid w:val="00DA14B9"/>
    <w:rsid w:val="00DA3004"/>
    <w:rsid w:val="00DA3504"/>
    <w:rsid w:val="00DA7524"/>
    <w:rsid w:val="00DB036C"/>
    <w:rsid w:val="00DB5D3D"/>
    <w:rsid w:val="00DB7EEF"/>
    <w:rsid w:val="00DC384C"/>
    <w:rsid w:val="00DD10F2"/>
    <w:rsid w:val="00DD1BD0"/>
    <w:rsid w:val="00DD4176"/>
    <w:rsid w:val="00DD5AB1"/>
    <w:rsid w:val="00DE137C"/>
    <w:rsid w:val="00DE77ED"/>
    <w:rsid w:val="00DF2D84"/>
    <w:rsid w:val="00DF3B86"/>
    <w:rsid w:val="00DF40E3"/>
    <w:rsid w:val="00E00DF1"/>
    <w:rsid w:val="00E01513"/>
    <w:rsid w:val="00E01EA6"/>
    <w:rsid w:val="00E04197"/>
    <w:rsid w:val="00E0437C"/>
    <w:rsid w:val="00E069FC"/>
    <w:rsid w:val="00E137B5"/>
    <w:rsid w:val="00E13E56"/>
    <w:rsid w:val="00E15723"/>
    <w:rsid w:val="00E31274"/>
    <w:rsid w:val="00E317CA"/>
    <w:rsid w:val="00E32A33"/>
    <w:rsid w:val="00E35DF1"/>
    <w:rsid w:val="00E44ABE"/>
    <w:rsid w:val="00E46206"/>
    <w:rsid w:val="00E51D80"/>
    <w:rsid w:val="00E54723"/>
    <w:rsid w:val="00E547C8"/>
    <w:rsid w:val="00E55394"/>
    <w:rsid w:val="00E622E9"/>
    <w:rsid w:val="00E62F1C"/>
    <w:rsid w:val="00E64F92"/>
    <w:rsid w:val="00E70545"/>
    <w:rsid w:val="00E80057"/>
    <w:rsid w:val="00E8313D"/>
    <w:rsid w:val="00E960BD"/>
    <w:rsid w:val="00EB3963"/>
    <w:rsid w:val="00EB4673"/>
    <w:rsid w:val="00EC58D8"/>
    <w:rsid w:val="00ED13AA"/>
    <w:rsid w:val="00EE687C"/>
    <w:rsid w:val="00EF48B9"/>
    <w:rsid w:val="00EF5F4E"/>
    <w:rsid w:val="00EF764C"/>
    <w:rsid w:val="00F04380"/>
    <w:rsid w:val="00F0566F"/>
    <w:rsid w:val="00F06027"/>
    <w:rsid w:val="00F106DE"/>
    <w:rsid w:val="00F20822"/>
    <w:rsid w:val="00F225EE"/>
    <w:rsid w:val="00F25663"/>
    <w:rsid w:val="00F25F64"/>
    <w:rsid w:val="00F30C55"/>
    <w:rsid w:val="00F34D70"/>
    <w:rsid w:val="00F43197"/>
    <w:rsid w:val="00F43A8F"/>
    <w:rsid w:val="00F44A7E"/>
    <w:rsid w:val="00F45CE2"/>
    <w:rsid w:val="00F52C3B"/>
    <w:rsid w:val="00F545E1"/>
    <w:rsid w:val="00F552F0"/>
    <w:rsid w:val="00F6492D"/>
    <w:rsid w:val="00F67B4D"/>
    <w:rsid w:val="00F75E47"/>
    <w:rsid w:val="00F86780"/>
    <w:rsid w:val="00F946B9"/>
    <w:rsid w:val="00F96A59"/>
    <w:rsid w:val="00FA142D"/>
    <w:rsid w:val="00FB217D"/>
    <w:rsid w:val="00FB55DE"/>
    <w:rsid w:val="00FB71D4"/>
    <w:rsid w:val="00FC0917"/>
    <w:rsid w:val="00FC16AB"/>
    <w:rsid w:val="00FC1AF2"/>
    <w:rsid w:val="00FD368F"/>
    <w:rsid w:val="00FD387A"/>
    <w:rsid w:val="00FD3C72"/>
    <w:rsid w:val="00FD7AC2"/>
    <w:rsid w:val="00FE4035"/>
    <w:rsid w:val="00FE51D3"/>
    <w:rsid w:val="00FF00E3"/>
    <w:rsid w:val="00FF593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5:chartTrackingRefBased/>
  <w15:docId w15:val="{18BD68B3-4815-4A00-9065-B4F59D2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11"/>
    <w:pPr>
      <w:bidi/>
      <w:ind w:left="816" w:right="567" w:hanging="357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F4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46F1"/>
    <w:pPr>
      <w:keepNext/>
      <w:keepLines/>
      <w:spacing w:before="200"/>
      <w:ind w:left="0" w:right="0" w:firstLine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5143"/>
    <w:pPr>
      <w:tabs>
        <w:tab w:val="center" w:pos="4153"/>
        <w:tab w:val="right" w:pos="8306"/>
      </w:tabs>
      <w:ind w:left="0" w:right="0" w:firstLine="0"/>
    </w:pPr>
    <w:rPr>
      <w:rFonts w:cs="Times New Roman"/>
      <w:lang w:val="x-none" w:eastAsia="x-none"/>
    </w:rPr>
  </w:style>
  <w:style w:type="character" w:customStyle="1" w:styleId="Char">
    <w:name w:val="رأس الصفحة Char"/>
    <w:link w:val="a4"/>
    <w:uiPriority w:val="99"/>
    <w:rsid w:val="00675143"/>
    <w:rPr>
      <w:sz w:val="22"/>
      <w:szCs w:val="22"/>
    </w:rPr>
  </w:style>
  <w:style w:type="paragraph" w:customStyle="1" w:styleId="10">
    <w:name w:val="1"/>
    <w:basedOn w:val="a"/>
    <w:next w:val="a4"/>
    <w:uiPriority w:val="99"/>
    <w:unhideWhenUsed/>
    <w:rsid w:val="00675143"/>
    <w:pPr>
      <w:tabs>
        <w:tab w:val="center" w:pos="4153"/>
        <w:tab w:val="right" w:pos="8306"/>
      </w:tabs>
      <w:ind w:left="0" w:right="0" w:firstLine="0"/>
    </w:pPr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7935B7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تذييل الصفحة Char"/>
    <w:link w:val="a5"/>
    <w:uiPriority w:val="99"/>
    <w:rsid w:val="007935B7"/>
    <w:rPr>
      <w:sz w:val="22"/>
      <w:szCs w:val="22"/>
    </w:rPr>
  </w:style>
  <w:style w:type="paragraph" w:styleId="a6">
    <w:name w:val="List Paragraph"/>
    <w:basedOn w:val="a"/>
    <w:uiPriority w:val="34"/>
    <w:qFormat/>
    <w:rsid w:val="005B73D7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044AD1"/>
    <w:rPr>
      <w:rFonts w:ascii="Tahoma" w:hAnsi="Tahoma" w:cs="Times New Roman"/>
      <w:sz w:val="18"/>
      <w:szCs w:val="18"/>
      <w:lang w:val="x-none" w:eastAsia="x-none"/>
    </w:rPr>
  </w:style>
  <w:style w:type="character" w:customStyle="1" w:styleId="Char1">
    <w:name w:val="نص في بالون Char"/>
    <w:link w:val="a7"/>
    <w:uiPriority w:val="99"/>
    <w:semiHidden/>
    <w:rsid w:val="00044AD1"/>
    <w:rPr>
      <w:rFonts w:ascii="Tahoma" w:hAnsi="Tahoma" w:cs="Tahoma"/>
      <w:sz w:val="18"/>
      <w:szCs w:val="18"/>
    </w:rPr>
  </w:style>
  <w:style w:type="character" w:customStyle="1" w:styleId="3Char">
    <w:name w:val="عنوان 3 Char"/>
    <w:link w:val="3"/>
    <w:uiPriority w:val="9"/>
    <w:semiHidden/>
    <w:rsid w:val="00CD46F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Char">
    <w:name w:val="عنوان 1 Char"/>
    <w:link w:val="1"/>
    <w:uiPriority w:val="9"/>
    <w:rsid w:val="003F4A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9471EF"/>
    <w:pPr>
      <w:bidi w:val="0"/>
      <w:spacing w:before="100" w:beforeAutospacing="1" w:after="100" w:afterAutospacing="1"/>
      <w:ind w:left="0" w:right="0" w:firstLine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jibati.net/" TargetMode="External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5257-11ED-4B14-B983-9ABEFDBE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1608</Words>
  <Characters>9168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cp:lastModifiedBy>Osama Twfiq</cp:lastModifiedBy>
  <cp:revision>3</cp:revision>
  <cp:lastPrinted>2014-12-05T16:33:00Z</cp:lastPrinted>
  <dcterms:created xsi:type="dcterms:W3CDTF">2019-12-02T20:47:00Z</dcterms:created>
  <dcterms:modified xsi:type="dcterms:W3CDTF">2019-12-02T20:58:00Z</dcterms:modified>
</cp:coreProperties>
</file>